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1169D" w:rsidRPr="004B6534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Контрольно-с</w:t>
      </w:r>
      <w:r w:rsidRPr="004B653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четная палата</w:t>
      </w:r>
    </w:p>
    <w:p w:rsidR="00C1169D" w:rsidRPr="004B6534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4B653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образования «Нерюнгринский район» </w:t>
      </w:r>
    </w:p>
    <w:p w:rsidR="00C1169D" w:rsidRPr="004B6534" w:rsidRDefault="00C1169D" w:rsidP="00C1169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355"/>
        <w:gridCol w:w="2596"/>
        <w:gridCol w:w="2118"/>
      </w:tblGrid>
      <w:tr w:rsidR="00C1169D" w:rsidRPr="003A7234" w:rsidTr="00092372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70136F" w:rsidRDefault="00C1169D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3A7234">
              <w:rPr>
                <w:rFonts w:ascii="Times New Roman" w:eastAsia="Times New Roman" w:hAnsi="Times New Roman" w:cs="Times New Roman"/>
                <w:sz w:val="70"/>
                <w:szCs w:val="70"/>
              </w:rPr>
              <w:t>ЗАКЛЮЧЕНИЕ</w:t>
            </w:r>
          </w:p>
          <w:p w:rsidR="00C1169D" w:rsidRPr="0070136F" w:rsidRDefault="0070136F" w:rsidP="00B7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D40822">
              <w:rPr>
                <w:rFonts w:ascii="Times New Roman" w:eastAsia="Times New Roman" w:hAnsi="Times New Roman" w:cs="Times New Roman"/>
                <w:sz w:val="44"/>
                <w:szCs w:val="44"/>
              </w:rPr>
              <w:t>№</w:t>
            </w:r>
            <w:r w:rsidR="007E38D3" w:rsidRPr="00D40822">
              <w:rPr>
                <w:rFonts w:ascii="Times New Roman" w:eastAsia="Times New Roman" w:hAnsi="Times New Roman" w:cs="Times New Roman"/>
                <w:sz w:val="44"/>
                <w:szCs w:val="44"/>
              </w:rPr>
              <w:t xml:space="preserve"> </w:t>
            </w:r>
            <w:r w:rsidR="00C037BA">
              <w:rPr>
                <w:rFonts w:ascii="Times New Roman" w:eastAsia="Times New Roman" w:hAnsi="Times New Roman" w:cs="Times New Roman"/>
                <w:sz w:val="44"/>
                <w:szCs w:val="44"/>
              </w:rPr>
              <w:t>51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C1169D" w:rsidRPr="00861584" w:rsidRDefault="00FE1668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20</w:t>
            </w:r>
            <w:r w:rsidR="00EC63BA" w:rsidRPr="0086158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A30F7A">
              <w:rPr>
                <w:rFonts w:ascii="Times New Roman" w:eastAsia="Times New Roman" w:hAnsi="Times New Roman" w:cs="Times New Roman"/>
                <w:sz w:val="36"/>
                <w:szCs w:val="36"/>
              </w:rPr>
              <w:t>мая</w:t>
            </w:r>
          </w:p>
          <w:p w:rsidR="00C1169D" w:rsidRPr="003A7234" w:rsidRDefault="00C1169D" w:rsidP="00B7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 w:rsidRPr="00861584">
              <w:rPr>
                <w:rFonts w:ascii="Times New Roman" w:eastAsia="Times New Roman" w:hAnsi="Times New Roman" w:cs="Times New Roman"/>
                <w:sz w:val="140"/>
                <w:szCs w:val="140"/>
              </w:rPr>
              <w:t>20</w:t>
            </w:r>
            <w:r w:rsidR="00B76630">
              <w:rPr>
                <w:rFonts w:ascii="Times New Roman" w:eastAsia="Times New Roman" w:hAnsi="Times New Roman" w:cs="Times New Roman"/>
                <w:sz w:val="140"/>
                <w:szCs w:val="140"/>
              </w:rPr>
              <w:t>20</w:t>
            </w:r>
            <w:r w:rsidRPr="003A7234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C1169D" w:rsidRPr="003A7234" w:rsidTr="00092372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477FAC" w:rsidRDefault="00C1169D" w:rsidP="0047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A72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по результатам  </w:t>
            </w:r>
            <w:r w:rsidR="00477F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экспертно-аналитического мероприятия «Анализ исполнения бюджета </w:t>
            </w:r>
            <w:r w:rsidR="00477F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Нерюнгринского </w:t>
            </w:r>
            <w:r w:rsidRPr="003A72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район</w:t>
            </w:r>
            <w:r w:rsidR="00477F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</w:t>
            </w:r>
          </w:p>
          <w:p w:rsidR="00C1169D" w:rsidRPr="003A7234" w:rsidRDefault="00C1169D" w:rsidP="00B7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2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за </w:t>
            </w:r>
            <w:r w:rsidR="00F354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 </w:t>
            </w:r>
            <w:r w:rsidR="00A30F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квартал</w:t>
            </w:r>
            <w:r w:rsidR="00463C0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477F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</w:t>
            </w:r>
            <w:r w:rsidR="00B766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</w:t>
            </w:r>
            <w:r w:rsidR="00477F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года»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C1169D" w:rsidRPr="003A7234" w:rsidRDefault="00C1169D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C1169D" w:rsidRPr="003A7234" w:rsidRDefault="00C1169D" w:rsidP="00C116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69D" w:rsidRPr="003A7234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E5084B" w:rsidRPr="00495508" w:rsidRDefault="00E5084B" w:rsidP="00E5084B">
      <w:pPr>
        <w:pStyle w:val="12"/>
        <w:keepNext/>
        <w:keepLines/>
        <w:shd w:val="clear" w:color="auto" w:fill="auto"/>
        <w:spacing w:after="160" w:line="240" w:lineRule="exact"/>
        <w:ind w:right="220"/>
        <w:rPr>
          <w:sz w:val="28"/>
          <w:szCs w:val="28"/>
        </w:rPr>
      </w:pPr>
      <w:bookmarkStart w:id="0" w:name="bookmark0"/>
      <w:r w:rsidRPr="00495508">
        <w:rPr>
          <w:sz w:val="28"/>
          <w:szCs w:val="28"/>
        </w:rPr>
        <w:lastRenderedPageBreak/>
        <w:t>Содержание</w:t>
      </w:r>
      <w:bookmarkEnd w:id="0"/>
    </w:p>
    <w:p w:rsidR="00471B31" w:rsidRPr="00167360" w:rsidRDefault="00E5084B" w:rsidP="00E50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360">
        <w:rPr>
          <w:rFonts w:ascii="Times New Roman" w:hAnsi="Times New Roman" w:cs="Times New Roman"/>
          <w:sz w:val="24"/>
          <w:szCs w:val="24"/>
        </w:rPr>
        <w:t>1. Общие положения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501D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F3544C">
        <w:rPr>
          <w:rFonts w:ascii="Times New Roman" w:hAnsi="Times New Roman" w:cs="Times New Roman"/>
          <w:sz w:val="24"/>
          <w:szCs w:val="24"/>
        </w:rPr>
        <w:t>……</w:t>
      </w:r>
      <w:r w:rsidR="00501D8C">
        <w:rPr>
          <w:rFonts w:ascii="Times New Roman" w:hAnsi="Times New Roman" w:cs="Times New Roman"/>
          <w:sz w:val="24"/>
          <w:szCs w:val="24"/>
        </w:rPr>
        <w:t>.…</w:t>
      </w:r>
      <w:r w:rsidR="00F3544C">
        <w:rPr>
          <w:rFonts w:ascii="Times New Roman" w:hAnsi="Times New Roman" w:cs="Times New Roman"/>
          <w:sz w:val="24"/>
          <w:szCs w:val="24"/>
        </w:rPr>
        <w:t>…</w:t>
      </w:r>
      <w:r w:rsidR="00F02B95">
        <w:rPr>
          <w:rFonts w:ascii="Times New Roman" w:hAnsi="Times New Roman" w:cs="Times New Roman"/>
          <w:sz w:val="24"/>
          <w:szCs w:val="24"/>
        </w:rPr>
        <w:t>….3</w:t>
      </w:r>
    </w:p>
    <w:p w:rsidR="00E5084B" w:rsidRDefault="00E5084B" w:rsidP="00A57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360">
        <w:rPr>
          <w:rFonts w:ascii="Times New Roman" w:hAnsi="Times New Roman" w:cs="Times New Roman"/>
          <w:sz w:val="24"/>
          <w:szCs w:val="24"/>
        </w:rPr>
        <w:t xml:space="preserve">2. </w:t>
      </w:r>
      <w:r w:rsidR="00A5775B">
        <w:rPr>
          <w:rFonts w:ascii="Times New Roman" w:hAnsi="Times New Roman" w:cs="Times New Roman"/>
          <w:sz w:val="24"/>
          <w:szCs w:val="24"/>
        </w:rPr>
        <w:t>Соблюдение бюджетного законодательства при ор</w:t>
      </w:r>
      <w:r w:rsidR="00501D8C">
        <w:rPr>
          <w:rFonts w:ascii="Times New Roman" w:hAnsi="Times New Roman" w:cs="Times New Roman"/>
          <w:sz w:val="24"/>
          <w:szCs w:val="24"/>
        </w:rPr>
        <w:t>ганизации бюджетного процесса……</w:t>
      </w:r>
      <w:r w:rsidR="00F3544C">
        <w:rPr>
          <w:rFonts w:ascii="Times New Roman" w:hAnsi="Times New Roman" w:cs="Times New Roman"/>
          <w:sz w:val="24"/>
          <w:szCs w:val="24"/>
        </w:rPr>
        <w:t>.</w:t>
      </w:r>
      <w:r w:rsidR="00F02B95">
        <w:rPr>
          <w:rFonts w:ascii="Times New Roman" w:hAnsi="Times New Roman" w:cs="Times New Roman"/>
          <w:sz w:val="24"/>
          <w:szCs w:val="24"/>
        </w:rPr>
        <w:t>.</w:t>
      </w:r>
      <w:r w:rsidR="00DB50F9">
        <w:rPr>
          <w:rFonts w:ascii="Times New Roman" w:hAnsi="Times New Roman" w:cs="Times New Roman"/>
          <w:sz w:val="24"/>
          <w:szCs w:val="24"/>
        </w:rPr>
        <w:t>6</w:t>
      </w:r>
    </w:p>
    <w:p w:rsidR="00471B31" w:rsidRDefault="00DB50F9" w:rsidP="00F27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5084B" w:rsidRPr="00167360">
        <w:rPr>
          <w:rFonts w:ascii="Times New Roman" w:hAnsi="Times New Roman" w:cs="Times New Roman"/>
          <w:sz w:val="24"/>
          <w:szCs w:val="24"/>
        </w:rPr>
        <w:t xml:space="preserve">.Общая </w:t>
      </w:r>
      <w:r w:rsidR="00A5775B">
        <w:rPr>
          <w:rFonts w:ascii="Times New Roman" w:hAnsi="Times New Roman" w:cs="Times New Roman"/>
          <w:sz w:val="24"/>
          <w:szCs w:val="24"/>
        </w:rPr>
        <w:t xml:space="preserve">характеристика исполнения </w:t>
      </w:r>
      <w:r w:rsidR="00E5084B" w:rsidRPr="00167360">
        <w:rPr>
          <w:rFonts w:ascii="Times New Roman" w:hAnsi="Times New Roman" w:cs="Times New Roman"/>
          <w:sz w:val="24"/>
          <w:szCs w:val="24"/>
        </w:rPr>
        <w:t>бюджета</w:t>
      </w:r>
      <w:r w:rsidR="00A577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«Нерюнгринский район» за </w:t>
      </w:r>
      <w:r w:rsidR="00A30F7A">
        <w:rPr>
          <w:rFonts w:ascii="Times New Roman" w:hAnsi="Times New Roman" w:cs="Times New Roman"/>
          <w:sz w:val="24"/>
          <w:szCs w:val="24"/>
        </w:rPr>
        <w:t>1</w:t>
      </w:r>
      <w:r w:rsidR="00656560">
        <w:rPr>
          <w:rFonts w:ascii="Times New Roman" w:hAnsi="Times New Roman" w:cs="Times New Roman"/>
          <w:sz w:val="24"/>
          <w:szCs w:val="24"/>
        </w:rPr>
        <w:t xml:space="preserve"> </w:t>
      </w:r>
      <w:r w:rsidR="00A30F7A">
        <w:rPr>
          <w:rFonts w:ascii="Times New Roman" w:hAnsi="Times New Roman" w:cs="Times New Roman"/>
          <w:sz w:val="24"/>
          <w:szCs w:val="24"/>
        </w:rPr>
        <w:t>квартал</w:t>
      </w:r>
      <w:r w:rsidR="00A5775B">
        <w:rPr>
          <w:rFonts w:ascii="Times New Roman" w:hAnsi="Times New Roman" w:cs="Times New Roman"/>
          <w:sz w:val="24"/>
          <w:szCs w:val="24"/>
        </w:rPr>
        <w:t xml:space="preserve"> 20</w:t>
      </w:r>
      <w:r w:rsidR="00B76630">
        <w:rPr>
          <w:rFonts w:ascii="Times New Roman" w:hAnsi="Times New Roman" w:cs="Times New Roman"/>
          <w:sz w:val="24"/>
          <w:szCs w:val="24"/>
        </w:rPr>
        <w:t>20</w:t>
      </w:r>
      <w:r w:rsidR="00107D88">
        <w:rPr>
          <w:rFonts w:ascii="Times New Roman" w:hAnsi="Times New Roman" w:cs="Times New Roman"/>
          <w:sz w:val="24"/>
          <w:szCs w:val="24"/>
        </w:rPr>
        <w:t xml:space="preserve"> г</w:t>
      </w:r>
      <w:r w:rsidR="00A5775B">
        <w:rPr>
          <w:rFonts w:ascii="Times New Roman" w:hAnsi="Times New Roman" w:cs="Times New Roman"/>
          <w:sz w:val="24"/>
          <w:szCs w:val="24"/>
        </w:rPr>
        <w:t>о</w:t>
      </w:r>
      <w:r w:rsidR="00501D8C">
        <w:rPr>
          <w:rFonts w:ascii="Times New Roman" w:hAnsi="Times New Roman" w:cs="Times New Roman"/>
          <w:sz w:val="24"/>
          <w:szCs w:val="24"/>
        </w:rPr>
        <w:t>да</w:t>
      </w:r>
      <w:r w:rsidR="00107D88">
        <w:rPr>
          <w:rFonts w:ascii="Times New Roman" w:hAnsi="Times New Roman" w:cs="Times New Roman"/>
          <w:sz w:val="24"/>
          <w:szCs w:val="24"/>
        </w:rPr>
        <w:t>…..</w:t>
      </w:r>
      <w:r w:rsidR="00A30F7A">
        <w:rPr>
          <w:rFonts w:ascii="Times New Roman" w:hAnsi="Times New Roman" w:cs="Times New Roman"/>
          <w:sz w:val="24"/>
          <w:szCs w:val="24"/>
        </w:rPr>
        <w:t>…</w:t>
      </w:r>
      <w:r w:rsidR="00501D8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F3544C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.7</w:t>
      </w:r>
    </w:p>
    <w:p w:rsidR="00E5084B" w:rsidRPr="00167360" w:rsidRDefault="00DB50F9" w:rsidP="00E50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5084B" w:rsidRPr="00167360">
        <w:rPr>
          <w:rFonts w:ascii="Times New Roman" w:hAnsi="Times New Roman" w:cs="Times New Roman"/>
          <w:sz w:val="24"/>
          <w:szCs w:val="24"/>
        </w:rPr>
        <w:t xml:space="preserve">. Исполнение доходной части бюджета </w:t>
      </w:r>
      <w:r w:rsidR="00E5084B">
        <w:rPr>
          <w:rFonts w:ascii="Times New Roman" w:hAnsi="Times New Roman" w:cs="Times New Roman"/>
          <w:sz w:val="24"/>
          <w:szCs w:val="24"/>
        </w:rPr>
        <w:t>м</w:t>
      </w:r>
      <w:r w:rsidR="00E5084B" w:rsidRPr="00167360">
        <w:rPr>
          <w:rFonts w:ascii="Times New Roman" w:hAnsi="Times New Roman" w:cs="Times New Roman"/>
          <w:sz w:val="24"/>
          <w:szCs w:val="24"/>
        </w:rPr>
        <w:t>униципального образования «Нерюнгринский район»</w:t>
      </w:r>
      <w:r w:rsidR="00E5084B">
        <w:rPr>
          <w:rFonts w:ascii="Times New Roman" w:hAnsi="Times New Roman" w:cs="Times New Roman"/>
          <w:sz w:val="24"/>
          <w:szCs w:val="24"/>
        </w:rPr>
        <w:t>…………</w:t>
      </w:r>
      <w:r w:rsidR="00501D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F3544C">
        <w:rPr>
          <w:rFonts w:ascii="Times New Roman" w:hAnsi="Times New Roman" w:cs="Times New Roman"/>
          <w:sz w:val="24"/>
          <w:szCs w:val="24"/>
        </w:rPr>
        <w:t>….</w:t>
      </w:r>
      <w:r w:rsidR="006565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501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84B" w:rsidRPr="00167360" w:rsidRDefault="00DB50F9" w:rsidP="00E50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5084B" w:rsidRPr="00167360">
        <w:rPr>
          <w:rFonts w:ascii="Times New Roman" w:hAnsi="Times New Roman" w:cs="Times New Roman"/>
          <w:sz w:val="24"/>
          <w:szCs w:val="24"/>
        </w:rPr>
        <w:t>.1. Безвозмездные поступления</w:t>
      </w:r>
      <w:r w:rsidR="00501D8C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…….10</w:t>
      </w:r>
    </w:p>
    <w:p w:rsidR="00F3544C" w:rsidRDefault="00DB50F9" w:rsidP="00E50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5084B" w:rsidRPr="00167360">
        <w:rPr>
          <w:rFonts w:ascii="Times New Roman" w:hAnsi="Times New Roman" w:cs="Times New Roman"/>
          <w:sz w:val="24"/>
          <w:szCs w:val="24"/>
        </w:rPr>
        <w:t>.2. Налоговые доходы бюджета Нерюнгринского района</w:t>
      </w:r>
      <w:r w:rsidR="00E5084B">
        <w:rPr>
          <w:rFonts w:ascii="Times New Roman" w:hAnsi="Times New Roman" w:cs="Times New Roman"/>
          <w:sz w:val="24"/>
          <w:szCs w:val="24"/>
        </w:rPr>
        <w:t>………</w:t>
      </w:r>
      <w:r w:rsidR="00501D8C">
        <w:rPr>
          <w:rFonts w:ascii="Times New Roman" w:hAnsi="Times New Roman" w:cs="Times New Roman"/>
          <w:sz w:val="24"/>
          <w:szCs w:val="24"/>
        </w:rPr>
        <w:t>………………………</w:t>
      </w:r>
      <w:r w:rsidR="004D1D41">
        <w:rPr>
          <w:rFonts w:ascii="Times New Roman" w:hAnsi="Times New Roman" w:cs="Times New Roman"/>
          <w:sz w:val="24"/>
          <w:szCs w:val="24"/>
        </w:rPr>
        <w:t>……..1</w:t>
      </w:r>
      <w:r w:rsidR="00FE1668">
        <w:rPr>
          <w:rFonts w:ascii="Times New Roman" w:hAnsi="Times New Roman" w:cs="Times New Roman"/>
          <w:sz w:val="24"/>
          <w:szCs w:val="24"/>
        </w:rPr>
        <w:t>1</w:t>
      </w:r>
    </w:p>
    <w:p w:rsidR="00E5084B" w:rsidRPr="00633DBE" w:rsidRDefault="00D412B2" w:rsidP="00E50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5084B" w:rsidRPr="00633DBE">
        <w:rPr>
          <w:rFonts w:ascii="Times New Roman" w:hAnsi="Times New Roman" w:cs="Times New Roman"/>
          <w:sz w:val="24"/>
          <w:szCs w:val="24"/>
        </w:rPr>
        <w:t>.3. Неналоговые доходы бюджета Не</w:t>
      </w:r>
      <w:r w:rsidR="00501D8C">
        <w:rPr>
          <w:rFonts w:ascii="Times New Roman" w:hAnsi="Times New Roman" w:cs="Times New Roman"/>
          <w:sz w:val="24"/>
          <w:szCs w:val="24"/>
        </w:rPr>
        <w:t>рюнгринского района……………………………</w:t>
      </w:r>
      <w:r w:rsidR="002C784B">
        <w:rPr>
          <w:rFonts w:ascii="Times New Roman" w:hAnsi="Times New Roman" w:cs="Times New Roman"/>
          <w:sz w:val="24"/>
          <w:szCs w:val="24"/>
        </w:rPr>
        <w:t>……..</w:t>
      </w:r>
      <w:r w:rsidR="00501D8C">
        <w:rPr>
          <w:rFonts w:ascii="Times New Roman" w:hAnsi="Times New Roman" w:cs="Times New Roman"/>
          <w:sz w:val="24"/>
          <w:szCs w:val="24"/>
        </w:rPr>
        <w:t>1</w:t>
      </w:r>
      <w:r w:rsidR="00FE1668">
        <w:rPr>
          <w:rFonts w:ascii="Times New Roman" w:hAnsi="Times New Roman" w:cs="Times New Roman"/>
          <w:sz w:val="24"/>
          <w:szCs w:val="24"/>
        </w:rPr>
        <w:t>2</w:t>
      </w:r>
    </w:p>
    <w:p w:rsidR="00242AE7" w:rsidRDefault="00D412B2" w:rsidP="00E50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5084B" w:rsidRPr="00633DBE">
        <w:rPr>
          <w:rFonts w:ascii="Times New Roman" w:hAnsi="Times New Roman" w:cs="Times New Roman"/>
          <w:sz w:val="24"/>
          <w:szCs w:val="24"/>
        </w:rPr>
        <w:t>. Исполнение бюджета муниципального образования «Нерюнгринский район» по расходным обязательст</w:t>
      </w:r>
      <w:r w:rsidR="00501D8C">
        <w:rPr>
          <w:rFonts w:ascii="Times New Roman" w:hAnsi="Times New Roman" w:cs="Times New Roman"/>
          <w:sz w:val="24"/>
          <w:szCs w:val="24"/>
        </w:rPr>
        <w:t>вам…………………………………………………………………</w:t>
      </w:r>
      <w:r w:rsidR="00242AE7">
        <w:rPr>
          <w:rFonts w:ascii="Times New Roman" w:hAnsi="Times New Roman" w:cs="Times New Roman"/>
          <w:sz w:val="24"/>
          <w:szCs w:val="24"/>
        </w:rPr>
        <w:t>……</w:t>
      </w:r>
      <w:r w:rsidR="002C784B">
        <w:rPr>
          <w:rFonts w:ascii="Times New Roman" w:hAnsi="Times New Roman" w:cs="Times New Roman"/>
          <w:sz w:val="24"/>
          <w:szCs w:val="24"/>
        </w:rPr>
        <w:t>..1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471B31" w:rsidRPr="00633DBE" w:rsidRDefault="00D412B2" w:rsidP="00E50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56638" w:rsidRPr="00633DBE">
        <w:rPr>
          <w:rFonts w:ascii="Times New Roman" w:hAnsi="Times New Roman" w:cs="Times New Roman"/>
          <w:sz w:val="24"/>
          <w:szCs w:val="24"/>
        </w:rPr>
        <w:t xml:space="preserve">. Муниципальный долг </w:t>
      </w:r>
      <w:r w:rsidR="008D0866" w:rsidRPr="00633DBE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6135FD">
        <w:rPr>
          <w:rFonts w:ascii="Times New Roman" w:hAnsi="Times New Roman" w:cs="Times New Roman"/>
          <w:sz w:val="24"/>
          <w:szCs w:val="24"/>
        </w:rPr>
        <w:t>…………………. …...</w:t>
      </w:r>
      <w:r w:rsidR="002C784B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E5084B" w:rsidRPr="00633DBE" w:rsidRDefault="00D412B2" w:rsidP="00E5084B">
      <w:pPr>
        <w:pStyle w:val="25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5084B" w:rsidRPr="00633DBE">
        <w:rPr>
          <w:sz w:val="24"/>
          <w:szCs w:val="24"/>
        </w:rPr>
        <w:t>. Источники финансирования дефицита бюджета………………………………………</w:t>
      </w:r>
      <w:r w:rsidR="00242AE7">
        <w:rPr>
          <w:sz w:val="24"/>
          <w:szCs w:val="24"/>
        </w:rPr>
        <w:t>……</w:t>
      </w:r>
      <w:r w:rsidR="006C760E">
        <w:rPr>
          <w:sz w:val="24"/>
          <w:szCs w:val="24"/>
        </w:rPr>
        <w:t>..1</w:t>
      </w:r>
      <w:r w:rsidR="00C7351A">
        <w:rPr>
          <w:sz w:val="24"/>
          <w:szCs w:val="24"/>
        </w:rPr>
        <w:t>8</w:t>
      </w:r>
    </w:p>
    <w:p w:rsidR="00E5084B" w:rsidRPr="00633DBE" w:rsidRDefault="00D412B2" w:rsidP="00D7494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5084B" w:rsidRPr="00633DBE">
        <w:rPr>
          <w:rFonts w:ascii="Times New Roman" w:hAnsi="Times New Roman" w:cs="Times New Roman"/>
          <w:sz w:val="24"/>
          <w:szCs w:val="24"/>
        </w:rPr>
        <w:t xml:space="preserve">. Анализ реализации муниципальных программ муниципального образования «Нерюнгринский район» за </w:t>
      </w:r>
      <w:r w:rsidR="006C760E">
        <w:rPr>
          <w:rFonts w:ascii="Times New Roman" w:hAnsi="Times New Roman" w:cs="Times New Roman"/>
          <w:sz w:val="24"/>
          <w:szCs w:val="24"/>
        </w:rPr>
        <w:t xml:space="preserve">1 </w:t>
      </w:r>
      <w:r w:rsidR="000659A9">
        <w:rPr>
          <w:rFonts w:ascii="Times New Roman" w:hAnsi="Times New Roman" w:cs="Times New Roman"/>
          <w:sz w:val="24"/>
          <w:szCs w:val="24"/>
        </w:rPr>
        <w:t>квартал</w:t>
      </w:r>
      <w:r w:rsidR="00A5775B" w:rsidRPr="00633DBE">
        <w:rPr>
          <w:rFonts w:ascii="Times New Roman" w:hAnsi="Times New Roman" w:cs="Times New Roman"/>
          <w:sz w:val="24"/>
          <w:szCs w:val="24"/>
        </w:rPr>
        <w:t xml:space="preserve"> 20</w:t>
      </w:r>
      <w:r w:rsidR="00B76630">
        <w:rPr>
          <w:rFonts w:ascii="Times New Roman" w:hAnsi="Times New Roman" w:cs="Times New Roman"/>
          <w:sz w:val="24"/>
          <w:szCs w:val="24"/>
        </w:rPr>
        <w:t>20</w:t>
      </w:r>
      <w:r w:rsidR="00A5775B" w:rsidRPr="00633DBE">
        <w:rPr>
          <w:rFonts w:ascii="Times New Roman" w:hAnsi="Times New Roman" w:cs="Times New Roman"/>
          <w:sz w:val="24"/>
          <w:szCs w:val="24"/>
        </w:rPr>
        <w:t xml:space="preserve"> года …</w:t>
      </w:r>
      <w:r w:rsidR="00E5084B" w:rsidRPr="00633DBE">
        <w:rPr>
          <w:rFonts w:ascii="Times New Roman" w:hAnsi="Times New Roman" w:cs="Times New Roman"/>
          <w:sz w:val="24"/>
          <w:szCs w:val="24"/>
        </w:rPr>
        <w:t>…</w:t>
      </w:r>
      <w:r w:rsidR="000659A9">
        <w:rPr>
          <w:rFonts w:ascii="Times New Roman" w:hAnsi="Times New Roman" w:cs="Times New Roman"/>
          <w:sz w:val="24"/>
          <w:szCs w:val="24"/>
        </w:rPr>
        <w:t>…</w:t>
      </w:r>
      <w:r w:rsidR="00E5084B" w:rsidRPr="00633DBE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01D8C">
        <w:rPr>
          <w:rFonts w:ascii="Times New Roman" w:hAnsi="Times New Roman" w:cs="Times New Roman"/>
          <w:sz w:val="24"/>
          <w:szCs w:val="24"/>
        </w:rPr>
        <w:t>…</w:t>
      </w:r>
      <w:r w:rsidR="006C760E">
        <w:rPr>
          <w:rFonts w:ascii="Times New Roman" w:hAnsi="Times New Roman" w:cs="Times New Roman"/>
          <w:sz w:val="24"/>
          <w:szCs w:val="24"/>
        </w:rPr>
        <w:t>….1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E5084B" w:rsidRPr="00633DBE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DBE">
        <w:rPr>
          <w:rFonts w:ascii="Times New Roman" w:hAnsi="Times New Roman" w:cs="Times New Roman"/>
          <w:sz w:val="24"/>
          <w:szCs w:val="24"/>
        </w:rPr>
        <w:t>Выводы</w:t>
      </w:r>
      <w:r w:rsidR="00453E97">
        <w:rPr>
          <w:rFonts w:ascii="Times New Roman" w:hAnsi="Times New Roman" w:cs="Times New Roman"/>
          <w:sz w:val="24"/>
          <w:szCs w:val="24"/>
        </w:rPr>
        <w:t xml:space="preserve"> …...</w:t>
      </w:r>
      <w:r w:rsidRPr="00633DBE">
        <w:rPr>
          <w:rFonts w:ascii="Times New Roman" w:hAnsi="Times New Roman" w:cs="Times New Roman"/>
          <w:sz w:val="24"/>
          <w:szCs w:val="24"/>
        </w:rPr>
        <w:t>…</w:t>
      </w:r>
      <w:r w:rsidR="00501D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>
        <w:rPr>
          <w:rFonts w:ascii="Times New Roman" w:hAnsi="Times New Roman" w:cs="Times New Roman"/>
          <w:sz w:val="24"/>
          <w:szCs w:val="24"/>
        </w:rPr>
        <w:t>….</w:t>
      </w:r>
      <w:r w:rsidR="00501D8C">
        <w:rPr>
          <w:rFonts w:ascii="Times New Roman" w:hAnsi="Times New Roman" w:cs="Times New Roman"/>
          <w:sz w:val="24"/>
          <w:szCs w:val="24"/>
        </w:rPr>
        <w:t>…</w:t>
      </w:r>
      <w:r w:rsidR="00242AE7">
        <w:rPr>
          <w:rFonts w:ascii="Times New Roman" w:hAnsi="Times New Roman" w:cs="Times New Roman"/>
          <w:sz w:val="24"/>
          <w:szCs w:val="24"/>
        </w:rPr>
        <w:t>……</w:t>
      </w:r>
      <w:r w:rsidR="00C7351A">
        <w:rPr>
          <w:rFonts w:ascii="Times New Roman" w:hAnsi="Times New Roman" w:cs="Times New Roman"/>
          <w:sz w:val="24"/>
          <w:szCs w:val="24"/>
        </w:rPr>
        <w:t>39</w:t>
      </w:r>
      <w:r w:rsidR="00453E97">
        <w:rPr>
          <w:rFonts w:ascii="Times New Roman" w:hAnsi="Times New Roman" w:cs="Times New Roman"/>
          <w:sz w:val="24"/>
          <w:szCs w:val="24"/>
        </w:rPr>
        <w:t xml:space="preserve"> </w:t>
      </w:r>
      <w:r w:rsidRPr="00633DBE">
        <w:rPr>
          <w:rFonts w:ascii="Times New Roman" w:hAnsi="Times New Roman" w:cs="Times New Roman"/>
          <w:sz w:val="24"/>
          <w:szCs w:val="24"/>
        </w:rPr>
        <w:t>Предложения…</w:t>
      </w:r>
      <w:r w:rsidR="00501D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>
        <w:rPr>
          <w:rFonts w:ascii="Times New Roman" w:hAnsi="Times New Roman" w:cs="Times New Roman"/>
          <w:sz w:val="24"/>
          <w:szCs w:val="24"/>
        </w:rPr>
        <w:t>…..</w:t>
      </w:r>
      <w:r w:rsidR="006135FD">
        <w:rPr>
          <w:rFonts w:ascii="Times New Roman" w:hAnsi="Times New Roman" w:cs="Times New Roman"/>
          <w:sz w:val="24"/>
          <w:szCs w:val="24"/>
        </w:rPr>
        <w:t>……...</w:t>
      </w:r>
      <w:r w:rsidR="00C7351A">
        <w:rPr>
          <w:rFonts w:ascii="Times New Roman" w:hAnsi="Times New Roman" w:cs="Times New Roman"/>
          <w:sz w:val="24"/>
          <w:szCs w:val="24"/>
        </w:rPr>
        <w:t>41</w:t>
      </w:r>
    </w:p>
    <w:p w:rsidR="00E5084B" w:rsidRPr="00633DBE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633DBE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633DBE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633DBE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633DBE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633DBE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633DBE" w:rsidRDefault="00633DBE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633DBE" w:rsidRDefault="00633DBE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633DBE" w:rsidRDefault="00633DBE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633DBE" w:rsidRDefault="00633DBE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633DBE" w:rsidRDefault="00633DBE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633DBE" w:rsidRDefault="00633DBE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Default="00E5084B" w:rsidP="00E5084B"/>
    <w:p w:rsidR="00242AE7" w:rsidRDefault="00242AE7" w:rsidP="00E5084B"/>
    <w:p w:rsidR="00242AE7" w:rsidRDefault="00242AE7" w:rsidP="00E5084B"/>
    <w:p w:rsidR="00242AE7" w:rsidRDefault="00242AE7" w:rsidP="00E5084B"/>
    <w:p w:rsidR="00242AE7" w:rsidRDefault="00242AE7" w:rsidP="00E5084B"/>
    <w:p w:rsidR="00242AE7" w:rsidRDefault="00242AE7" w:rsidP="00E5084B"/>
    <w:p w:rsidR="00242AE7" w:rsidRDefault="00242AE7" w:rsidP="00E5084B"/>
    <w:p w:rsidR="00242AE7" w:rsidRDefault="00242AE7" w:rsidP="00E5084B"/>
    <w:p w:rsidR="00E24B3C" w:rsidRDefault="00E24B3C" w:rsidP="00E5084B"/>
    <w:p w:rsidR="00F02B95" w:rsidRPr="00633DBE" w:rsidRDefault="00F02B95" w:rsidP="00E5084B"/>
    <w:p w:rsidR="00994FCF" w:rsidRDefault="00B710F2" w:rsidP="000A7007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33DBE">
        <w:rPr>
          <w:rFonts w:ascii="Times New Roman" w:hAnsi="Times New Roman" w:cs="Times New Roman"/>
          <w:color w:val="auto"/>
          <w:sz w:val="28"/>
          <w:szCs w:val="28"/>
        </w:rPr>
        <w:lastRenderedPageBreak/>
        <w:t>1. Общие положения</w:t>
      </w:r>
    </w:p>
    <w:p w:rsidR="000A7007" w:rsidRPr="000A7007" w:rsidRDefault="000A7007" w:rsidP="000A7007">
      <w:pPr>
        <w:spacing w:after="0" w:line="240" w:lineRule="auto"/>
        <w:rPr>
          <w:sz w:val="18"/>
          <w:szCs w:val="18"/>
        </w:rPr>
      </w:pPr>
    </w:p>
    <w:p w:rsidR="003B08BE" w:rsidRPr="00633DBE" w:rsidRDefault="001C6595" w:rsidP="000A700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proofErr w:type="gramStart"/>
      <w:r w:rsidRPr="00633DBE">
        <w:rPr>
          <w:rFonts w:ascii="Times New Roman" w:hAnsi="Times New Roman" w:cs="Times New Roman"/>
          <w:b w:val="0"/>
          <w:bCs w:val="0"/>
          <w:color w:val="auto"/>
        </w:rPr>
        <w:t>Настоящее заключ</w:t>
      </w:r>
      <w:r w:rsidR="00361B1D" w:rsidRPr="00633DBE">
        <w:rPr>
          <w:rFonts w:ascii="Times New Roman" w:hAnsi="Times New Roman" w:cs="Times New Roman"/>
          <w:b w:val="0"/>
          <w:bCs w:val="0"/>
          <w:color w:val="auto"/>
        </w:rPr>
        <w:t>ение подготовлено Контрольно-сче</w:t>
      </w:r>
      <w:r w:rsidRPr="00633DBE">
        <w:rPr>
          <w:rFonts w:ascii="Times New Roman" w:hAnsi="Times New Roman" w:cs="Times New Roman"/>
          <w:b w:val="0"/>
          <w:bCs w:val="0"/>
          <w:color w:val="auto"/>
        </w:rPr>
        <w:t xml:space="preserve">тной палатой МО «Нерюнгринский </w:t>
      </w:r>
      <w:r w:rsidR="0076704C" w:rsidRPr="00633DBE">
        <w:rPr>
          <w:rFonts w:ascii="Times New Roman" w:hAnsi="Times New Roman" w:cs="Times New Roman"/>
          <w:b w:val="0"/>
          <w:bCs w:val="0"/>
          <w:color w:val="auto"/>
        </w:rPr>
        <w:t xml:space="preserve">  </w:t>
      </w:r>
      <w:r w:rsidRPr="00633DBE">
        <w:rPr>
          <w:rFonts w:ascii="Times New Roman" w:hAnsi="Times New Roman" w:cs="Times New Roman"/>
          <w:b w:val="0"/>
          <w:bCs w:val="0"/>
          <w:color w:val="auto"/>
        </w:rPr>
        <w:t>район»</w:t>
      </w:r>
      <w:r w:rsidR="00361B1D" w:rsidRPr="00633DBE">
        <w:rPr>
          <w:rFonts w:ascii="Times New Roman" w:hAnsi="Times New Roman" w:cs="Times New Roman"/>
          <w:b w:val="0"/>
          <w:bCs w:val="0"/>
          <w:color w:val="auto"/>
        </w:rPr>
        <w:t xml:space="preserve"> (далее – Контрольно-сче</w:t>
      </w:r>
      <w:r w:rsidRPr="00633DBE">
        <w:rPr>
          <w:rFonts w:ascii="Times New Roman" w:hAnsi="Times New Roman" w:cs="Times New Roman"/>
          <w:b w:val="0"/>
          <w:bCs w:val="0"/>
          <w:color w:val="auto"/>
        </w:rPr>
        <w:t xml:space="preserve">тная палата) в соответствии </w:t>
      </w:r>
      <w:r w:rsidR="00001119" w:rsidRPr="00633DBE">
        <w:rPr>
          <w:rFonts w:ascii="Times New Roman" w:hAnsi="Times New Roman" w:cs="Times New Roman"/>
          <w:b w:val="0"/>
          <w:bCs w:val="0"/>
          <w:color w:val="auto"/>
        </w:rPr>
        <w:t>Бюджетным кодексом Российской Федерации</w:t>
      </w:r>
      <w:r w:rsidR="00B46B7D" w:rsidRPr="00633DBE">
        <w:rPr>
          <w:rFonts w:ascii="Times New Roman" w:hAnsi="Times New Roman" w:cs="Times New Roman"/>
          <w:b w:val="0"/>
          <w:bCs w:val="0"/>
          <w:color w:val="auto"/>
        </w:rPr>
        <w:t xml:space="preserve"> от 31 июля 1988 № 145-ФЗ</w:t>
      </w:r>
      <w:r w:rsidR="00001119" w:rsidRPr="00633DBE">
        <w:rPr>
          <w:rFonts w:ascii="Times New Roman" w:hAnsi="Times New Roman" w:cs="Times New Roman"/>
          <w:b w:val="0"/>
          <w:bCs w:val="0"/>
          <w:color w:val="auto"/>
        </w:rPr>
        <w:t xml:space="preserve"> (далее БК РФ), </w:t>
      </w:r>
      <w:r w:rsidR="00811D60" w:rsidRPr="00633DBE">
        <w:rPr>
          <w:rFonts w:ascii="Times New Roman" w:hAnsi="Times New Roman" w:cs="Times New Roman"/>
          <w:b w:val="0"/>
          <w:bCs w:val="0"/>
          <w:color w:val="auto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Федеральный закон от 07.02.2011 № 6-ФЗ), Положением о бюджетном процессе в Нерюнгринском районе, утвержденным решением Нерюнгринского</w:t>
      </w:r>
      <w:proofErr w:type="gramEnd"/>
      <w:r w:rsidR="00811D60" w:rsidRPr="00633DBE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gramStart"/>
      <w:r w:rsidR="00811D60" w:rsidRPr="00633DBE">
        <w:rPr>
          <w:rFonts w:ascii="Times New Roman" w:hAnsi="Times New Roman" w:cs="Times New Roman"/>
          <w:b w:val="0"/>
          <w:bCs w:val="0"/>
          <w:color w:val="auto"/>
        </w:rPr>
        <w:t>районного Совета депутатов Республики Саха (Якутия) от 27.12.2010 № 6-23 (далее Положение о бюджетном процессе в Нерюнгринском районе)</w:t>
      </w:r>
      <w:r w:rsidR="000C70F8" w:rsidRPr="00633DBE">
        <w:rPr>
          <w:rFonts w:ascii="Times New Roman" w:hAnsi="Times New Roman" w:cs="Times New Roman"/>
          <w:b w:val="0"/>
          <w:bCs w:val="0"/>
          <w:color w:val="auto"/>
        </w:rPr>
        <w:t xml:space="preserve">, </w:t>
      </w:r>
      <w:r w:rsidR="000C70F8" w:rsidRPr="00633DBE">
        <w:rPr>
          <w:rFonts w:ascii="Times New Roman" w:hAnsi="Times New Roman" w:cs="Times New Roman"/>
          <w:b w:val="0"/>
          <w:color w:val="auto"/>
        </w:rPr>
        <w:t>Положением о Контрольно-счетной палате муниципального образования «Нерюнгринский район», утвержденным</w:t>
      </w:r>
      <w:r w:rsidR="007F2529" w:rsidRPr="00633DBE">
        <w:rPr>
          <w:rFonts w:ascii="Times New Roman" w:hAnsi="Times New Roman" w:cs="Times New Roman"/>
          <w:b w:val="0"/>
          <w:color w:val="auto"/>
        </w:rPr>
        <w:t xml:space="preserve"> решением 31-й сессии Нерюнгринского районного Совет</w:t>
      </w:r>
      <w:r w:rsidR="00B65726" w:rsidRPr="00633DBE">
        <w:rPr>
          <w:rFonts w:ascii="Times New Roman" w:hAnsi="Times New Roman" w:cs="Times New Roman"/>
          <w:b w:val="0"/>
          <w:color w:val="auto"/>
        </w:rPr>
        <w:t xml:space="preserve">а депутатов от 24.11.11 № 3-31, </w:t>
      </w:r>
      <w:r w:rsidR="00B65726" w:rsidRPr="00476671">
        <w:rPr>
          <w:rFonts w:ascii="Times New Roman" w:hAnsi="Times New Roman" w:cs="Times New Roman"/>
          <w:b w:val="0"/>
          <w:color w:val="auto"/>
        </w:rPr>
        <w:t>Стандартом внешнего муниципального контроля «Порядок проведения контроля за достоверностью, полнотой и соответствием нормативным требованиям квартального отчета об исполнении местного бюджета»,</w:t>
      </w:r>
      <w:r w:rsidR="00B65726" w:rsidRPr="00633DBE">
        <w:rPr>
          <w:rFonts w:ascii="Times New Roman" w:hAnsi="Times New Roman" w:cs="Times New Roman"/>
          <w:b w:val="0"/>
          <w:color w:val="auto"/>
        </w:rPr>
        <w:t xml:space="preserve"> утвержденным распоряжением Контрольно-счетной палаты</w:t>
      </w:r>
      <w:proofErr w:type="gramEnd"/>
      <w:r w:rsidR="00B65726" w:rsidRPr="00633DBE">
        <w:rPr>
          <w:rFonts w:ascii="Times New Roman" w:hAnsi="Times New Roman" w:cs="Times New Roman"/>
          <w:b w:val="0"/>
          <w:color w:val="auto"/>
        </w:rPr>
        <w:t xml:space="preserve"> МО «Нерюнгринский район» от 09.08.2016 № 31.</w:t>
      </w:r>
    </w:p>
    <w:p w:rsidR="00036273" w:rsidRDefault="001C6595" w:rsidP="00242AE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633DBE">
        <w:rPr>
          <w:rFonts w:ascii="Times New Roman" w:hAnsi="Times New Roman" w:cs="Times New Roman"/>
          <w:b w:val="0"/>
          <w:color w:val="auto"/>
        </w:rPr>
        <w:t>При подготовке заключения Контрольно-сч</w:t>
      </w:r>
      <w:r w:rsidR="00361B1D" w:rsidRPr="00633DBE">
        <w:rPr>
          <w:rFonts w:ascii="Times New Roman" w:hAnsi="Times New Roman" w:cs="Times New Roman"/>
          <w:b w:val="0"/>
          <w:color w:val="auto"/>
        </w:rPr>
        <w:t>е</w:t>
      </w:r>
      <w:r w:rsidRPr="00633DBE">
        <w:rPr>
          <w:rFonts w:ascii="Times New Roman" w:hAnsi="Times New Roman" w:cs="Times New Roman"/>
          <w:b w:val="0"/>
          <w:color w:val="auto"/>
        </w:rPr>
        <w:t xml:space="preserve">тной палатой использованы результаты контрольно-ревизионных и экспертно-аналитических мероприятий, проведенных </w:t>
      </w:r>
      <w:r w:rsidR="00361B1D" w:rsidRPr="00633DBE">
        <w:rPr>
          <w:rFonts w:ascii="Times New Roman" w:hAnsi="Times New Roman" w:cs="Times New Roman"/>
          <w:b w:val="0"/>
          <w:color w:val="auto"/>
        </w:rPr>
        <w:t>Контрольно-сче</w:t>
      </w:r>
      <w:r w:rsidRPr="00633DBE">
        <w:rPr>
          <w:rFonts w:ascii="Times New Roman" w:hAnsi="Times New Roman" w:cs="Times New Roman"/>
          <w:b w:val="0"/>
          <w:color w:val="auto"/>
        </w:rPr>
        <w:t xml:space="preserve">тной палатой </w:t>
      </w:r>
      <w:r w:rsidR="007F2529" w:rsidRPr="00633DBE">
        <w:rPr>
          <w:rFonts w:ascii="Times New Roman" w:hAnsi="Times New Roman" w:cs="Times New Roman"/>
          <w:b w:val="0"/>
          <w:color w:val="auto"/>
        </w:rPr>
        <w:t>по состоянию на 01.</w:t>
      </w:r>
      <w:r w:rsidR="000662F0">
        <w:rPr>
          <w:rFonts w:ascii="Times New Roman" w:hAnsi="Times New Roman" w:cs="Times New Roman"/>
          <w:b w:val="0"/>
          <w:color w:val="auto"/>
        </w:rPr>
        <w:t>0</w:t>
      </w:r>
      <w:r w:rsidR="000659A9">
        <w:rPr>
          <w:rFonts w:ascii="Times New Roman" w:hAnsi="Times New Roman" w:cs="Times New Roman"/>
          <w:b w:val="0"/>
          <w:color w:val="auto"/>
        </w:rPr>
        <w:t>4</w:t>
      </w:r>
      <w:r w:rsidR="007F2529" w:rsidRPr="00633DBE">
        <w:rPr>
          <w:rFonts w:ascii="Times New Roman" w:hAnsi="Times New Roman" w:cs="Times New Roman"/>
          <w:b w:val="0"/>
          <w:color w:val="auto"/>
        </w:rPr>
        <w:t>.20</w:t>
      </w:r>
      <w:r w:rsidR="00697463">
        <w:rPr>
          <w:rFonts w:ascii="Times New Roman" w:hAnsi="Times New Roman" w:cs="Times New Roman"/>
          <w:b w:val="0"/>
          <w:color w:val="auto"/>
        </w:rPr>
        <w:t>20</w:t>
      </w:r>
      <w:r w:rsidR="007F2529" w:rsidRPr="00633DBE">
        <w:rPr>
          <w:rFonts w:ascii="Times New Roman" w:hAnsi="Times New Roman" w:cs="Times New Roman"/>
          <w:b w:val="0"/>
          <w:color w:val="auto"/>
        </w:rPr>
        <w:t xml:space="preserve"> года</w:t>
      </w:r>
      <w:r w:rsidRPr="00633DBE">
        <w:rPr>
          <w:rFonts w:ascii="Times New Roman" w:hAnsi="Times New Roman" w:cs="Times New Roman"/>
          <w:b w:val="0"/>
          <w:color w:val="auto"/>
        </w:rPr>
        <w:t>.</w:t>
      </w:r>
    </w:p>
    <w:p w:rsidR="001C6595" w:rsidRPr="00C15B40" w:rsidRDefault="001C6595" w:rsidP="00242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1AF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482948">
        <w:rPr>
          <w:rFonts w:ascii="Times New Roman" w:hAnsi="Times New Roman" w:cs="Times New Roman"/>
          <w:b/>
          <w:sz w:val="24"/>
          <w:szCs w:val="24"/>
        </w:rPr>
        <w:t xml:space="preserve">экспертно-аналитического мероприятия </w:t>
      </w:r>
      <w:r w:rsidR="00697463">
        <w:rPr>
          <w:rFonts w:ascii="Times New Roman" w:hAnsi="Times New Roman" w:cs="Times New Roman"/>
          <w:b/>
          <w:sz w:val="24"/>
          <w:szCs w:val="24"/>
        </w:rPr>
        <w:t>-</w:t>
      </w:r>
      <w:r w:rsidRPr="00C15B40">
        <w:rPr>
          <w:rFonts w:ascii="Times New Roman" w:hAnsi="Times New Roman" w:cs="Times New Roman"/>
          <w:sz w:val="24"/>
          <w:szCs w:val="24"/>
        </w:rPr>
        <w:t xml:space="preserve"> </w:t>
      </w:r>
      <w:r w:rsidR="0077195B">
        <w:rPr>
          <w:rFonts w:ascii="Times New Roman" w:hAnsi="Times New Roman" w:cs="Times New Roman"/>
          <w:sz w:val="24"/>
          <w:szCs w:val="24"/>
        </w:rPr>
        <w:t>анализ</w:t>
      </w:r>
      <w:r w:rsidRPr="00C15B40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C15B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отчета об </w:t>
      </w:r>
      <w:proofErr w:type="gramStart"/>
      <w:r w:rsidR="00C15B40" w:rsidRPr="00C15B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исполнении</w:t>
      </w:r>
      <w:proofErr w:type="gramEnd"/>
      <w:r w:rsidR="00C15B40" w:rsidRPr="00C15B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бюджета </w:t>
      </w:r>
      <w:r w:rsidR="00C15B40" w:rsidRPr="00C15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«Нерюнгринский район» за </w:t>
      </w:r>
      <w:r w:rsidR="000659A9"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квартал</w:t>
      </w:r>
      <w:r w:rsidR="007C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9746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15B40" w:rsidRPr="00C15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C15B40" w:rsidRPr="00C15B40">
        <w:rPr>
          <w:rFonts w:ascii="Times New Roman" w:hAnsi="Times New Roman" w:cs="Times New Roman"/>
          <w:sz w:val="24"/>
          <w:szCs w:val="24"/>
        </w:rPr>
        <w:t xml:space="preserve"> </w:t>
      </w:r>
      <w:r w:rsidRPr="00C15B40">
        <w:rPr>
          <w:rFonts w:ascii="Times New Roman" w:hAnsi="Times New Roman" w:cs="Times New Roman"/>
          <w:sz w:val="24"/>
          <w:szCs w:val="24"/>
        </w:rPr>
        <w:t>с точки зрения:</w:t>
      </w:r>
    </w:p>
    <w:p w:rsidR="001C6595" w:rsidRPr="00C15B40" w:rsidRDefault="001C6595" w:rsidP="0019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B40">
        <w:rPr>
          <w:rFonts w:ascii="Times New Roman" w:hAnsi="Times New Roman" w:cs="Times New Roman"/>
          <w:sz w:val="24"/>
          <w:szCs w:val="24"/>
        </w:rPr>
        <w:t>-</w:t>
      </w:r>
      <w:r w:rsidR="00974501" w:rsidRPr="00C15B40">
        <w:rPr>
          <w:rFonts w:ascii="Times New Roman" w:hAnsi="Times New Roman" w:cs="Times New Roman"/>
          <w:sz w:val="24"/>
          <w:szCs w:val="24"/>
        </w:rPr>
        <w:t xml:space="preserve"> </w:t>
      </w:r>
      <w:r w:rsidRPr="00C15B40">
        <w:rPr>
          <w:rFonts w:ascii="Times New Roman" w:hAnsi="Times New Roman" w:cs="Times New Roman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:rsidR="001C6595" w:rsidRPr="00C15B40" w:rsidRDefault="001C6595" w:rsidP="0019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B40">
        <w:rPr>
          <w:rFonts w:ascii="Times New Roman" w:hAnsi="Times New Roman" w:cs="Times New Roman"/>
          <w:sz w:val="24"/>
          <w:szCs w:val="24"/>
        </w:rPr>
        <w:t>-</w:t>
      </w:r>
      <w:r w:rsidR="00974501" w:rsidRPr="00C15B40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C15B40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Pr="00C15B40">
        <w:rPr>
          <w:rFonts w:ascii="Times New Roman" w:hAnsi="Times New Roman" w:cs="Times New Roman"/>
          <w:sz w:val="24"/>
          <w:szCs w:val="24"/>
        </w:rPr>
        <w:t>уровня эффективности использования</w:t>
      </w:r>
      <w:r w:rsidR="00C15B40" w:rsidRPr="00C15B40">
        <w:rPr>
          <w:rFonts w:ascii="Times New Roman" w:hAnsi="Times New Roman" w:cs="Times New Roman"/>
          <w:sz w:val="24"/>
          <w:szCs w:val="24"/>
        </w:rPr>
        <w:t>,</w:t>
      </w:r>
      <w:r w:rsidRPr="00C15B40">
        <w:rPr>
          <w:rFonts w:ascii="Times New Roman" w:hAnsi="Times New Roman" w:cs="Times New Roman"/>
          <w:sz w:val="24"/>
          <w:szCs w:val="24"/>
        </w:rPr>
        <w:t xml:space="preserve"> средств бюджета </w:t>
      </w:r>
      <w:r w:rsidR="00C15B40" w:rsidRPr="00C15B40">
        <w:rPr>
          <w:rFonts w:ascii="Times New Roman" w:hAnsi="Times New Roman" w:cs="Times New Roman"/>
          <w:sz w:val="24"/>
          <w:szCs w:val="24"/>
        </w:rPr>
        <w:t>Нерюнгринского</w:t>
      </w:r>
      <w:r w:rsidRPr="00C15B40">
        <w:rPr>
          <w:rFonts w:ascii="Times New Roman" w:hAnsi="Times New Roman" w:cs="Times New Roman"/>
          <w:sz w:val="24"/>
          <w:szCs w:val="24"/>
        </w:rPr>
        <w:t xml:space="preserve"> района,</w:t>
      </w:r>
      <w:r w:rsidR="002744D6" w:rsidRPr="00C15B40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C15B40">
        <w:rPr>
          <w:rFonts w:ascii="Times New Roman" w:hAnsi="Times New Roman" w:cs="Times New Roman"/>
          <w:sz w:val="24"/>
          <w:szCs w:val="24"/>
        </w:rPr>
        <w:t xml:space="preserve">за январь – </w:t>
      </w:r>
      <w:r w:rsidR="00E9639D">
        <w:rPr>
          <w:rFonts w:ascii="Times New Roman" w:hAnsi="Times New Roman" w:cs="Times New Roman"/>
          <w:sz w:val="24"/>
          <w:szCs w:val="24"/>
        </w:rPr>
        <w:t>март</w:t>
      </w:r>
      <w:r w:rsidR="00C15B40" w:rsidRPr="00C15B40">
        <w:rPr>
          <w:rFonts w:ascii="Times New Roman" w:hAnsi="Times New Roman" w:cs="Times New Roman"/>
          <w:sz w:val="24"/>
          <w:szCs w:val="24"/>
        </w:rPr>
        <w:t xml:space="preserve"> 20</w:t>
      </w:r>
      <w:r w:rsidR="00697463">
        <w:rPr>
          <w:rFonts w:ascii="Times New Roman" w:hAnsi="Times New Roman" w:cs="Times New Roman"/>
          <w:sz w:val="24"/>
          <w:szCs w:val="24"/>
        </w:rPr>
        <w:t>20</w:t>
      </w:r>
      <w:r w:rsidR="00C15B40" w:rsidRPr="00C15B40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15B40">
        <w:rPr>
          <w:rFonts w:ascii="Times New Roman" w:hAnsi="Times New Roman" w:cs="Times New Roman"/>
          <w:sz w:val="24"/>
          <w:szCs w:val="24"/>
        </w:rPr>
        <w:t>главными распорядителями, получателями бюджетных средств;</w:t>
      </w:r>
    </w:p>
    <w:p w:rsidR="001C6595" w:rsidRPr="00C15B40" w:rsidRDefault="001C6595" w:rsidP="0019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5B40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C15B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5B40">
        <w:rPr>
          <w:rFonts w:ascii="Times New Roman" w:hAnsi="Times New Roman" w:cs="Times New Roman"/>
          <w:bCs/>
          <w:sz w:val="24"/>
          <w:szCs w:val="24"/>
        </w:rPr>
        <w:t xml:space="preserve">оценка показателей по исполнению бюджета Нерюнгринского района </w:t>
      </w:r>
      <w:r w:rsidR="00C15B40" w:rsidRPr="00C15B40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7C48EC" w:rsidRPr="00C15B40">
        <w:rPr>
          <w:rFonts w:ascii="Times New Roman" w:hAnsi="Times New Roman" w:cs="Times New Roman"/>
          <w:sz w:val="24"/>
          <w:szCs w:val="24"/>
        </w:rPr>
        <w:t xml:space="preserve">январь – </w:t>
      </w:r>
      <w:r w:rsidR="00E9639D">
        <w:rPr>
          <w:rFonts w:ascii="Times New Roman" w:hAnsi="Times New Roman" w:cs="Times New Roman"/>
          <w:sz w:val="24"/>
          <w:szCs w:val="24"/>
        </w:rPr>
        <w:t>март</w:t>
      </w:r>
      <w:r w:rsidR="007C48EC" w:rsidRPr="00C15B40">
        <w:rPr>
          <w:rFonts w:ascii="Times New Roman" w:hAnsi="Times New Roman" w:cs="Times New Roman"/>
          <w:sz w:val="24"/>
          <w:szCs w:val="24"/>
        </w:rPr>
        <w:t xml:space="preserve"> 20</w:t>
      </w:r>
      <w:r w:rsidR="00697463">
        <w:rPr>
          <w:rFonts w:ascii="Times New Roman" w:hAnsi="Times New Roman" w:cs="Times New Roman"/>
          <w:sz w:val="24"/>
          <w:szCs w:val="24"/>
        </w:rPr>
        <w:t>20</w:t>
      </w:r>
      <w:r w:rsidR="007C48EC" w:rsidRPr="00C15B40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15B40">
        <w:rPr>
          <w:rFonts w:ascii="Times New Roman" w:hAnsi="Times New Roman" w:cs="Times New Roman"/>
          <w:bCs/>
          <w:sz w:val="24"/>
          <w:szCs w:val="24"/>
        </w:rPr>
        <w:t xml:space="preserve">на предмет определения соответствия </w:t>
      </w:r>
      <w:r w:rsidR="00C15B40" w:rsidRPr="00C15B40">
        <w:rPr>
          <w:rFonts w:ascii="Times New Roman" w:hAnsi="Times New Roman" w:cs="Times New Roman"/>
          <w:bCs/>
          <w:sz w:val="24"/>
          <w:szCs w:val="24"/>
        </w:rPr>
        <w:t xml:space="preserve">процента </w:t>
      </w:r>
      <w:r w:rsidRPr="00C15B40">
        <w:rPr>
          <w:rFonts w:ascii="Times New Roman" w:hAnsi="Times New Roman" w:cs="Times New Roman"/>
          <w:bCs/>
          <w:sz w:val="24"/>
          <w:szCs w:val="24"/>
        </w:rPr>
        <w:t>исполнен</w:t>
      </w:r>
      <w:r w:rsidR="00C15B40" w:rsidRPr="00C15B40">
        <w:rPr>
          <w:rFonts w:ascii="Times New Roman" w:hAnsi="Times New Roman" w:cs="Times New Roman"/>
          <w:bCs/>
          <w:sz w:val="24"/>
          <w:szCs w:val="24"/>
        </w:rPr>
        <w:t>ия,</w:t>
      </w:r>
      <w:r w:rsidRPr="00C15B40">
        <w:rPr>
          <w:rFonts w:ascii="Times New Roman" w:hAnsi="Times New Roman" w:cs="Times New Roman"/>
          <w:bCs/>
          <w:sz w:val="24"/>
          <w:szCs w:val="24"/>
        </w:rPr>
        <w:t xml:space="preserve"> показателей бюджета показателям, установленным решением Нерюнгринского районного Совета депутатов на отчетный финансовый год;</w:t>
      </w:r>
    </w:p>
    <w:p w:rsidR="001C6595" w:rsidRPr="00C15B40" w:rsidRDefault="001C6595" w:rsidP="0019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5B40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C15B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5B40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proofErr w:type="gramStart"/>
      <w:r w:rsidRPr="00C15B40">
        <w:rPr>
          <w:rFonts w:ascii="Times New Roman" w:hAnsi="Times New Roman" w:cs="Times New Roman"/>
          <w:bCs/>
          <w:sz w:val="24"/>
          <w:szCs w:val="24"/>
        </w:rPr>
        <w:t>качества планирования прогнозных параметров исполнения бюджета</w:t>
      </w:r>
      <w:proofErr w:type="gramEnd"/>
      <w:r w:rsidRPr="00C15B40">
        <w:rPr>
          <w:rFonts w:ascii="Times New Roman" w:hAnsi="Times New Roman" w:cs="Times New Roman"/>
          <w:bCs/>
          <w:sz w:val="24"/>
          <w:szCs w:val="24"/>
        </w:rPr>
        <w:t xml:space="preserve"> Нерюнгринского района;</w:t>
      </w:r>
    </w:p>
    <w:p w:rsidR="001C6595" w:rsidRPr="00C15B40" w:rsidRDefault="001C6595" w:rsidP="0019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B40">
        <w:rPr>
          <w:rFonts w:ascii="Times New Roman" w:hAnsi="Times New Roman" w:cs="Times New Roman"/>
          <w:sz w:val="24"/>
          <w:szCs w:val="24"/>
        </w:rPr>
        <w:t>-</w:t>
      </w:r>
      <w:r w:rsidR="00974501" w:rsidRPr="00C15B40">
        <w:rPr>
          <w:rFonts w:ascii="Times New Roman" w:hAnsi="Times New Roman" w:cs="Times New Roman"/>
          <w:sz w:val="24"/>
          <w:szCs w:val="24"/>
        </w:rPr>
        <w:t xml:space="preserve"> </w:t>
      </w:r>
      <w:r w:rsidRPr="00C15B40">
        <w:rPr>
          <w:rFonts w:ascii="Times New Roman" w:hAnsi="Times New Roman" w:cs="Times New Roman"/>
          <w:sz w:val="24"/>
          <w:szCs w:val="24"/>
        </w:rPr>
        <w:t>выполнени</w:t>
      </w:r>
      <w:r w:rsidR="0084076C">
        <w:rPr>
          <w:rFonts w:ascii="Times New Roman" w:hAnsi="Times New Roman" w:cs="Times New Roman"/>
          <w:sz w:val="24"/>
          <w:szCs w:val="24"/>
        </w:rPr>
        <w:t>е</w:t>
      </w:r>
      <w:r w:rsidRPr="00C15B40">
        <w:rPr>
          <w:rFonts w:ascii="Times New Roman" w:hAnsi="Times New Roman" w:cs="Times New Roman"/>
          <w:sz w:val="24"/>
          <w:szCs w:val="24"/>
        </w:rPr>
        <w:t xml:space="preserve"> основных направлений бюджетной политики </w:t>
      </w:r>
      <w:r w:rsidR="00C15B40" w:rsidRPr="00C15B40">
        <w:rPr>
          <w:rFonts w:ascii="Times New Roman" w:hAnsi="Times New Roman" w:cs="Times New Roman"/>
          <w:sz w:val="24"/>
          <w:szCs w:val="24"/>
        </w:rPr>
        <w:t>Нерюнгринского</w:t>
      </w:r>
      <w:r w:rsidRPr="00C15B40">
        <w:rPr>
          <w:rFonts w:ascii="Times New Roman" w:hAnsi="Times New Roman" w:cs="Times New Roman"/>
          <w:sz w:val="24"/>
          <w:szCs w:val="24"/>
        </w:rPr>
        <w:t xml:space="preserve"> района, определенных к реализации в </w:t>
      </w:r>
      <w:r w:rsidR="008E3103">
        <w:rPr>
          <w:rFonts w:ascii="Times New Roman" w:hAnsi="Times New Roman" w:cs="Times New Roman"/>
          <w:sz w:val="24"/>
          <w:szCs w:val="24"/>
        </w:rPr>
        <w:t>1</w:t>
      </w:r>
      <w:r w:rsidR="00E9639D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C15B40">
        <w:rPr>
          <w:rFonts w:ascii="Times New Roman" w:hAnsi="Times New Roman" w:cs="Times New Roman"/>
          <w:sz w:val="24"/>
          <w:szCs w:val="24"/>
        </w:rPr>
        <w:t xml:space="preserve">квартале </w:t>
      </w:r>
      <w:r w:rsidRPr="00C15B40">
        <w:rPr>
          <w:rFonts w:ascii="Times New Roman" w:hAnsi="Times New Roman" w:cs="Times New Roman"/>
          <w:sz w:val="24"/>
          <w:szCs w:val="24"/>
        </w:rPr>
        <w:t>20</w:t>
      </w:r>
      <w:r w:rsidR="00165991">
        <w:rPr>
          <w:rFonts w:ascii="Times New Roman" w:hAnsi="Times New Roman" w:cs="Times New Roman"/>
          <w:sz w:val="24"/>
          <w:szCs w:val="24"/>
        </w:rPr>
        <w:t>20</w:t>
      </w:r>
      <w:r w:rsidRPr="00C15B40">
        <w:rPr>
          <w:rFonts w:ascii="Times New Roman" w:hAnsi="Times New Roman" w:cs="Times New Roman"/>
          <w:sz w:val="24"/>
          <w:szCs w:val="24"/>
        </w:rPr>
        <w:t xml:space="preserve"> год</w:t>
      </w:r>
      <w:r w:rsidR="00C15B40" w:rsidRPr="00C15B40">
        <w:rPr>
          <w:rFonts w:ascii="Times New Roman" w:hAnsi="Times New Roman" w:cs="Times New Roman"/>
          <w:sz w:val="24"/>
          <w:szCs w:val="24"/>
        </w:rPr>
        <w:t>а</w:t>
      </w:r>
      <w:r w:rsidRPr="00C15B40">
        <w:rPr>
          <w:rFonts w:ascii="Times New Roman" w:hAnsi="Times New Roman" w:cs="Times New Roman"/>
          <w:sz w:val="24"/>
          <w:szCs w:val="24"/>
        </w:rPr>
        <w:t>, в том числе в части сохранения  социальной направленности</w:t>
      </w:r>
      <w:r w:rsidR="00191A4B" w:rsidRPr="00C15B40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B96CA6">
        <w:rPr>
          <w:rFonts w:ascii="Times New Roman" w:hAnsi="Times New Roman" w:cs="Times New Roman"/>
          <w:sz w:val="24"/>
          <w:szCs w:val="24"/>
        </w:rPr>
        <w:t>Нерюнгринского</w:t>
      </w:r>
      <w:r w:rsidR="00191A4B" w:rsidRPr="00C15B4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C6595" w:rsidRPr="007161AF" w:rsidRDefault="001C6595" w:rsidP="00242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1AF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82948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</w:t>
      </w:r>
      <w:r w:rsidR="009745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758">
        <w:rPr>
          <w:rFonts w:ascii="Times New Roman" w:hAnsi="Times New Roman" w:cs="Times New Roman"/>
          <w:sz w:val="24"/>
          <w:szCs w:val="24"/>
        </w:rPr>
        <w:t>-</w:t>
      </w:r>
      <w:r w:rsidR="002744D6">
        <w:rPr>
          <w:rFonts w:ascii="Times New Roman" w:hAnsi="Times New Roman" w:cs="Times New Roman"/>
          <w:sz w:val="24"/>
          <w:szCs w:val="24"/>
        </w:rPr>
        <w:t xml:space="preserve"> </w:t>
      </w:r>
      <w:r w:rsidR="00C15B40">
        <w:rPr>
          <w:rFonts w:ascii="Times New Roman" w:hAnsi="Times New Roman" w:cs="Times New Roman"/>
          <w:sz w:val="24"/>
          <w:szCs w:val="24"/>
        </w:rPr>
        <w:t>о</w:t>
      </w:r>
      <w:r w:rsidRPr="00820758">
        <w:rPr>
          <w:rFonts w:ascii="Times New Roman" w:hAnsi="Times New Roman" w:cs="Times New Roman"/>
          <w:sz w:val="24"/>
          <w:szCs w:val="24"/>
        </w:rPr>
        <w:t>тчет</w:t>
      </w:r>
      <w:r w:rsidR="00C50BA1" w:rsidRPr="00820758">
        <w:rPr>
          <w:rFonts w:ascii="Times New Roman" w:hAnsi="Times New Roman" w:cs="Times New Roman"/>
          <w:sz w:val="24"/>
          <w:szCs w:val="24"/>
        </w:rPr>
        <w:t xml:space="preserve"> об</w:t>
      </w:r>
      <w:r w:rsidRPr="008207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0758">
        <w:rPr>
          <w:rFonts w:ascii="Times New Roman" w:hAnsi="Times New Roman" w:cs="Times New Roman"/>
          <w:sz w:val="24"/>
          <w:szCs w:val="24"/>
        </w:rPr>
        <w:t>исполнени</w:t>
      </w:r>
      <w:r w:rsidR="00C50BA1" w:rsidRPr="0082075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20758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F44861" w:rsidRPr="00820758">
        <w:rPr>
          <w:rFonts w:ascii="Times New Roman" w:hAnsi="Times New Roman" w:cs="Times New Roman"/>
          <w:sz w:val="24"/>
          <w:szCs w:val="24"/>
        </w:rPr>
        <w:t xml:space="preserve">МО «Нерюнгринский район» за </w:t>
      </w:r>
      <w:r w:rsidR="00B16168" w:rsidRPr="00C15B40">
        <w:rPr>
          <w:rFonts w:ascii="Times New Roman" w:hAnsi="Times New Roman" w:cs="Times New Roman"/>
          <w:sz w:val="24"/>
          <w:szCs w:val="24"/>
        </w:rPr>
        <w:t xml:space="preserve">январь – </w:t>
      </w:r>
      <w:r w:rsidR="00E9639D">
        <w:rPr>
          <w:rFonts w:ascii="Times New Roman" w:hAnsi="Times New Roman" w:cs="Times New Roman"/>
          <w:sz w:val="24"/>
          <w:szCs w:val="24"/>
        </w:rPr>
        <w:t>март</w:t>
      </w:r>
      <w:r w:rsidR="00B16168" w:rsidRPr="00C15B40">
        <w:rPr>
          <w:rFonts w:ascii="Times New Roman" w:hAnsi="Times New Roman" w:cs="Times New Roman"/>
          <w:sz w:val="24"/>
          <w:szCs w:val="24"/>
        </w:rPr>
        <w:t xml:space="preserve"> 20</w:t>
      </w:r>
      <w:r w:rsidR="00165991">
        <w:rPr>
          <w:rFonts w:ascii="Times New Roman" w:hAnsi="Times New Roman" w:cs="Times New Roman"/>
          <w:sz w:val="24"/>
          <w:szCs w:val="24"/>
        </w:rPr>
        <w:t>20</w:t>
      </w:r>
      <w:r w:rsidR="00B16168" w:rsidRPr="00C15B4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20758">
        <w:rPr>
          <w:rFonts w:ascii="Times New Roman" w:hAnsi="Times New Roman" w:cs="Times New Roman"/>
          <w:sz w:val="24"/>
          <w:szCs w:val="24"/>
        </w:rPr>
        <w:t>, допол</w:t>
      </w:r>
      <w:r w:rsidR="00AC6550" w:rsidRPr="00820758">
        <w:rPr>
          <w:rFonts w:ascii="Times New Roman" w:hAnsi="Times New Roman" w:cs="Times New Roman"/>
          <w:sz w:val="24"/>
          <w:szCs w:val="24"/>
        </w:rPr>
        <w:t>нительные материалы,</w:t>
      </w:r>
      <w:r w:rsidR="00F44861" w:rsidRPr="00820758">
        <w:rPr>
          <w:rFonts w:ascii="Times New Roman" w:hAnsi="Times New Roman" w:cs="Times New Roman"/>
          <w:sz w:val="24"/>
          <w:szCs w:val="24"/>
        </w:rPr>
        <w:t xml:space="preserve"> документы и комплекты форм </w:t>
      </w:r>
      <w:r w:rsidR="00C15B40">
        <w:rPr>
          <w:rFonts w:ascii="Times New Roman" w:hAnsi="Times New Roman" w:cs="Times New Roman"/>
          <w:sz w:val="24"/>
          <w:szCs w:val="24"/>
        </w:rPr>
        <w:t>квартальной</w:t>
      </w:r>
      <w:r w:rsidR="00F44861" w:rsidRPr="00820758">
        <w:rPr>
          <w:rFonts w:ascii="Times New Roman" w:hAnsi="Times New Roman" w:cs="Times New Roman"/>
          <w:sz w:val="24"/>
          <w:szCs w:val="24"/>
        </w:rPr>
        <w:t xml:space="preserve"> бухгалтерской отчетности </w:t>
      </w:r>
      <w:r w:rsidR="00AC6550" w:rsidRPr="00820758">
        <w:rPr>
          <w:rFonts w:ascii="Times New Roman" w:hAnsi="Times New Roman" w:cs="Times New Roman"/>
          <w:sz w:val="24"/>
          <w:szCs w:val="24"/>
        </w:rPr>
        <w:t>главных администраторов</w:t>
      </w:r>
      <w:r w:rsidR="00B16168">
        <w:rPr>
          <w:rFonts w:ascii="Times New Roman" w:hAnsi="Times New Roman" w:cs="Times New Roman"/>
          <w:sz w:val="24"/>
          <w:szCs w:val="24"/>
        </w:rPr>
        <w:t xml:space="preserve">, </w:t>
      </w:r>
      <w:r w:rsidR="00AC6550" w:rsidRPr="00820758">
        <w:rPr>
          <w:rFonts w:ascii="Times New Roman" w:hAnsi="Times New Roman" w:cs="Times New Roman"/>
          <w:sz w:val="24"/>
          <w:szCs w:val="24"/>
        </w:rPr>
        <w:t xml:space="preserve">средств бюджета муниципального образования «Нерюнгринский район» </w:t>
      </w:r>
      <w:r w:rsidR="00F44861" w:rsidRPr="00820758">
        <w:rPr>
          <w:rFonts w:ascii="Times New Roman" w:hAnsi="Times New Roman" w:cs="Times New Roman"/>
          <w:sz w:val="24"/>
          <w:szCs w:val="24"/>
        </w:rPr>
        <w:t xml:space="preserve">за </w:t>
      </w:r>
      <w:r w:rsidR="00B16168" w:rsidRPr="00C15B40">
        <w:rPr>
          <w:rFonts w:ascii="Times New Roman" w:hAnsi="Times New Roman" w:cs="Times New Roman"/>
          <w:sz w:val="24"/>
          <w:szCs w:val="24"/>
        </w:rPr>
        <w:t xml:space="preserve">январь – </w:t>
      </w:r>
      <w:r w:rsidR="00E9639D">
        <w:rPr>
          <w:rFonts w:ascii="Times New Roman" w:hAnsi="Times New Roman" w:cs="Times New Roman"/>
          <w:sz w:val="24"/>
          <w:szCs w:val="24"/>
        </w:rPr>
        <w:t>март</w:t>
      </w:r>
      <w:r w:rsidR="00B16168" w:rsidRPr="00C15B40">
        <w:rPr>
          <w:rFonts w:ascii="Times New Roman" w:hAnsi="Times New Roman" w:cs="Times New Roman"/>
          <w:sz w:val="24"/>
          <w:szCs w:val="24"/>
        </w:rPr>
        <w:t xml:space="preserve"> 20</w:t>
      </w:r>
      <w:r w:rsidR="00165991">
        <w:rPr>
          <w:rFonts w:ascii="Times New Roman" w:hAnsi="Times New Roman" w:cs="Times New Roman"/>
          <w:sz w:val="24"/>
          <w:szCs w:val="24"/>
        </w:rPr>
        <w:t>20</w:t>
      </w:r>
      <w:r w:rsidR="00B16168" w:rsidRPr="00C15B4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20758">
        <w:rPr>
          <w:rFonts w:ascii="Times New Roman" w:hAnsi="Times New Roman" w:cs="Times New Roman"/>
          <w:sz w:val="24"/>
          <w:szCs w:val="24"/>
        </w:rPr>
        <w:t>.</w:t>
      </w:r>
      <w:r w:rsidRPr="007161AF">
        <w:rPr>
          <w:rFonts w:ascii="Times New Roman" w:hAnsi="Times New Roman" w:cs="Times New Roman"/>
          <w:sz w:val="24"/>
          <w:szCs w:val="24"/>
        </w:rPr>
        <w:t xml:space="preserve"> В ходе проверки проанализированы нормативные правовые акты, регулирующие бюджетный процесс в Муниципальном  образовании «Нерюнгринский район».</w:t>
      </w:r>
    </w:p>
    <w:p w:rsidR="001C6595" w:rsidRPr="004246DB" w:rsidRDefault="001C6595" w:rsidP="00242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подготовке Заключения использованы следующие нормативные документы:</w:t>
      </w:r>
    </w:p>
    <w:p w:rsidR="001C6595" w:rsidRPr="007161AF" w:rsidRDefault="001C6595" w:rsidP="0019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7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Бюджетный Кодекс Российской Федерации</w:t>
      </w:r>
      <w:r w:rsidR="00DB6218"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</w:t>
      </w:r>
      <w:r w:rsidR="00997DAF"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="00DB6218"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1998 № 145-ФЗ;</w:t>
      </w:r>
    </w:p>
    <w:p w:rsidR="001C6595" w:rsidRPr="007161AF" w:rsidRDefault="001C6595" w:rsidP="0019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7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Кодекс Российской Федерации;</w:t>
      </w:r>
    </w:p>
    <w:p w:rsidR="001C6595" w:rsidRPr="007161AF" w:rsidRDefault="001C6595" w:rsidP="0019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7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</w:t>
      </w:r>
      <w:r w:rsidR="00997DAF"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2003 № 131-ФЗ «Об общих принципах организации местного самоуправления в Российской Федерации»;</w:t>
      </w:r>
    </w:p>
    <w:p w:rsidR="001C6595" w:rsidRPr="007161AF" w:rsidRDefault="001C6595" w:rsidP="00DB1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B67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02</w:t>
      </w:r>
      <w:r w:rsidR="00997DAF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2007</w:t>
      </w:r>
      <w:r w:rsidR="00997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№ 25-ФЗ «О муниципальной службе в Российской Федерации»;</w:t>
      </w:r>
    </w:p>
    <w:p w:rsidR="001B7CA3" w:rsidRPr="007161AF" w:rsidRDefault="001B7CA3" w:rsidP="00DB1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7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</w:t>
      </w:r>
      <w:r w:rsidR="00997DAF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2011 № 402-ФЗ «О бухгалтерском учете»;</w:t>
      </w:r>
    </w:p>
    <w:p w:rsidR="001B7CA3" w:rsidRPr="00517F52" w:rsidRDefault="001B7CA3" w:rsidP="00DB1E7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517F52">
        <w:rPr>
          <w:rFonts w:ascii="Times New Roman" w:eastAsia="Times New Roman" w:hAnsi="Times New Roman" w:cs="Times New Roman"/>
          <w:b w:val="0"/>
          <w:color w:val="auto"/>
          <w:lang w:eastAsia="ru-RU"/>
        </w:rPr>
        <w:t>-</w:t>
      </w:r>
      <w:r w:rsidR="00B673A7" w:rsidRPr="00517F5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517F52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517F52">
        <w:rPr>
          <w:rFonts w:ascii="Times New Roman" w:hAnsi="Times New Roman" w:cs="Times New Roman"/>
          <w:b w:val="0"/>
          <w:color w:val="auto"/>
        </w:rPr>
        <w:t>0</w:t>
      </w:r>
      <w:r w:rsidRPr="00517F52">
        <w:rPr>
          <w:rFonts w:ascii="Times New Roman" w:hAnsi="Times New Roman" w:cs="Times New Roman"/>
          <w:b w:val="0"/>
          <w:color w:val="auto"/>
        </w:rPr>
        <w:t>1</w:t>
      </w:r>
      <w:r w:rsidR="00155727" w:rsidRPr="00517F52">
        <w:rPr>
          <w:rFonts w:ascii="Times New Roman" w:hAnsi="Times New Roman" w:cs="Times New Roman"/>
          <w:b w:val="0"/>
          <w:color w:val="auto"/>
        </w:rPr>
        <w:t>.12.</w:t>
      </w:r>
      <w:r w:rsidRPr="00517F52">
        <w:rPr>
          <w:rFonts w:ascii="Times New Roman" w:hAnsi="Times New Roman" w:cs="Times New Roman"/>
          <w:b w:val="0"/>
          <w:color w:val="auto"/>
        </w:rPr>
        <w:t>2010</w:t>
      </w:r>
      <w:r w:rsidR="00155727" w:rsidRPr="00517F52">
        <w:rPr>
          <w:rFonts w:ascii="Times New Roman" w:hAnsi="Times New Roman" w:cs="Times New Roman"/>
          <w:b w:val="0"/>
          <w:color w:val="auto"/>
        </w:rPr>
        <w:t xml:space="preserve"> </w:t>
      </w:r>
      <w:r w:rsidR="00F251F0" w:rsidRPr="00517F52">
        <w:rPr>
          <w:rFonts w:ascii="Times New Roman" w:hAnsi="Times New Roman" w:cs="Times New Roman"/>
          <w:b w:val="0"/>
          <w:color w:val="auto"/>
        </w:rPr>
        <w:t>№</w:t>
      </w:r>
      <w:r w:rsidRPr="00517F52">
        <w:rPr>
          <w:rFonts w:ascii="Times New Roman" w:hAnsi="Times New Roman" w:cs="Times New Roman"/>
          <w:b w:val="0"/>
          <w:color w:val="auto"/>
        </w:rPr>
        <w:t> 157н</w:t>
      </w:r>
      <w:r w:rsidR="00155727" w:rsidRPr="00517F52">
        <w:rPr>
          <w:rFonts w:ascii="Times New Roman" w:hAnsi="Times New Roman" w:cs="Times New Roman"/>
          <w:b w:val="0"/>
          <w:color w:val="auto"/>
        </w:rPr>
        <w:t xml:space="preserve"> </w:t>
      </w:r>
      <w:r w:rsidR="00F251F0" w:rsidRPr="00517F52">
        <w:rPr>
          <w:rFonts w:ascii="Times New Roman" w:hAnsi="Times New Roman" w:cs="Times New Roman"/>
          <w:b w:val="0"/>
          <w:color w:val="auto"/>
        </w:rPr>
        <w:t>«</w:t>
      </w:r>
      <w:r w:rsidRPr="00517F52">
        <w:rPr>
          <w:rFonts w:ascii="Times New Roman" w:hAnsi="Times New Roman" w:cs="Times New Roman"/>
          <w:b w:val="0"/>
          <w:color w:val="auto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F251F0" w:rsidRPr="00517F52">
        <w:rPr>
          <w:rFonts w:ascii="Times New Roman" w:hAnsi="Times New Roman" w:cs="Times New Roman"/>
          <w:b w:val="0"/>
          <w:color w:val="auto"/>
        </w:rPr>
        <w:t>»</w:t>
      </w:r>
      <w:r w:rsidRPr="00517F52">
        <w:rPr>
          <w:rFonts w:ascii="Times New Roman" w:hAnsi="Times New Roman" w:cs="Times New Roman"/>
          <w:b w:val="0"/>
          <w:color w:val="auto"/>
        </w:rPr>
        <w:t>;</w:t>
      </w:r>
    </w:p>
    <w:p w:rsidR="00244709" w:rsidRPr="00517F52" w:rsidRDefault="00244709" w:rsidP="00DB1E7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517F52">
        <w:rPr>
          <w:rFonts w:ascii="Times New Roman" w:hAnsi="Times New Roman" w:cs="Times New Roman"/>
          <w:b w:val="0"/>
          <w:color w:val="auto"/>
        </w:rPr>
        <w:t>-</w:t>
      </w:r>
      <w:r w:rsidR="00B673A7" w:rsidRPr="00517F52">
        <w:rPr>
          <w:rFonts w:ascii="Times New Roman" w:hAnsi="Times New Roman" w:cs="Times New Roman"/>
          <w:b w:val="0"/>
          <w:color w:val="auto"/>
        </w:rPr>
        <w:t xml:space="preserve"> </w:t>
      </w:r>
      <w:r w:rsidRPr="00517F52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517F52">
        <w:rPr>
          <w:rFonts w:ascii="Times New Roman" w:hAnsi="Times New Roman" w:cs="Times New Roman"/>
          <w:b w:val="0"/>
          <w:color w:val="auto"/>
        </w:rPr>
        <w:t>0</w:t>
      </w:r>
      <w:r w:rsidRPr="00517F52">
        <w:rPr>
          <w:rFonts w:ascii="Times New Roman" w:hAnsi="Times New Roman" w:cs="Times New Roman"/>
          <w:b w:val="0"/>
          <w:color w:val="auto"/>
        </w:rPr>
        <w:t>6</w:t>
      </w:r>
      <w:r w:rsidR="00155727" w:rsidRPr="00517F52">
        <w:rPr>
          <w:rFonts w:ascii="Times New Roman" w:hAnsi="Times New Roman" w:cs="Times New Roman"/>
          <w:b w:val="0"/>
          <w:color w:val="auto"/>
        </w:rPr>
        <w:t>.12.</w:t>
      </w:r>
      <w:r w:rsidRPr="00517F52">
        <w:rPr>
          <w:rFonts w:ascii="Times New Roman" w:hAnsi="Times New Roman" w:cs="Times New Roman"/>
          <w:b w:val="0"/>
          <w:color w:val="auto"/>
        </w:rPr>
        <w:t>2010</w:t>
      </w:r>
      <w:r w:rsidR="00155727" w:rsidRPr="00517F52">
        <w:rPr>
          <w:rFonts w:ascii="Times New Roman" w:hAnsi="Times New Roman" w:cs="Times New Roman"/>
          <w:b w:val="0"/>
          <w:color w:val="auto"/>
        </w:rPr>
        <w:t xml:space="preserve"> </w:t>
      </w:r>
      <w:r w:rsidR="00F251F0" w:rsidRPr="00517F52">
        <w:rPr>
          <w:rFonts w:ascii="Times New Roman" w:hAnsi="Times New Roman" w:cs="Times New Roman"/>
          <w:b w:val="0"/>
          <w:color w:val="auto"/>
        </w:rPr>
        <w:t>№</w:t>
      </w:r>
      <w:r w:rsidRPr="00517F52">
        <w:rPr>
          <w:rFonts w:ascii="Times New Roman" w:hAnsi="Times New Roman" w:cs="Times New Roman"/>
          <w:b w:val="0"/>
          <w:color w:val="auto"/>
        </w:rPr>
        <w:t> 162н</w:t>
      </w:r>
      <w:r w:rsidR="00155727" w:rsidRPr="00517F52">
        <w:rPr>
          <w:rFonts w:ascii="Times New Roman" w:hAnsi="Times New Roman" w:cs="Times New Roman"/>
          <w:b w:val="0"/>
          <w:color w:val="auto"/>
        </w:rPr>
        <w:t xml:space="preserve"> </w:t>
      </w:r>
      <w:r w:rsidR="00F251F0" w:rsidRPr="00517F52">
        <w:rPr>
          <w:rFonts w:ascii="Times New Roman" w:hAnsi="Times New Roman" w:cs="Times New Roman"/>
          <w:b w:val="0"/>
          <w:color w:val="auto"/>
        </w:rPr>
        <w:t>«</w:t>
      </w:r>
      <w:r w:rsidRPr="00517F52">
        <w:rPr>
          <w:rFonts w:ascii="Times New Roman" w:hAnsi="Times New Roman" w:cs="Times New Roman"/>
          <w:b w:val="0"/>
          <w:color w:val="auto"/>
        </w:rPr>
        <w:t>Об утверждении Плана счетов бюджетного учета и Инструкции по его применению</w:t>
      </w:r>
      <w:r w:rsidR="00F251F0" w:rsidRPr="00517F52">
        <w:rPr>
          <w:rFonts w:ascii="Times New Roman" w:hAnsi="Times New Roman" w:cs="Times New Roman"/>
          <w:b w:val="0"/>
          <w:color w:val="auto"/>
        </w:rPr>
        <w:t>»</w:t>
      </w:r>
      <w:r w:rsidRPr="00517F52">
        <w:rPr>
          <w:rFonts w:ascii="Times New Roman" w:hAnsi="Times New Roman" w:cs="Times New Roman"/>
          <w:b w:val="0"/>
          <w:color w:val="auto"/>
        </w:rPr>
        <w:t>;</w:t>
      </w:r>
    </w:p>
    <w:p w:rsidR="001B7CA3" w:rsidRPr="00517F52" w:rsidRDefault="00244709" w:rsidP="00DB1E7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517F52">
        <w:rPr>
          <w:rFonts w:ascii="Times New Roman" w:hAnsi="Times New Roman" w:cs="Times New Roman"/>
          <w:b w:val="0"/>
          <w:color w:val="auto"/>
        </w:rPr>
        <w:t>-</w:t>
      </w:r>
      <w:r w:rsidR="00B673A7" w:rsidRPr="00517F52">
        <w:rPr>
          <w:rFonts w:ascii="Times New Roman" w:hAnsi="Times New Roman" w:cs="Times New Roman"/>
          <w:b w:val="0"/>
          <w:color w:val="auto"/>
        </w:rPr>
        <w:t xml:space="preserve"> </w:t>
      </w:r>
      <w:r w:rsidRPr="00517F52">
        <w:rPr>
          <w:rFonts w:ascii="Times New Roman" w:hAnsi="Times New Roman" w:cs="Times New Roman"/>
          <w:b w:val="0"/>
          <w:color w:val="auto"/>
        </w:rPr>
        <w:t>Приказ Минфина РФ от 28</w:t>
      </w:r>
      <w:r w:rsidR="00155727" w:rsidRPr="00517F52">
        <w:rPr>
          <w:rFonts w:ascii="Times New Roman" w:hAnsi="Times New Roman" w:cs="Times New Roman"/>
          <w:b w:val="0"/>
          <w:color w:val="auto"/>
        </w:rPr>
        <w:t>.12.</w:t>
      </w:r>
      <w:r w:rsidRPr="00517F52">
        <w:rPr>
          <w:rFonts w:ascii="Times New Roman" w:hAnsi="Times New Roman" w:cs="Times New Roman"/>
          <w:b w:val="0"/>
          <w:color w:val="auto"/>
        </w:rPr>
        <w:t>2010 </w:t>
      </w:r>
      <w:r w:rsidR="002F3E68" w:rsidRPr="00517F52">
        <w:rPr>
          <w:rFonts w:ascii="Times New Roman" w:hAnsi="Times New Roman" w:cs="Times New Roman"/>
          <w:b w:val="0"/>
          <w:color w:val="auto"/>
        </w:rPr>
        <w:t>№</w:t>
      </w:r>
      <w:r w:rsidRPr="00517F52">
        <w:rPr>
          <w:rFonts w:ascii="Times New Roman" w:hAnsi="Times New Roman" w:cs="Times New Roman"/>
          <w:b w:val="0"/>
          <w:color w:val="auto"/>
        </w:rPr>
        <w:t> 191н</w:t>
      </w:r>
      <w:r w:rsidR="00155727" w:rsidRPr="00517F52">
        <w:rPr>
          <w:rFonts w:ascii="Times New Roman" w:hAnsi="Times New Roman" w:cs="Times New Roman"/>
          <w:b w:val="0"/>
          <w:color w:val="auto"/>
        </w:rPr>
        <w:t xml:space="preserve"> </w:t>
      </w:r>
      <w:r w:rsidR="002F3E68" w:rsidRPr="00517F52">
        <w:rPr>
          <w:rFonts w:ascii="Times New Roman" w:hAnsi="Times New Roman" w:cs="Times New Roman"/>
          <w:b w:val="0"/>
          <w:color w:val="auto"/>
        </w:rPr>
        <w:t>«</w:t>
      </w:r>
      <w:r w:rsidRPr="00517F52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2F3E68" w:rsidRPr="00517F52">
        <w:rPr>
          <w:rFonts w:ascii="Times New Roman" w:hAnsi="Times New Roman" w:cs="Times New Roman"/>
          <w:b w:val="0"/>
          <w:color w:val="auto"/>
        </w:rPr>
        <w:t>»</w:t>
      </w:r>
      <w:r w:rsidRPr="00517F52">
        <w:rPr>
          <w:rFonts w:ascii="Times New Roman" w:hAnsi="Times New Roman" w:cs="Times New Roman"/>
          <w:b w:val="0"/>
          <w:color w:val="auto"/>
        </w:rPr>
        <w:t>;</w:t>
      </w:r>
    </w:p>
    <w:p w:rsidR="00E60B0A" w:rsidRPr="00555558" w:rsidRDefault="00E60B0A" w:rsidP="00DB1E7A">
      <w:pPr>
        <w:pStyle w:val="1"/>
        <w:spacing w:before="0" w:after="0"/>
        <w:jc w:val="both"/>
      </w:pPr>
      <w:r w:rsidRPr="00555558">
        <w:rPr>
          <w:rFonts w:ascii="Times New Roman" w:hAnsi="Times New Roman" w:cs="Times New Roman"/>
          <w:b w:val="0"/>
          <w:color w:val="auto"/>
        </w:rPr>
        <w:t>-</w:t>
      </w:r>
      <w:r w:rsidR="00B673A7" w:rsidRPr="00555558">
        <w:rPr>
          <w:rFonts w:ascii="Times New Roman" w:hAnsi="Times New Roman" w:cs="Times New Roman"/>
          <w:b w:val="0"/>
          <w:color w:val="auto"/>
        </w:rPr>
        <w:t xml:space="preserve"> </w:t>
      </w:r>
      <w:r w:rsidRPr="00555558">
        <w:rPr>
          <w:rFonts w:ascii="Times New Roman" w:hAnsi="Times New Roman" w:cs="Times New Roman"/>
          <w:b w:val="0"/>
          <w:color w:val="auto"/>
        </w:rPr>
        <w:t>Приказ Минфина РФ от 25</w:t>
      </w:r>
      <w:r w:rsidR="00155727" w:rsidRPr="00555558">
        <w:rPr>
          <w:rFonts w:ascii="Times New Roman" w:hAnsi="Times New Roman" w:cs="Times New Roman"/>
          <w:b w:val="0"/>
          <w:color w:val="auto"/>
        </w:rPr>
        <w:t>.03.</w:t>
      </w:r>
      <w:r w:rsidRPr="00555558">
        <w:rPr>
          <w:rFonts w:ascii="Times New Roman" w:hAnsi="Times New Roman" w:cs="Times New Roman"/>
          <w:b w:val="0"/>
          <w:color w:val="auto"/>
        </w:rPr>
        <w:t>2011 </w:t>
      </w:r>
      <w:r w:rsidR="002F3E68" w:rsidRPr="00555558">
        <w:rPr>
          <w:rFonts w:ascii="Times New Roman" w:hAnsi="Times New Roman" w:cs="Times New Roman"/>
          <w:b w:val="0"/>
          <w:color w:val="auto"/>
        </w:rPr>
        <w:t>№</w:t>
      </w:r>
      <w:r w:rsidRPr="00555558">
        <w:rPr>
          <w:rFonts w:ascii="Times New Roman" w:hAnsi="Times New Roman" w:cs="Times New Roman"/>
          <w:b w:val="0"/>
          <w:color w:val="auto"/>
        </w:rPr>
        <w:t> 33н</w:t>
      </w:r>
      <w:r w:rsidR="00155727" w:rsidRPr="00555558">
        <w:rPr>
          <w:rFonts w:ascii="Times New Roman" w:hAnsi="Times New Roman" w:cs="Times New Roman"/>
          <w:b w:val="0"/>
          <w:color w:val="auto"/>
        </w:rPr>
        <w:t xml:space="preserve"> </w:t>
      </w:r>
      <w:r w:rsidR="002F3E68" w:rsidRPr="00555558">
        <w:rPr>
          <w:rFonts w:ascii="Times New Roman" w:hAnsi="Times New Roman" w:cs="Times New Roman"/>
          <w:b w:val="0"/>
          <w:color w:val="auto"/>
        </w:rPr>
        <w:t>«</w:t>
      </w:r>
      <w:r w:rsidRPr="00555558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7D1F7F" w:rsidRPr="00555558">
        <w:rPr>
          <w:rFonts w:ascii="Times New Roman" w:hAnsi="Times New Roman" w:cs="Times New Roman"/>
          <w:b w:val="0"/>
          <w:color w:val="auto"/>
        </w:rPr>
        <w:t>»</w:t>
      </w:r>
      <w:r w:rsidRPr="00555558">
        <w:rPr>
          <w:b w:val="0"/>
        </w:rPr>
        <w:t>;</w:t>
      </w:r>
    </w:p>
    <w:p w:rsidR="00E35DB5" w:rsidRDefault="00AF3616" w:rsidP="00DB1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35DB5" w:rsidRPr="00E35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Минфина России от 8 июня 2018 </w:t>
      </w:r>
      <w:r w:rsidR="00F6759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35DB5" w:rsidRPr="00E35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132н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35DB5" w:rsidRPr="00E35DB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20758" w:rsidRPr="00315F19" w:rsidRDefault="00820758" w:rsidP="00DB1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18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D1F7F" w:rsidRPr="0040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порядке перечисления в местный бюджет части прибыли муниципальных унитарных предприятий муниципального образования «Нерюнгринский район», утвержденное решением Нерюнгринского муниципального Совета от 01.12.2005 </w:t>
      </w:r>
      <w:r w:rsidR="003B28C7" w:rsidRPr="0040318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D1F7F" w:rsidRPr="0040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8C7" w:rsidRPr="0040318A">
        <w:rPr>
          <w:rFonts w:ascii="Times New Roman" w:eastAsia="Times New Roman" w:hAnsi="Times New Roman" w:cs="Times New Roman"/>
          <w:sz w:val="24"/>
          <w:szCs w:val="24"/>
          <w:lang w:eastAsia="ru-RU"/>
        </w:rPr>
        <w:t>2-22</w:t>
      </w:r>
      <w:r w:rsidRPr="004031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4C39" w:rsidRPr="006A7292" w:rsidRDefault="00474C39" w:rsidP="00DB1E7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6A7292">
        <w:rPr>
          <w:rFonts w:ascii="Times New Roman" w:hAnsi="Times New Roman" w:cs="Times New Roman"/>
          <w:b w:val="0"/>
          <w:color w:val="auto"/>
        </w:rPr>
        <w:t>- Постановление Нерюнгринской районной администрации Республики Саха (Якутия)</w:t>
      </w:r>
      <w:r w:rsidRPr="006A7292">
        <w:rPr>
          <w:rFonts w:ascii="Times New Roman" w:hAnsi="Times New Roman" w:cs="Times New Roman"/>
          <w:b w:val="0"/>
          <w:color w:val="auto"/>
        </w:rPr>
        <w:br/>
        <w:t>от 12</w:t>
      </w:r>
      <w:r w:rsidR="000B4B0C" w:rsidRPr="006A7292">
        <w:rPr>
          <w:rFonts w:ascii="Times New Roman" w:hAnsi="Times New Roman" w:cs="Times New Roman"/>
          <w:b w:val="0"/>
          <w:color w:val="auto"/>
        </w:rPr>
        <w:t>.04.</w:t>
      </w:r>
      <w:r w:rsidRPr="006A7292">
        <w:rPr>
          <w:rFonts w:ascii="Times New Roman" w:hAnsi="Times New Roman" w:cs="Times New Roman"/>
          <w:b w:val="0"/>
          <w:color w:val="auto"/>
        </w:rPr>
        <w:t xml:space="preserve">2012 </w:t>
      </w:r>
      <w:r w:rsidR="007D1F7F" w:rsidRPr="006A7292">
        <w:rPr>
          <w:rFonts w:ascii="Times New Roman" w:hAnsi="Times New Roman" w:cs="Times New Roman"/>
          <w:b w:val="0"/>
          <w:color w:val="auto"/>
        </w:rPr>
        <w:t>№</w:t>
      </w:r>
      <w:r w:rsidRPr="006A7292">
        <w:rPr>
          <w:rFonts w:ascii="Times New Roman" w:hAnsi="Times New Roman" w:cs="Times New Roman"/>
          <w:b w:val="0"/>
          <w:color w:val="auto"/>
        </w:rPr>
        <w:t> 682</w:t>
      </w:r>
      <w:r w:rsidR="007D1F7F" w:rsidRPr="006A7292">
        <w:rPr>
          <w:rFonts w:ascii="Times New Roman" w:hAnsi="Times New Roman" w:cs="Times New Roman"/>
          <w:b w:val="0"/>
          <w:color w:val="auto"/>
        </w:rPr>
        <w:t xml:space="preserve"> «</w:t>
      </w:r>
      <w:r w:rsidRPr="006A7292">
        <w:rPr>
          <w:rFonts w:ascii="Times New Roman" w:hAnsi="Times New Roman" w:cs="Times New Roman"/>
          <w:b w:val="0"/>
          <w:color w:val="auto"/>
        </w:rPr>
        <w:t>Об утверждении Положения об основаниях и условиях предоставления, использования и возврата бюджетных кредитов из бюджета Нерюнгринского района бюджетам поселений Нерюнгринского района</w:t>
      </w:r>
      <w:r w:rsidR="007D1F7F" w:rsidRPr="006A7292">
        <w:rPr>
          <w:rFonts w:ascii="Times New Roman" w:hAnsi="Times New Roman" w:cs="Times New Roman"/>
          <w:b w:val="0"/>
          <w:color w:val="auto"/>
        </w:rPr>
        <w:t>»</w:t>
      </w:r>
      <w:r w:rsidRPr="006A7292">
        <w:rPr>
          <w:rFonts w:ascii="Times New Roman" w:hAnsi="Times New Roman" w:cs="Times New Roman"/>
          <w:b w:val="0"/>
          <w:color w:val="auto"/>
        </w:rPr>
        <w:t>;</w:t>
      </w:r>
    </w:p>
    <w:p w:rsidR="00AA3A04" w:rsidRPr="00FC19F3" w:rsidRDefault="00AA3A04" w:rsidP="00DB1E7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6D0BE4">
        <w:rPr>
          <w:rFonts w:ascii="Times New Roman" w:hAnsi="Times New Roman" w:cs="Times New Roman"/>
          <w:b w:val="0"/>
          <w:color w:val="auto"/>
        </w:rPr>
        <w:t>- Постановление Нерюнгринской районной администрации Республики Саха (Якутия)</w:t>
      </w:r>
      <w:r w:rsidRPr="006D0BE4">
        <w:rPr>
          <w:rFonts w:ascii="Times New Roman" w:hAnsi="Times New Roman" w:cs="Times New Roman"/>
          <w:b w:val="0"/>
          <w:color w:val="auto"/>
        </w:rPr>
        <w:br/>
        <w:t xml:space="preserve">от 03.03.2014 </w:t>
      </w:r>
      <w:r w:rsidR="007D1F7F" w:rsidRPr="006D0BE4">
        <w:rPr>
          <w:rFonts w:ascii="Times New Roman" w:hAnsi="Times New Roman" w:cs="Times New Roman"/>
          <w:b w:val="0"/>
          <w:color w:val="auto"/>
        </w:rPr>
        <w:t>№</w:t>
      </w:r>
      <w:r w:rsidRPr="006D0BE4">
        <w:rPr>
          <w:rFonts w:ascii="Times New Roman" w:hAnsi="Times New Roman" w:cs="Times New Roman"/>
          <w:b w:val="0"/>
          <w:color w:val="auto"/>
        </w:rPr>
        <w:t> 414</w:t>
      </w:r>
      <w:r w:rsidR="007D1F7F" w:rsidRPr="006D0BE4">
        <w:rPr>
          <w:rFonts w:ascii="Times New Roman" w:hAnsi="Times New Roman" w:cs="Times New Roman"/>
          <w:b w:val="0"/>
          <w:color w:val="auto"/>
        </w:rPr>
        <w:t xml:space="preserve"> «</w:t>
      </w:r>
      <w:r w:rsidRPr="006D0BE4">
        <w:rPr>
          <w:rFonts w:ascii="Times New Roman" w:hAnsi="Times New Roman" w:cs="Times New Roman"/>
          <w:b w:val="0"/>
          <w:color w:val="auto"/>
        </w:rPr>
        <w:t>Об утверждении Административного регламента Управления финансов Нерюнгринской районной администрации по исполнению муниципальной функции сбора, составления и ведения реестра расходных обязательств бюджета Нерюнгринского района</w:t>
      </w:r>
      <w:r w:rsidR="007D1F7F" w:rsidRPr="006D0BE4">
        <w:rPr>
          <w:rFonts w:ascii="Times New Roman" w:hAnsi="Times New Roman" w:cs="Times New Roman"/>
          <w:b w:val="0"/>
          <w:color w:val="auto"/>
        </w:rPr>
        <w:t>»</w:t>
      </w:r>
      <w:r w:rsidRPr="006D0BE4">
        <w:rPr>
          <w:rFonts w:ascii="Times New Roman" w:hAnsi="Times New Roman" w:cs="Times New Roman"/>
          <w:b w:val="0"/>
          <w:color w:val="auto"/>
        </w:rPr>
        <w:t>;</w:t>
      </w:r>
    </w:p>
    <w:p w:rsidR="005870AA" w:rsidRPr="00F0205D" w:rsidRDefault="005870AA" w:rsidP="00DB1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679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anchor="/document/70242002/paragraph/10/doclist/0/selflink/0/context/579%20%D0%BE%D1%82%2013.05.2010/" w:history="1">
        <w:r w:rsidRPr="00212679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Указ Президента Российской Федерации от 28.04.2008 № 607 </w:t>
        </w:r>
        <w:r w:rsidR="00E224C0" w:rsidRPr="00212679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212679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Об оценке эффективности, деятельности органов местного самоуправления городских округов и муниципальных районов</w:t>
        </w:r>
        <w:r w:rsidR="00E224C0" w:rsidRPr="00212679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Pr="00212679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</w:hyperlink>
      <w:r w:rsidR="00B707F1">
        <w:rPr>
          <w:rFonts w:ascii="Roboto" w:hAnsi="Roboto"/>
          <w:color w:val="000000"/>
          <w:sz w:val="23"/>
          <w:szCs w:val="23"/>
        </w:rPr>
        <w:t xml:space="preserve">(в редакции </w:t>
      </w:r>
      <w:hyperlink r:id="rId10" w:anchor="/document/70242002/entry/0" w:history="1">
        <w:r w:rsidR="00B707F1" w:rsidRPr="00B707F1">
          <w:rPr>
            <w:rStyle w:val="aff"/>
            <w:rFonts w:ascii="Roboto" w:hAnsi="Roboto"/>
            <w:color w:val="auto"/>
            <w:sz w:val="23"/>
            <w:szCs w:val="23"/>
            <w:u w:val="none"/>
          </w:rPr>
          <w:t>Указа</w:t>
        </w:r>
      </w:hyperlink>
      <w:r w:rsidR="00B707F1">
        <w:rPr>
          <w:rFonts w:ascii="Roboto" w:hAnsi="Roboto"/>
          <w:color w:val="000000"/>
          <w:sz w:val="23"/>
          <w:szCs w:val="23"/>
        </w:rPr>
        <w:t xml:space="preserve"> Президента РФ от 14 октября 2012 г. </w:t>
      </w:r>
      <w:r w:rsidR="00243866">
        <w:rPr>
          <w:rFonts w:ascii="Roboto" w:hAnsi="Roboto"/>
          <w:color w:val="000000"/>
          <w:sz w:val="23"/>
          <w:szCs w:val="23"/>
        </w:rPr>
        <w:t>№</w:t>
      </w:r>
      <w:r w:rsidR="00B707F1">
        <w:rPr>
          <w:rFonts w:ascii="Roboto" w:hAnsi="Roboto"/>
          <w:color w:val="000000"/>
          <w:sz w:val="23"/>
          <w:szCs w:val="23"/>
        </w:rPr>
        <w:t> 1384)</w:t>
      </w:r>
      <w:r w:rsidRPr="00212679">
        <w:rPr>
          <w:rFonts w:ascii="Times New Roman" w:hAnsi="Times New Roman" w:cs="Times New Roman"/>
          <w:sz w:val="24"/>
          <w:szCs w:val="24"/>
        </w:rPr>
        <w:t>;</w:t>
      </w:r>
      <w:r w:rsidR="009B1F68" w:rsidRPr="00F02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0AA" w:rsidRPr="00194EC1" w:rsidRDefault="005870AA" w:rsidP="00DB1E7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40318A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- </w:t>
      </w:r>
      <w:r w:rsidRPr="0040318A">
        <w:rPr>
          <w:rFonts w:ascii="Times New Roman" w:hAnsi="Times New Roman" w:cs="Times New Roman"/>
          <w:b w:val="0"/>
          <w:color w:val="auto"/>
        </w:rPr>
        <w:t xml:space="preserve">Закон Республики Саха (Якутия) от 05.12.2014 1280-З № 111-V </w:t>
      </w:r>
      <w:r w:rsidR="00E224C0" w:rsidRPr="0040318A">
        <w:rPr>
          <w:rFonts w:ascii="Times New Roman" w:hAnsi="Times New Roman" w:cs="Times New Roman"/>
          <w:b w:val="0"/>
          <w:color w:val="auto"/>
        </w:rPr>
        <w:t>«</w:t>
      </w:r>
      <w:r w:rsidRPr="0040318A">
        <w:rPr>
          <w:rFonts w:ascii="Times New Roman" w:hAnsi="Times New Roman" w:cs="Times New Roman"/>
          <w:b w:val="0"/>
          <w:color w:val="auto"/>
        </w:rPr>
        <w:t>О бюджетном устройстве и бюджетном процессе в Республике Саха (Якутия)</w:t>
      </w:r>
      <w:r w:rsidR="00E224C0" w:rsidRPr="0040318A">
        <w:rPr>
          <w:rFonts w:ascii="Times New Roman" w:hAnsi="Times New Roman" w:cs="Times New Roman"/>
          <w:b w:val="0"/>
          <w:color w:val="auto"/>
        </w:rPr>
        <w:t>»</w:t>
      </w:r>
      <w:r w:rsidRPr="0040318A">
        <w:rPr>
          <w:rFonts w:ascii="Times New Roman" w:hAnsi="Times New Roman" w:cs="Times New Roman"/>
          <w:b w:val="0"/>
          <w:color w:val="auto"/>
        </w:rPr>
        <w:t>;</w:t>
      </w:r>
    </w:p>
    <w:p w:rsidR="005870AA" w:rsidRPr="00194EC1" w:rsidRDefault="005870AA" w:rsidP="00DB1E7A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94EC1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anchor="/document/48150776/paragraph/1/doclist/0/selflink/0/context/%D0%97%D0%B0%D0%BA%D0%BE%D0%BD%20%D0%A0%D0%B5%D1%81%D0%BF%D1%83%D0%B1%D0%BB%D0%B8%D0%BA%D0%B8%20%D0%A1%D0%B0%D1%85%D0%B0%20%28%D0%AF%D0%BA%D1%83%D1%82%D0%B8%D1%8F%29%20%D0%9E%20%D0%B1%D1%8E%D0%B4" w:history="1">
        <w:r w:rsidRPr="009E0801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Закон Республики Саха (Якутия) от 15.06.2016 1653-З № 863-V </w:t>
        </w:r>
        <w:r w:rsidR="00E224C0" w:rsidRPr="009E0801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9E0801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 внесении изменений в Закон Республики Саха (Якутия) </w:t>
        </w:r>
        <w:r w:rsidR="00E224C0" w:rsidRPr="009E0801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9E0801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О бюджетном устройстве и бюджетном процессе в Республике Саха (Якутия)</w:t>
        </w:r>
        <w:r w:rsidRPr="009E0801">
          <w:rPr>
            <w:rFonts w:ascii="Times New Roman" w:hAnsi="Times New Roman" w:cs="Times New Roman"/>
            <w:sz w:val="24"/>
            <w:szCs w:val="24"/>
          </w:rPr>
          <w:t xml:space="preserve"> от 05.12.2014 1280-З № 111-V</w:t>
        </w:r>
      </w:hyperlink>
      <w:r w:rsidR="00E224C0" w:rsidRPr="009E0801">
        <w:rPr>
          <w:rStyle w:val="aff"/>
          <w:rFonts w:ascii="Times New Roman" w:hAnsi="Times New Roman" w:cs="Times New Roman"/>
          <w:color w:val="auto"/>
          <w:sz w:val="24"/>
          <w:szCs w:val="24"/>
          <w:u w:val="none"/>
        </w:rPr>
        <w:t>»</w:t>
      </w:r>
      <w:r w:rsidRPr="00194EC1">
        <w:rPr>
          <w:rStyle w:val="aff"/>
          <w:rFonts w:ascii="Times New Roman" w:hAnsi="Times New Roman" w:cs="Times New Roman"/>
          <w:color w:val="auto"/>
          <w:sz w:val="24"/>
          <w:szCs w:val="24"/>
          <w:u w:val="none"/>
        </w:rPr>
        <w:t xml:space="preserve"> (с изменениями и дополнениями)</w:t>
      </w:r>
      <w:r w:rsidRPr="00194EC1">
        <w:rPr>
          <w:rFonts w:ascii="Times New Roman" w:hAnsi="Times New Roman" w:cs="Times New Roman"/>
          <w:sz w:val="24"/>
          <w:szCs w:val="24"/>
        </w:rPr>
        <w:t>;</w:t>
      </w:r>
    </w:p>
    <w:p w:rsidR="005870AA" w:rsidRPr="00194EC1" w:rsidRDefault="005870AA" w:rsidP="00DB1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EC1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anchor="/document/26704797/paragraph/21378/doclist/0/selflink/0/context/%D0%97%D0%B0%D0%BA%D0%BE%D0%BD%20%D0%A0%D0%A1%20%28%D0%AF%29%20%D0%9E%20%D0%B2%D1%8B%D1%80%D0%B0%D0%B2%D0%BD%D0%B8%D0%B2%D0%B0%D0%BD%D0%B8%D0%B8%20%D0%B1%D1%8E%D0%B4%D0%B6%D0%B5%D1%82%D0%BD%D" w:history="1">
        <w:r w:rsidRPr="00194EC1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Закон Республики Саха (Якутия) от 13.07.2005 258-З № 523-III </w:t>
        </w:r>
        <w:r w:rsidR="00E224C0" w:rsidRPr="00194EC1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194EC1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О выравнивании бюджетной обеспеченности муниципальных образований Республики Саха (Якутия)</w:t>
        </w:r>
        <w:r w:rsidR="00E224C0" w:rsidRPr="00194EC1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Pr="00194EC1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(с изменениями и дополнениями)</w:t>
        </w:r>
      </w:hyperlink>
      <w:r w:rsidRPr="00194EC1">
        <w:rPr>
          <w:rFonts w:ascii="Times New Roman" w:hAnsi="Times New Roman" w:cs="Times New Roman"/>
          <w:sz w:val="24"/>
          <w:szCs w:val="24"/>
        </w:rPr>
        <w:t>;</w:t>
      </w:r>
    </w:p>
    <w:p w:rsidR="005870AA" w:rsidRPr="00194EC1" w:rsidRDefault="005870AA" w:rsidP="00DB1E7A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 w:rsidRPr="00194EC1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anchor="/document/26706231/paragraph/495/doclist/0/selflink/0/context/%D0%97%D0%B0%D0%BA%D0%BE%D0%BD%20%D0%A0%D0%A1%20%28%D0%AF%29%20%D0%9E%20%D0%BD%D0%B0%D0%B4%D0%B5%D0%BB%D0%B5%D0%BD%D0%B8%D0%B8%20%D0%BE%D1%80%D0%B3%D0%B0%D0%BD%D0%BE%D0%B2%20%D0%BC%D0%B5%D1%81%" w:history="1">
        <w:r w:rsidRPr="00194EC1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Закон Республики Саха (Якутия) от 22.03.2006 321-З № 655-III </w:t>
        </w:r>
        <w:r w:rsidR="0047533B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194EC1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реализации федеральных законов </w:t>
        </w:r>
        <w:r w:rsidR="0047533B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194EC1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О жилищных субсидиях гражданам, выезжающим из районов Крайнего Севера и приравненных к ним местностей</w:t>
        </w:r>
        <w:r w:rsidR="0047533B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Pr="00194EC1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и </w:t>
        </w:r>
        <w:r w:rsidR="0047533B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194EC1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О жилищных субсидиях гражданам, выезжающим из закрывающихся населенных пунктов в районах Крайнего Севера и приравненных к ним</w:t>
        </w:r>
        <w:proofErr w:type="gramEnd"/>
        <w:r w:rsidRPr="00194EC1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местностей</w:t>
        </w:r>
        <w:r w:rsidR="0047533B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Pr="00194EC1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(с изменениями и дополнениями)</w:t>
        </w:r>
      </w:hyperlink>
      <w:r w:rsidRPr="00194EC1">
        <w:rPr>
          <w:rFonts w:ascii="Times New Roman" w:hAnsi="Times New Roman" w:cs="Times New Roman"/>
          <w:sz w:val="24"/>
          <w:szCs w:val="24"/>
        </w:rPr>
        <w:t>;</w:t>
      </w:r>
    </w:p>
    <w:p w:rsidR="005870AA" w:rsidRPr="001333A8" w:rsidRDefault="005870AA" w:rsidP="00DB1E7A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 w:rsidRPr="001333A8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anchor="/document/26719720/paragraph/145/doclist/0/selflink/0/context/%D0%97%D0%B0%D0%BA%D0%BE%D0%BD%20%D0%A0%D0%A1%20%28%D0%AF%29%20%D0%9E%20%D0%BD%D0%B0%D0%B4%D0%B5%D0%BB%D0%B5%D0%BD%D0%B8%D0%B8%20%D0%BE%D1%80%D0%B3%D0%B0%D0%BD%D0%BE%D0%B2%20%D0%BC%D0%B5%D1%81%" w:history="1">
        <w:r w:rsidRPr="001333A8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Закон Республики Саха (Якутия) от 26.05.2010 837-З № 567-IV </w:t>
        </w:r>
        <w:r w:rsidR="00F67BC7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1333A8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 наделении органов местного самоуправления муниципальных районов и городских округов Республики Саха </w:t>
        </w:r>
        <w:r w:rsidRPr="001333A8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lastRenderedPageBreak/>
          <w:t>(Якутия) отдельными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правонарушениях, предусмотренных Кодексом Республики Саха (Якутия) об административных правонарушениях</w:t>
        </w:r>
        <w:r w:rsidR="007E5EC7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Pr="001333A8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(с изменениями и дополнениями)</w:t>
        </w:r>
      </w:hyperlink>
      <w:r w:rsidRPr="001333A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870AA" w:rsidRPr="001333A8" w:rsidRDefault="005870AA" w:rsidP="00DB1E7A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 w:rsidRPr="001333A8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anchor="/document/26717092/paragraph/1/doclist/0/selflink/0/context/%D0%97%D0%B0%D0%BA%D0%BE%D0%BD%20%D0%A0%D0%A1%20%28%D0%AF%29%20%D0%9E%20%D0%BD%D0%B0%D0%B4%D0%B5%D0%BB%D0%B5%D0%BD%D0%B8%D0%B8%20%D0%BE%D1%80%D0%B3%D0%B0%D0%BD%D0%BE%D0%B2%20%D0%BC%D0%B5%D1%81%D1" w:history="1">
        <w:r w:rsidRPr="001333A8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Закон Республики Саха (Якутия) от 16.12.2009 764-З № 455-IV </w:t>
        </w:r>
        <w:r w:rsidR="007E5EC7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1333A8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Российской Федерации по выплате единовременных пособий при всех формах устройства детей, лишенных родительского попечения, в семью, переданными органам государственной власти Республики Саха (Якутия)</w:t>
        </w:r>
        <w:r w:rsidR="007E5EC7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Pr="001333A8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(с изменениями и дополнениями)</w:t>
        </w:r>
      </w:hyperlink>
      <w:r w:rsidRPr="001333A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870AA" w:rsidRPr="002D712C" w:rsidRDefault="005870AA" w:rsidP="00DB1E7A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D712C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anchor="/document/26710137/paragraph/7861/doclist/0/selflink/0/context/%D0%97%D0%B0%D0%BA%D0%BE%D0%BD%20%D0%A0%D0%A1%20%28%D0%AF%29%20%D0%9E%20%D0%BD%D0%B0%D0%B4%D0%B5%D0%BB%D0%B5%D0%BD%D0%B8%D0%B8%20%D0%BE%D1%80%D0%B3%D0%B0%D0%BD%D0%BE%D0%B2%20%D0%BC%D0%B5%D1%81" w:history="1">
        <w:r w:rsidRPr="002D712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Закон Республики Саха (Якутия) от 26.12.2007 523-З № 1091-III </w:t>
        </w:r>
        <w:r w:rsidR="00103BC5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2D712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О наделении органов местного самоуправления муниципальных районов Республики Саха (Якутия) отдельными государственными полномочиями по выравниванию бюджетной обеспеченности поселений</w:t>
        </w:r>
        <w:r w:rsidR="00103BC5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Pr="002D712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(с изменениями и дополнениями)</w:t>
        </w:r>
      </w:hyperlink>
      <w:r w:rsidRPr="002D712C">
        <w:rPr>
          <w:rFonts w:ascii="Times New Roman" w:hAnsi="Times New Roman" w:cs="Times New Roman"/>
          <w:sz w:val="24"/>
          <w:szCs w:val="24"/>
        </w:rPr>
        <w:t>;</w:t>
      </w:r>
    </w:p>
    <w:p w:rsidR="005870AA" w:rsidRPr="002D712C" w:rsidRDefault="005870AA" w:rsidP="00DB1E7A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D712C"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anchor="/document/26710024/paragraph/1516/doclist/0/selflink/0/context/%D0%97%D0%B0%D0%BA%D0%BE%D0%BD%20%D0%A0%D0%A1%20%28%D0%AF%29%20%D0%9E%20%D0%BD%D0%B0%D0%B4%D0%B5%D0%BB%D0%B5%D0%BD%D0%B8%D0%B8%20%D0%BE%D1%80%D0%B3%D0%B0%D0%BD%D0%BE%D0%B2%20%D0%BC%D0%B5%D1%81" w:history="1">
        <w:r w:rsidRPr="002D712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Закон Республики Саха (Якутия)</w:t>
        </w:r>
        <w:r w:rsidR="00504035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от 19.06.2007 469-З № 955-III «</w:t>
        </w:r>
        <w:r w:rsidRPr="002D712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осуществлению выплаты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</w:r>
        <w:r w:rsidR="00504035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Pr="002D712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(с изменениями и дополнениями)</w:t>
        </w:r>
      </w:hyperlink>
      <w:r w:rsidRPr="002D712C">
        <w:rPr>
          <w:rFonts w:ascii="Times New Roman" w:hAnsi="Times New Roman" w:cs="Times New Roman"/>
          <w:sz w:val="24"/>
          <w:szCs w:val="24"/>
        </w:rPr>
        <w:t>;</w:t>
      </w:r>
    </w:p>
    <w:p w:rsidR="005870AA" w:rsidRPr="002D712C" w:rsidRDefault="005870AA" w:rsidP="00DB1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2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Республики Саха (Якутия) от 11.07.2007 480-3 № 975-III «О муниципальной службе в Республике Саха (Якутия)»;</w:t>
      </w:r>
    </w:p>
    <w:p w:rsidR="005870AA" w:rsidRPr="00991B8A" w:rsidRDefault="005870AA" w:rsidP="00DB1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8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Республики Саха (Якутия) от 26.12.2007 535-3 № 1073-III «О реестре муниципальных должностей и должностей муниципальной службы в Республике Саха (Якутия) и соотношение должностей муниципальной службы должностей государственной, гражданской службы Республики Саха (Якутия)»;</w:t>
      </w:r>
    </w:p>
    <w:p w:rsidR="005870AA" w:rsidRPr="00BC58C2" w:rsidRDefault="005870AA" w:rsidP="00DB1E7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C58C2" w:rsidRPr="00BC58C2">
        <w:rPr>
          <w:rFonts w:ascii="Times New Roman" w:hAnsi="Times New Roman" w:cs="Times New Roman"/>
          <w:sz w:val="24"/>
          <w:szCs w:val="24"/>
        </w:rPr>
        <w:t>Закон Республики Саха (Якутия) от 12</w:t>
      </w:r>
      <w:r w:rsidR="00BC58C2">
        <w:rPr>
          <w:rFonts w:ascii="Times New Roman" w:hAnsi="Times New Roman" w:cs="Times New Roman"/>
          <w:sz w:val="24"/>
          <w:szCs w:val="24"/>
        </w:rPr>
        <w:t>.12.</w:t>
      </w:r>
      <w:r w:rsidR="00BC58C2" w:rsidRPr="00BC58C2">
        <w:rPr>
          <w:rFonts w:ascii="Times New Roman" w:hAnsi="Times New Roman" w:cs="Times New Roman"/>
          <w:sz w:val="24"/>
          <w:szCs w:val="24"/>
        </w:rPr>
        <w:t xml:space="preserve">2019 г. </w:t>
      </w:r>
      <w:r w:rsidR="00BC58C2">
        <w:rPr>
          <w:rFonts w:ascii="Times New Roman" w:hAnsi="Times New Roman" w:cs="Times New Roman"/>
          <w:sz w:val="24"/>
          <w:szCs w:val="24"/>
        </w:rPr>
        <w:t>2199-З №</w:t>
      </w:r>
      <w:r w:rsidR="00BC58C2" w:rsidRPr="00BC58C2">
        <w:rPr>
          <w:rFonts w:ascii="Times New Roman" w:hAnsi="Times New Roman" w:cs="Times New Roman"/>
          <w:sz w:val="24"/>
          <w:szCs w:val="24"/>
        </w:rPr>
        <w:t xml:space="preserve"> 309-VI </w:t>
      </w:r>
      <w:r w:rsidR="00BC58C2">
        <w:rPr>
          <w:rFonts w:ascii="Times New Roman" w:hAnsi="Times New Roman" w:cs="Times New Roman"/>
          <w:sz w:val="24"/>
          <w:szCs w:val="24"/>
        </w:rPr>
        <w:t>2 «</w:t>
      </w:r>
      <w:r w:rsidR="00BC58C2" w:rsidRPr="00BC58C2">
        <w:rPr>
          <w:rFonts w:ascii="Times New Roman" w:hAnsi="Times New Roman" w:cs="Times New Roman"/>
          <w:sz w:val="24"/>
          <w:szCs w:val="24"/>
        </w:rPr>
        <w:t>О государственном бюджете Республики Саха (Якутия) на 2020 год и на плановый период 2021 и 2022 годов</w:t>
      </w:r>
      <w:r w:rsidR="00BC58C2">
        <w:rPr>
          <w:rFonts w:ascii="Times New Roman" w:hAnsi="Times New Roman" w:cs="Times New Roman"/>
          <w:sz w:val="24"/>
          <w:szCs w:val="24"/>
        </w:rPr>
        <w:t>»</w:t>
      </w:r>
      <w:r w:rsidR="00BC58C2" w:rsidRPr="00BC58C2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</w:t>
      </w:r>
      <w:r w:rsidRPr="00BC58C2">
        <w:rPr>
          <w:rFonts w:ascii="Times New Roman" w:hAnsi="Times New Roman" w:cs="Times New Roman"/>
          <w:sz w:val="24"/>
          <w:szCs w:val="24"/>
        </w:rPr>
        <w:t>;</w:t>
      </w:r>
    </w:p>
    <w:p w:rsidR="005870AA" w:rsidRPr="004243CF" w:rsidRDefault="005870AA" w:rsidP="00DB1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8" w:anchor="/document/26717128/paragraph/4252/doclist/0/selflink/0/context/%D0%A3%D0%BA%D0%B0%D0%B7%20%D0%9F%D1%80%D0%B5%D0%B7%D0%B8%D0%B4%D0%B5%D0%BD%D1%82%D0%B0%20%D0%A0%D0%B5%D1%81%D0%BF%D1%83%D0%B1%D0%BB%D0%B8%D0%BA%D0%B8%20%D0%A1%D0%B0%D1%85%D0%B0%20%28%D0%AF%D0" w:history="1">
        <w:r w:rsidRPr="004243C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Указ Президента Республики Саха (Якутия) от 24.12.2009 № 1734 </w:t>
        </w:r>
        <w:r w:rsidR="00DB1E7A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4243C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О численности органов местного самоуправления Республики Саха (Якутия), применяемой для определения нормативов формирования расходов на содержание органов местного самоуправления</w:t>
        </w:r>
        <w:r w:rsidR="00DB1E7A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Pr="004243C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(с изменениями и дополнениями)</w:t>
        </w:r>
      </w:hyperlink>
      <w:r w:rsidRPr="004243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70AA" w:rsidRPr="004243CF" w:rsidRDefault="005870AA" w:rsidP="00DB1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3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Республики Саха (Якутия) от 24.12.2009 № 571 «Об установлении нормативов расходов на содержание органов местного самоуправления муниципальных образований Республики Саха (Якутия)»;</w:t>
      </w:r>
    </w:p>
    <w:p w:rsidR="005870AA" w:rsidRPr="00D055E9" w:rsidRDefault="005870AA" w:rsidP="00DB1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055E9">
        <w:rPr>
          <w:rFonts w:ascii="Times New Roman" w:hAnsi="Times New Roman" w:cs="Times New Roman"/>
          <w:sz w:val="24"/>
          <w:szCs w:val="24"/>
        </w:rPr>
        <w:t>Решение Нерюнгринского районного Совета депутатов Республики Саха (Якутия) от 25</w:t>
      </w:r>
      <w:r w:rsidR="00CD273F">
        <w:rPr>
          <w:rFonts w:ascii="Times New Roman" w:hAnsi="Times New Roman" w:cs="Times New Roman"/>
          <w:sz w:val="24"/>
          <w:szCs w:val="24"/>
        </w:rPr>
        <w:t>.11.</w:t>
      </w:r>
      <w:r w:rsidRPr="00D055E9">
        <w:rPr>
          <w:rFonts w:ascii="Times New Roman" w:hAnsi="Times New Roman" w:cs="Times New Roman"/>
          <w:sz w:val="24"/>
          <w:szCs w:val="24"/>
        </w:rPr>
        <w:t>2016 </w:t>
      </w:r>
      <w:r w:rsidR="00A24E39">
        <w:rPr>
          <w:rFonts w:ascii="Times New Roman" w:hAnsi="Times New Roman" w:cs="Times New Roman"/>
          <w:sz w:val="24"/>
          <w:szCs w:val="24"/>
        </w:rPr>
        <w:t>№</w:t>
      </w:r>
      <w:r w:rsidRPr="00D055E9">
        <w:rPr>
          <w:rFonts w:ascii="Times New Roman" w:hAnsi="Times New Roman" w:cs="Times New Roman"/>
          <w:sz w:val="24"/>
          <w:szCs w:val="24"/>
        </w:rPr>
        <w:t xml:space="preserve"> 5-32 </w:t>
      </w:r>
      <w:r w:rsidR="00A24E39">
        <w:rPr>
          <w:rFonts w:ascii="Times New Roman" w:hAnsi="Times New Roman" w:cs="Times New Roman"/>
          <w:sz w:val="24"/>
          <w:szCs w:val="24"/>
        </w:rPr>
        <w:t>«</w:t>
      </w:r>
      <w:r w:rsidRPr="00D055E9">
        <w:rPr>
          <w:rFonts w:ascii="Times New Roman" w:hAnsi="Times New Roman" w:cs="Times New Roman"/>
          <w:sz w:val="24"/>
          <w:szCs w:val="24"/>
        </w:rPr>
        <w:t xml:space="preserve">О налоге на имущество физических лиц, взимаемом на межселенных территориях муниципального образования </w:t>
      </w:r>
      <w:r w:rsidR="00A24E39">
        <w:rPr>
          <w:rFonts w:ascii="Times New Roman" w:hAnsi="Times New Roman" w:cs="Times New Roman"/>
          <w:sz w:val="24"/>
          <w:szCs w:val="24"/>
        </w:rPr>
        <w:t>«</w:t>
      </w:r>
      <w:r w:rsidRPr="00D055E9">
        <w:rPr>
          <w:rFonts w:ascii="Times New Roman" w:hAnsi="Times New Roman" w:cs="Times New Roman"/>
          <w:sz w:val="24"/>
          <w:szCs w:val="24"/>
        </w:rPr>
        <w:t>Нерюнгринский район</w:t>
      </w:r>
      <w:r w:rsidR="00A24E39">
        <w:rPr>
          <w:rFonts w:ascii="Times New Roman" w:hAnsi="Times New Roman" w:cs="Times New Roman"/>
          <w:sz w:val="24"/>
          <w:szCs w:val="24"/>
        </w:rPr>
        <w:t>»</w:t>
      </w:r>
      <w:r w:rsidRPr="00D055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70AA" w:rsidRPr="00D055E9" w:rsidRDefault="005870AA" w:rsidP="00203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03C36" w:rsidRPr="00203C36">
        <w:rPr>
          <w:rFonts w:ascii="Times New Roman" w:hAnsi="Times New Roman" w:cs="Times New Roman"/>
          <w:sz w:val="24"/>
          <w:szCs w:val="24"/>
        </w:rPr>
        <w:t>Решение Нерюнгринского районного Совета депутатов Республики Саха (Якутия) от 20</w:t>
      </w:r>
      <w:r w:rsidR="00203C36">
        <w:rPr>
          <w:rFonts w:ascii="Times New Roman" w:hAnsi="Times New Roman" w:cs="Times New Roman"/>
          <w:sz w:val="24"/>
          <w:szCs w:val="24"/>
        </w:rPr>
        <w:t>.11.</w:t>
      </w:r>
      <w:r w:rsidR="00203C36" w:rsidRPr="00203C36">
        <w:rPr>
          <w:rFonts w:ascii="Times New Roman" w:hAnsi="Times New Roman" w:cs="Times New Roman"/>
          <w:sz w:val="24"/>
          <w:szCs w:val="24"/>
        </w:rPr>
        <w:t xml:space="preserve">2019 </w:t>
      </w:r>
      <w:r w:rsidR="00203C36">
        <w:rPr>
          <w:rFonts w:ascii="Times New Roman" w:hAnsi="Times New Roman" w:cs="Times New Roman"/>
          <w:sz w:val="24"/>
          <w:szCs w:val="24"/>
        </w:rPr>
        <w:t>№</w:t>
      </w:r>
      <w:r w:rsidR="00203C36" w:rsidRPr="00203C36">
        <w:rPr>
          <w:rFonts w:ascii="Times New Roman" w:hAnsi="Times New Roman" w:cs="Times New Roman"/>
          <w:sz w:val="24"/>
          <w:szCs w:val="24"/>
        </w:rPr>
        <w:t xml:space="preserve"> 3-10</w:t>
      </w:r>
      <w:r w:rsidR="00203C36">
        <w:rPr>
          <w:rFonts w:ascii="Times New Roman" w:hAnsi="Times New Roman" w:cs="Times New Roman"/>
          <w:sz w:val="24"/>
          <w:szCs w:val="24"/>
        </w:rPr>
        <w:t xml:space="preserve"> «</w:t>
      </w:r>
      <w:r w:rsidR="00203C36" w:rsidRPr="00203C36">
        <w:rPr>
          <w:rFonts w:ascii="Times New Roman" w:hAnsi="Times New Roman" w:cs="Times New Roman"/>
          <w:sz w:val="24"/>
          <w:szCs w:val="24"/>
        </w:rPr>
        <w:t xml:space="preserve">Об утверждении положения по земельному налогу на межселенных территориях муниципального образования </w:t>
      </w:r>
      <w:r w:rsidR="00203C36">
        <w:rPr>
          <w:rFonts w:ascii="Times New Roman" w:hAnsi="Times New Roman" w:cs="Times New Roman"/>
          <w:sz w:val="24"/>
          <w:szCs w:val="24"/>
        </w:rPr>
        <w:t>«Нерюнгринский район»</w:t>
      </w:r>
      <w:r w:rsidR="00203C36" w:rsidRPr="00203C36">
        <w:rPr>
          <w:rFonts w:ascii="Times New Roman" w:hAnsi="Times New Roman" w:cs="Times New Roman"/>
          <w:sz w:val="24"/>
          <w:szCs w:val="24"/>
        </w:rPr>
        <w:t xml:space="preserve"> Республики Саха (Якутия)</w:t>
      </w:r>
      <w:r w:rsidR="00203C36">
        <w:rPr>
          <w:rFonts w:ascii="Times New Roman" w:hAnsi="Times New Roman" w:cs="Times New Roman"/>
          <w:sz w:val="24"/>
          <w:szCs w:val="24"/>
        </w:rPr>
        <w:t>»</w:t>
      </w:r>
      <w:r w:rsidRPr="00D055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70AA" w:rsidRPr="002E4399" w:rsidRDefault="005870AA" w:rsidP="00DB1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39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Нерюнгринского районного Совета депутатов Республики Саха (Якутия) от 22.03.2011 № 6-24 «Об утверждении базовых ставок годовой арендной платы за 1 квадратный метр аренды объектов недвижимости и Методики расчета арендной платы за пользование объектами недвижимости, находящимися в муниципальной собственности муниципального образования «Нерюнгринский район»;</w:t>
      </w:r>
    </w:p>
    <w:p w:rsidR="005870AA" w:rsidRPr="002E4399" w:rsidRDefault="005870AA" w:rsidP="00962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Нерюнгринского районного Совета депутатов Республики Саха (Якутия) от 27.12.2010 № 8-23 «Об утверждении Методики расчета арендной платы за пользование </w:t>
      </w:r>
      <w:r w:rsidRPr="002E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движимым имуществом, находящимся в муниципальной собственности муниципального образования «Нерюнгринский район»;</w:t>
      </w:r>
    </w:p>
    <w:p w:rsidR="005870AA" w:rsidRPr="00E21981" w:rsidRDefault="005870AA" w:rsidP="00962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Нерюнгринского районного Совета депутатов Республики Саха (Якутия) от 17.09.2015 № 7-23 «Об утверждении порядка определения размера арендной платы за земельные участки, находящиеся в собственности муниципального образования </w:t>
      </w:r>
      <w:r w:rsidRPr="00E21981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«Нерюнгринский район» и предоставленные в аренду без проведения торгов»;</w:t>
      </w:r>
    </w:p>
    <w:p w:rsidR="009D42F5" w:rsidRPr="009D42F5" w:rsidRDefault="005870AA" w:rsidP="009D4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42F5" w:rsidRPr="009D42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Нерюнгринского районного Совета депутатов Республики Саха (Якутия)</w:t>
      </w:r>
    </w:p>
    <w:p w:rsidR="005870AA" w:rsidRPr="002E4399" w:rsidRDefault="009D42F5" w:rsidP="009D4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42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.06.</w:t>
      </w:r>
      <w:r w:rsidRPr="009D4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D4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9D4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определения размера арендной платы за земельные участки, государственная собственность на которые не разграничена на межселенных и сельских территориях муниципального образования </w:t>
      </w:r>
      <w:r w:rsidR="004C187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D42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Нерюнгринский район</w:t>
      </w:r>
      <w:r w:rsidR="004C187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D4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предоставленные в аренду без проведения торгов</w:t>
      </w:r>
      <w:r w:rsidR="004C187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870AA" w:rsidRPr="002E43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5870AA" w:rsidRPr="002E4399" w:rsidRDefault="005870AA" w:rsidP="00962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4399">
        <w:rPr>
          <w:rFonts w:ascii="Times New Roman" w:hAnsi="Times New Roman" w:cs="Times New Roman"/>
          <w:sz w:val="24"/>
          <w:szCs w:val="24"/>
        </w:rPr>
        <w:t>Постановление Нерюнгринской районной администрации Республики Саха (Якутия) от 30</w:t>
      </w:r>
      <w:r w:rsidR="0064169D">
        <w:rPr>
          <w:rFonts w:ascii="Times New Roman" w:hAnsi="Times New Roman" w:cs="Times New Roman"/>
          <w:sz w:val="24"/>
          <w:szCs w:val="24"/>
        </w:rPr>
        <w:t>.06.</w:t>
      </w:r>
      <w:r w:rsidRPr="002E4399">
        <w:rPr>
          <w:rFonts w:ascii="Times New Roman" w:hAnsi="Times New Roman" w:cs="Times New Roman"/>
          <w:sz w:val="24"/>
          <w:szCs w:val="24"/>
        </w:rPr>
        <w:t xml:space="preserve">2017 </w:t>
      </w:r>
      <w:r w:rsidR="004C187E">
        <w:rPr>
          <w:rFonts w:ascii="Times New Roman" w:hAnsi="Times New Roman" w:cs="Times New Roman"/>
          <w:sz w:val="24"/>
          <w:szCs w:val="24"/>
        </w:rPr>
        <w:t>№</w:t>
      </w:r>
      <w:r w:rsidRPr="002E4399">
        <w:rPr>
          <w:rFonts w:ascii="Times New Roman" w:hAnsi="Times New Roman" w:cs="Times New Roman"/>
          <w:sz w:val="24"/>
          <w:szCs w:val="24"/>
        </w:rPr>
        <w:t> 1190</w:t>
      </w:r>
      <w:r w:rsidR="002E4399" w:rsidRPr="002E4399">
        <w:rPr>
          <w:rFonts w:ascii="Times New Roman" w:hAnsi="Times New Roman" w:cs="Times New Roman"/>
          <w:sz w:val="24"/>
          <w:szCs w:val="24"/>
        </w:rPr>
        <w:t xml:space="preserve"> </w:t>
      </w:r>
      <w:r w:rsidR="004C187E">
        <w:rPr>
          <w:rFonts w:ascii="Times New Roman" w:hAnsi="Times New Roman" w:cs="Times New Roman"/>
          <w:sz w:val="24"/>
          <w:szCs w:val="24"/>
        </w:rPr>
        <w:t>«</w:t>
      </w:r>
      <w:r w:rsidRPr="002E4399">
        <w:rPr>
          <w:rFonts w:ascii="Times New Roman" w:hAnsi="Times New Roman" w:cs="Times New Roman"/>
          <w:sz w:val="24"/>
          <w:szCs w:val="24"/>
        </w:rPr>
        <w:t xml:space="preserve">Об утверждении Порядка оценки эффективности налоговых льгот по  местным налогам и сборам муниципального образования </w:t>
      </w:r>
      <w:r w:rsidR="0064169D">
        <w:rPr>
          <w:rFonts w:ascii="Times New Roman" w:hAnsi="Times New Roman" w:cs="Times New Roman"/>
          <w:sz w:val="24"/>
          <w:szCs w:val="24"/>
        </w:rPr>
        <w:t>«</w:t>
      </w:r>
      <w:r w:rsidRPr="002E4399">
        <w:rPr>
          <w:rFonts w:ascii="Times New Roman" w:hAnsi="Times New Roman" w:cs="Times New Roman"/>
          <w:sz w:val="24"/>
          <w:szCs w:val="24"/>
        </w:rPr>
        <w:t>Нерюнгринский район</w:t>
      </w:r>
      <w:r w:rsidR="0064169D">
        <w:rPr>
          <w:rFonts w:ascii="Times New Roman" w:hAnsi="Times New Roman" w:cs="Times New Roman"/>
          <w:sz w:val="24"/>
          <w:szCs w:val="24"/>
        </w:rPr>
        <w:t>»</w:t>
      </w:r>
      <w:r w:rsidRPr="002E4399">
        <w:rPr>
          <w:rFonts w:ascii="Times New Roman" w:hAnsi="Times New Roman" w:cs="Times New Roman"/>
          <w:sz w:val="24"/>
          <w:szCs w:val="24"/>
        </w:rPr>
        <w:t>;</w:t>
      </w:r>
    </w:p>
    <w:p w:rsidR="005870AA" w:rsidRPr="00C85787" w:rsidRDefault="005870AA" w:rsidP="00962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Решение Нерюнгринского районного Совета депутатов от </w:t>
      </w:r>
      <w:r w:rsidR="00C85787" w:rsidRPr="00C85787">
        <w:rPr>
          <w:rFonts w:ascii="Times New Roman" w:hAnsi="Times New Roman" w:cs="Times New Roman"/>
          <w:sz w:val="24"/>
          <w:szCs w:val="24"/>
        </w:rPr>
        <w:t>2</w:t>
      </w:r>
      <w:r w:rsidR="0064169D">
        <w:rPr>
          <w:rFonts w:ascii="Times New Roman" w:hAnsi="Times New Roman" w:cs="Times New Roman"/>
          <w:sz w:val="24"/>
          <w:szCs w:val="24"/>
        </w:rPr>
        <w:t>7</w:t>
      </w:r>
      <w:r w:rsidR="00C85787" w:rsidRPr="00C85787">
        <w:rPr>
          <w:rFonts w:ascii="Times New Roman" w:hAnsi="Times New Roman" w:cs="Times New Roman"/>
          <w:sz w:val="24"/>
          <w:szCs w:val="24"/>
        </w:rPr>
        <w:t>.12.201</w:t>
      </w:r>
      <w:r w:rsidR="0064169D">
        <w:rPr>
          <w:rFonts w:ascii="Times New Roman" w:hAnsi="Times New Roman" w:cs="Times New Roman"/>
          <w:sz w:val="24"/>
          <w:szCs w:val="24"/>
        </w:rPr>
        <w:t>9</w:t>
      </w:r>
      <w:r w:rsidR="00C85787" w:rsidRPr="00C85787">
        <w:rPr>
          <w:rFonts w:ascii="Times New Roman" w:hAnsi="Times New Roman" w:cs="Times New Roman"/>
          <w:sz w:val="24"/>
          <w:szCs w:val="24"/>
        </w:rPr>
        <w:t xml:space="preserve"> № </w:t>
      </w:r>
      <w:r w:rsidR="0064169D">
        <w:rPr>
          <w:rFonts w:ascii="Times New Roman" w:hAnsi="Times New Roman" w:cs="Times New Roman"/>
          <w:sz w:val="24"/>
          <w:szCs w:val="24"/>
        </w:rPr>
        <w:t>5</w:t>
      </w:r>
      <w:r w:rsidR="00C85787" w:rsidRPr="00C85787">
        <w:rPr>
          <w:rFonts w:ascii="Times New Roman" w:hAnsi="Times New Roman" w:cs="Times New Roman"/>
          <w:sz w:val="24"/>
          <w:szCs w:val="24"/>
        </w:rPr>
        <w:t>-</w:t>
      </w:r>
      <w:r w:rsidR="0064169D">
        <w:rPr>
          <w:rFonts w:ascii="Times New Roman" w:hAnsi="Times New Roman" w:cs="Times New Roman"/>
          <w:sz w:val="24"/>
          <w:szCs w:val="24"/>
        </w:rPr>
        <w:t>11</w:t>
      </w:r>
      <w:r w:rsidR="00C85787" w:rsidRPr="00C85787">
        <w:rPr>
          <w:rFonts w:ascii="Times New Roman" w:hAnsi="Times New Roman" w:cs="Times New Roman"/>
          <w:sz w:val="24"/>
          <w:szCs w:val="24"/>
        </w:rPr>
        <w:t xml:space="preserve"> </w:t>
      </w:r>
      <w:r w:rsidR="00C85787" w:rsidRPr="00C85787">
        <w:rPr>
          <w:rFonts w:ascii="Times New Roman" w:hAnsi="Times New Roman" w:cs="Times New Roman"/>
          <w:sz w:val="24"/>
          <w:szCs w:val="24"/>
          <w:lang w:eastAsia="ru-RU"/>
        </w:rPr>
        <w:t>«О бюджете Нерюнгринского района на 20</w:t>
      </w:r>
      <w:r w:rsidR="0064169D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C85787" w:rsidRPr="00C85787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64169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85787" w:rsidRPr="00C85787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64169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85787" w:rsidRPr="00C85787">
        <w:rPr>
          <w:rFonts w:ascii="Times New Roman" w:hAnsi="Times New Roman" w:cs="Times New Roman"/>
          <w:sz w:val="24"/>
          <w:szCs w:val="24"/>
          <w:lang w:eastAsia="ru-RU"/>
        </w:rPr>
        <w:t xml:space="preserve"> годов»</w:t>
      </w:r>
      <w:r w:rsidRPr="00C857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70AA" w:rsidRPr="00E21981" w:rsidRDefault="005870AA" w:rsidP="00962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81">
        <w:rPr>
          <w:rFonts w:ascii="Times New Roman" w:hAnsi="Times New Roman" w:cs="Times New Roman"/>
          <w:sz w:val="24"/>
          <w:szCs w:val="24"/>
        </w:rPr>
        <w:t xml:space="preserve">- Решение Нерюнгринского районного Совета депутатов Республики Саха (Якутия) </w:t>
      </w:r>
      <w:r w:rsidR="00E21981" w:rsidRPr="00E21981">
        <w:rPr>
          <w:rFonts w:ascii="Times New Roman" w:hAnsi="Times New Roman" w:cs="Times New Roman"/>
          <w:sz w:val="24"/>
          <w:szCs w:val="24"/>
        </w:rPr>
        <w:t>от 27.02.20</w:t>
      </w:r>
      <w:r w:rsidR="00EC224A">
        <w:rPr>
          <w:rFonts w:ascii="Times New Roman" w:hAnsi="Times New Roman" w:cs="Times New Roman"/>
          <w:sz w:val="24"/>
          <w:szCs w:val="24"/>
        </w:rPr>
        <w:t>20</w:t>
      </w:r>
      <w:r w:rsidR="00E21981" w:rsidRPr="00E21981">
        <w:rPr>
          <w:rFonts w:ascii="Times New Roman" w:hAnsi="Times New Roman" w:cs="Times New Roman"/>
          <w:sz w:val="24"/>
          <w:szCs w:val="24"/>
        </w:rPr>
        <w:t xml:space="preserve"> № </w:t>
      </w:r>
      <w:r w:rsidR="00EC224A">
        <w:rPr>
          <w:rFonts w:ascii="Times New Roman" w:hAnsi="Times New Roman" w:cs="Times New Roman"/>
          <w:sz w:val="24"/>
          <w:szCs w:val="24"/>
        </w:rPr>
        <w:t>1</w:t>
      </w:r>
      <w:r w:rsidR="00E21981" w:rsidRPr="00E21981">
        <w:rPr>
          <w:rFonts w:ascii="Times New Roman" w:hAnsi="Times New Roman" w:cs="Times New Roman"/>
          <w:sz w:val="24"/>
          <w:szCs w:val="24"/>
        </w:rPr>
        <w:t>-</w:t>
      </w:r>
      <w:r w:rsidR="00EC224A">
        <w:rPr>
          <w:rFonts w:ascii="Times New Roman" w:hAnsi="Times New Roman" w:cs="Times New Roman"/>
          <w:sz w:val="24"/>
          <w:szCs w:val="24"/>
        </w:rPr>
        <w:t>12</w:t>
      </w:r>
      <w:r w:rsidRPr="00E21981">
        <w:rPr>
          <w:rFonts w:ascii="Times New Roman" w:hAnsi="Times New Roman" w:cs="Times New Roman"/>
          <w:sz w:val="24"/>
          <w:szCs w:val="24"/>
        </w:rPr>
        <w:t xml:space="preserve"> </w:t>
      </w:r>
      <w:r w:rsidR="00EC224A">
        <w:rPr>
          <w:rFonts w:ascii="Times New Roman" w:hAnsi="Times New Roman" w:cs="Times New Roman"/>
          <w:sz w:val="24"/>
          <w:szCs w:val="24"/>
        </w:rPr>
        <w:t>«</w:t>
      </w:r>
      <w:r w:rsidRPr="00E21981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Pr="00E21981">
        <w:rPr>
          <w:rStyle w:val="af1"/>
          <w:rFonts w:ascii="Times New Roman" w:hAnsi="Times New Roman" w:cs="Times New Roman"/>
          <w:i w:val="0"/>
          <w:sz w:val="24"/>
          <w:szCs w:val="24"/>
        </w:rPr>
        <w:t>решение</w:t>
      </w:r>
      <w:r w:rsidRPr="00E219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1981">
        <w:rPr>
          <w:rStyle w:val="af1"/>
          <w:rFonts w:ascii="Times New Roman" w:hAnsi="Times New Roman" w:cs="Times New Roman"/>
          <w:i w:val="0"/>
          <w:sz w:val="24"/>
          <w:szCs w:val="24"/>
        </w:rPr>
        <w:t>Нерюнгринского</w:t>
      </w:r>
      <w:r w:rsidRPr="00E219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1981">
        <w:rPr>
          <w:rStyle w:val="af1"/>
          <w:rFonts w:ascii="Times New Roman" w:hAnsi="Times New Roman" w:cs="Times New Roman"/>
          <w:i w:val="0"/>
          <w:sz w:val="24"/>
          <w:szCs w:val="24"/>
        </w:rPr>
        <w:t>районного</w:t>
      </w:r>
      <w:r w:rsidRPr="00E219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1981">
        <w:rPr>
          <w:rStyle w:val="af1"/>
          <w:rFonts w:ascii="Times New Roman" w:hAnsi="Times New Roman" w:cs="Times New Roman"/>
          <w:i w:val="0"/>
          <w:sz w:val="24"/>
          <w:szCs w:val="24"/>
        </w:rPr>
        <w:t>Совета</w:t>
      </w:r>
      <w:r w:rsidRPr="00E219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1981">
        <w:rPr>
          <w:rStyle w:val="af1"/>
          <w:rFonts w:ascii="Times New Roman" w:hAnsi="Times New Roman" w:cs="Times New Roman"/>
          <w:i w:val="0"/>
          <w:sz w:val="24"/>
          <w:szCs w:val="24"/>
        </w:rPr>
        <w:t>депутатов</w:t>
      </w:r>
      <w:r w:rsidRPr="00E219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1981">
        <w:rPr>
          <w:rFonts w:ascii="Times New Roman" w:hAnsi="Times New Roman" w:cs="Times New Roman"/>
          <w:sz w:val="24"/>
          <w:szCs w:val="24"/>
        </w:rPr>
        <w:t xml:space="preserve">от </w:t>
      </w:r>
      <w:r w:rsidR="00E21981" w:rsidRPr="00E21981">
        <w:rPr>
          <w:rFonts w:ascii="Times New Roman" w:hAnsi="Times New Roman" w:cs="Times New Roman"/>
          <w:sz w:val="24"/>
          <w:szCs w:val="24"/>
        </w:rPr>
        <w:t>2</w:t>
      </w:r>
      <w:r w:rsidR="00EC224A">
        <w:rPr>
          <w:rFonts w:ascii="Times New Roman" w:hAnsi="Times New Roman" w:cs="Times New Roman"/>
          <w:sz w:val="24"/>
          <w:szCs w:val="24"/>
        </w:rPr>
        <w:t>7</w:t>
      </w:r>
      <w:r w:rsidR="00E21981" w:rsidRPr="00E21981">
        <w:rPr>
          <w:rFonts w:ascii="Times New Roman" w:hAnsi="Times New Roman" w:cs="Times New Roman"/>
          <w:sz w:val="24"/>
          <w:szCs w:val="24"/>
        </w:rPr>
        <w:t>.12.20</w:t>
      </w:r>
      <w:r w:rsidR="00EC224A">
        <w:rPr>
          <w:rFonts w:ascii="Times New Roman" w:hAnsi="Times New Roman" w:cs="Times New Roman"/>
          <w:sz w:val="24"/>
          <w:szCs w:val="24"/>
        </w:rPr>
        <w:t>19</w:t>
      </w:r>
      <w:r w:rsidR="00E21981" w:rsidRPr="00E21981">
        <w:rPr>
          <w:rFonts w:ascii="Times New Roman" w:hAnsi="Times New Roman" w:cs="Times New Roman"/>
          <w:sz w:val="24"/>
          <w:szCs w:val="24"/>
        </w:rPr>
        <w:t xml:space="preserve"> № </w:t>
      </w:r>
      <w:r w:rsidR="00EC224A">
        <w:rPr>
          <w:rFonts w:ascii="Times New Roman" w:hAnsi="Times New Roman" w:cs="Times New Roman"/>
          <w:sz w:val="24"/>
          <w:szCs w:val="24"/>
        </w:rPr>
        <w:t>5</w:t>
      </w:r>
      <w:r w:rsidR="00E21981" w:rsidRPr="00E21981">
        <w:rPr>
          <w:rFonts w:ascii="Times New Roman" w:hAnsi="Times New Roman" w:cs="Times New Roman"/>
          <w:sz w:val="24"/>
          <w:szCs w:val="24"/>
        </w:rPr>
        <w:t>-</w:t>
      </w:r>
      <w:r w:rsidR="00EC224A">
        <w:rPr>
          <w:rFonts w:ascii="Times New Roman" w:hAnsi="Times New Roman" w:cs="Times New Roman"/>
          <w:sz w:val="24"/>
          <w:szCs w:val="24"/>
        </w:rPr>
        <w:t>11</w:t>
      </w:r>
      <w:r w:rsidR="00E21981" w:rsidRPr="00E21981">
        <w:rPr>
          <w:rFonts w:ascii="Times New Roman" w:hAnsi="Times New Roman" w:cs="Times New Roman"/>
          <w:sz w:val="24"/>
          <w:szCs w:val="24"/>
        </w:rPr>
        <w:t xml:space="preserve"> </w:t>
      </w:r>
      <w:r w:rsidR="00E21981" w:rsidRPr="00E21981">
        <w:rPr>
          <w:rFonts w:ascii="Times New Roman" w:hAnsi="Times New Roman" w:cs="Times New Roman"/>
          <w:sz w:val="24"/>
          <w:szCs w:val="24"/>
          <w:lang w:eastAsia="ru-RU"/>
        </w:rPr>
        <w:t>«О бюджете Нерюнгринского района на 20</w:t>
      </w:r>
      <w:r w:rsidR="00EC224A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E21981" w:rsidRPr="00E21981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EC224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21981" w:rsidRPr="00E21981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EC224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21981" w:rsidRPr="00E21981">
        <w:rPr>
          <w:rFonts w:ascii="Times New Roman" w:hAnsi="Times New Roman" w:cs="Times New Roman"/>
          <w:sz w:val="24"/>
          <w:szCs w:val="24"/>
          <w:lang w:eastAsia="ru-RU"/>
        </w:rPr>
        <w:t xml:space="preserve"> годов»</w:t>
      </w:r>
      <w:r w:rsidR="009A6D4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538AD" w:rsidRPr="006538AD" w:rsidRDefault="005870AA" w:rsidP="00962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61102" w:rsidRPr="00F611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61102" w:rsidRPr="00F61102">
        <w:rPr>
          <w:rFonts w:ascii="Times New Roman" w:hAnsi="Times New Roman" w:cs="Times New Roman"/>
          <w:sz w:val="24"/>
          <w:szCs w:val="24"/>
        </w:rPr>
        <w:t>остановлением Нерюнгринской районной администрации от 2</w:t>
      </w:r>
      <w:r w:rsidR="009A6D43">
        <w:rPr>
          <w:rFonts w:ascii="Times New Roman" w:hAnsi="Times New Roman" w:cs="Times New Roman"/>
          <w:sz w:val="24"/>
          <w:szCs w:val="24"/>
        </w:rPr>
        <w:t>2</w:t>
      </w:r>
      <w:r w:rsidR="00F61102" w:rsidRPr="00F61102">
        <w:rPr>
          <w:rFonts w:ascii="Times New Roman" w:hAnsi="Times New Roman" w:cs="Times New Roman"/>
          <w:sz w:val="24"/>
          <w:szCs w:val="24"/>
        </w:rPr>
        <w:t>.04.20</w:t>
      </w:r>
      <w:r w:rsidR="009A6D43">
        <w:rPr>
          <w:rFonts w:ascii="Times New Roman" w:hAnsi="Times New Roman" w:cs="Times New Roman"/>
          <w:sz w:val="24"/>
          <w:szCs w:val="24"/>
        </w:rPr>
        <w:t>20</w:t>
      </w:r>
      <w:r w:rsidR="00F61102" w:rsidRPr="00F61102">
        <w:rPr>
          <w:rFonts w:ascii="Times New Roman" w:hAnsi="Times New Roman" w:cs="Times New Roman"/>
          <w:sz w:val="24"/>
          <w:szCs w:val="24"/>
        </w:rPr>
        <w:t xml:space="preserve"> № 6</w:t>
      </w:r>
      <w:r w:rsidR="009A6D43">
        <w:rPr>
          <w:rFonts w:ascii="Times New Roman" w:hAnsi="Times New Roman" w:cs="Times New Roman"/>
          <w:sz w:val="24"/>
          <w:szCs w:val="24"/>
        </w:rPr>
        <w:t>19</w:t>
      </w:r>
      <w:r w:rsidR="00F61102" w:rsidRPr="00F61102">
        <w:rPr>
          <w:rFonts w:ascii="Times New Roman" w:hAnsi="Times New Roman" w:cs="Times New Roman"/>
          <w:sz w:val="24"/>
          <w:szCs w:val="24"/>
        </w:rPr>
        <w:t xml:space="preserve"> «Об утверждении отчета об исполнении бюджета Нерюнгринского района за январь-март 20</w:t>
      </w:r>
      <w:r w:rsidR="009A6D43">
        <w:rPr>
          <w:rFonts w:ascii="Times New Roman" w:hAnsi="Times New Roman" w:cs="Times New Roman"/>
          <w:sz w:val="24"/>
          <w:szCs w:val="24"/>
        </w:rPr>
        <w:t>20</w:t>
      </w:r>
      <w:r w:rsidR="00F61102">
        <w:rPr>
          <w:rFonts w:ascii="Times New Roman" w:hAnsi="Times New Roman" w:cs="Times New Roman"/>
          <w:b/>
        </w:rPr>
        <w:t xml:space="preserve"> </w:t>
      </w:r>
      <w:r w:rsidR="00F61102" w:rsidRPr="006538AD">
        <w:rPr>
          <w:rFonts w:ascii="Times New Roman" w:hAnsi="Times New Roman" w:cs="Times New Roman"/>
          <w:sz w:val="24"/>
          <w:szCs w:val="24"/>
        </w:rPr>
        <w:t>года»</w:t>
      </w:r>
      <w:r w:rsidR="006538AD">
        <w:rPr>
          <w:rFonts w:ascii="Times New Roman" w:hAnsi="Times New Roman" w:cs="Times New Roman"/>
          <w:sz w:val="24"/>
          <w:szCs w:val="24"/>
        </w:rPr>
        <w:t>.</w:t>
      </w:r>
      <w:r w:rsidR="00F61102" w:rsidRPr="00653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D04" w:rsidRDefault="00411D04" w:rsidP="006538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61755">
        <w:rPr>
          <w:rFonts w:ascii="Times New Roman" w:hAnsi="Times New Roman" w:cs="Times New Roman"/>
          <w:sz w:val="24"/>
          <w:szCs w:val="24"/>
        </w:rPr>
        <w:t>Заключение подготовлено на основании предоставленных Нерюнгринской</w:t>
      </w:r>
      <w:r w:rsidRPr="00071C7D">
        <w:rPr>
          <w:rFonts w:ascii="Times New Roman" w:hAnsi="Times New Roman" w:cs="Times New Roman"/>
          <w:sz w:val="24"/>
          <w:szCs w:val="24"/>
        </w:rPr>
        <w:t xml:space="preserve"> районной администрацией</w:t>
      </w:r>
      <w:r w:rsidR="002744D6" w:rsidRPr="00071C7D">
        <w:rPr>
          <w:rFonts w:ascii="Times New Roman" w:hAnsi="Times New Roman" w:cs="Times New Roman"/>
          <w:sz w:val="24"/>
          <w:szCs w:val="24"/>
        </w:rPr>
        <w:t xml:space="preserve"> </w:t>
      </w:r>
      <w:r w:rsidRPr="00071C7D">
        <w:rPr>
          <w:rFonts w:ascii="Times New Roman" w:hAnsi="Times New Roman" w:cs="Times New Roman"/>
          <w:sz w:val="24"/>
          <w:szCs w:val="24"/>
        </w:rPr>
        <w:t>документов:</w:t>
      </w:r>
    </w:p>
    <w:p w:rsidR="004E1F62" w:rsidRDefault="00C747C2" w:rsidP="00817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E1F62">
        <w:rPr>
          <w:rFonts w:ascii="Times New Roman" w:hAnsi="Times New Roman" w:cs="Times New Roman"/>
          <w:sz w:val="24"/>
          <w:szCs w:val="24"/>
        </w:rPr>
        <w:t xml:space="preserve">. Отчет об </w:t>
      </w:r>
      <w:proofErr w:type="gramStart"/>
      <w:r w:rsidR="004E1F62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="004E1F62">
        <w:rPr>
          <w:rFonts w:ascii="Times New Roman" w:hAnsi="Times New Roman" w:cs="Times New Roman"/>
          <w:sz w:val="24"/>
          <w:szCs w:val="24"/>
        </w:rPr>
        <w:t xml:space="preserve"> бюджета (</w:t>
      </w:r>
      <w:r>
        <w:rPr>
          <w:rFonts w:ascii="Times New Roman" w:hAnsi="Times New Roman" w:cs="Times New Roman"/>
          <w:sz w:val="24"/>
          <w:szCs w:val="24"/>
        </w:rPr>
        <w:t>ф</w:t>
      </w:r>
      <w:r w:rsidR="004E1F62">
        <w:rPr>
          <w:rFonts w:ascii="Times New Roman" w:hAnsi="Times New Roman" w:cs="Times New Roman"/>
          <w:sz w:val="24"/>
          <w:szCs w:val="24"/>
        </w:rPr>
        <w:t>орма по ОКУД 05031</w:t>
      </w:r>
      <w:r>
        <w:rPr>
          <w:rFonts w:ascii="Times New Roman" w:hAnsi="Times New Roman" w:cs="Times New Roman"/>
          <w:sz w:val="24"/>
          <w:szCs w:val="24"/>
        </w:rPr>
        <w:t>1</w:t>
      </w:r>
      <w:r w:rsidR="004E1F62">
        <w:rPr>
          <w:rFonts w:ascii="Times New Roman" w:hAnsi="Times New Roman" w:cs="Times New Roman"/>
          <w:sz w:val="24"/>
          <w:szCs w:val="24"/>
        </w:rPr>
        <w:t>7).</w:t>
      </w:r>
    </w:p>
    <w:p w:rsidR="004E1F62" w:rsidRDefault="00BA6029" w:rsidP="004E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1F62">
        <w:rPr>
          <w:rFonts w:ascii="Times New Roman" w:hAnsi="Times New Roman" w:cs="Times New Roman"/>
          <w:sz w:val="24"/>
          <w:szCs w:val="24"/>
        </w:rPr>
        <w:t>. Отчет о кассовом поступлении и выбытии денежных средств (</w:t>
      </w:r>
      <w:r w:rsidR="00C747C2">
        <w:rPr>
          <w:rFonts w:ascii="Times New Roman" w:hAnsi="Times New Roman" w:cs="Times New Roman"/>
          <w:sz w:val="24"/>
          <w:szCs w:val="24"/>
        </w:rPr>
        <w:t>ф</w:t>
      </w:r>
      <w:r w:rsidR="004E1F62">
        <w:rPr>
          <w:rFonts w:ascii="Times New Roman" w:hAnsi="Times New Roman" w:cs="Times New Roman"/>
          <w:sz w:val="24"/>
          <w:szCs w:val="24"/>
        </w:rPr>
        <w:t>орма по ОКУД 0503124).</w:t>
      </w:r>
    </w:p>
    <w:p w:rsidR="004E1F62" w:rsidRPr="00AA1E34" w:rsidRDefault="00BA6029" w:rsidP="004E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1F62">
        <w:rPr>
          <w:rFonts w:ascii="Times New Roman" w:hAnsi="Times New Roman" w:cs="Times New Roman"/>
          <w:sz w:val="24"/>
          <w:szCs w:val="24"/>
        </w:rPr>
        <w:t xml:space="preserve">. Отчет об </w:t>
      </w:r>
      <w:proofErr w:type="gramStart"/>
      <w:r w:rsidR="004E1F62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="004E1F62">
        <w:rPr>
          <w:rFonts w:ascii="Times New Roman" w:hAnsi="Times New Roman" w:cs="Times New Roman"/>
          <w:sz w:val="24"/>
          <w:szCs w:val="24"/>
        </w:rPr>
        <w:t xml:space="preserve"> бюджета главного распорядителя, распорядителя, получателя </w:t>
      </w:r>
      <w:r w:rsidR="004E1F62" w:rsidRPr="00AA1E34">
        <w:rPr>
          <w:rFonts w:ascii="Times New Roman" w:hAnsi="Times New Roman" w:cs="Times New Roman"/>
          <w:sz w:val="24"/>
          <w:szCs w:val="24"/>
        </w:rPr>
        <w:t>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r w:rsidR="00491E89">
        <w:rPr>
          <w:rFonts w:ascii="Times New Roman" w:hAnsi="Times New Roman" w:cs="Times New Roman"/>
          <w:sz w:val="24"/>
          <w:szCs w:val="24"/>
        </w:rPr>
        <w:t>ф</w:t>
      </w:r>
      <w:r w:rsidR="004E1F62" w:rsidRPr="00AA1E34">
        <w:rPr>
          <w:rFonts w:ascii="Times New Roman" w:hAnsi="Times New Roman" w:cs="Times New Roman"/>
          <w:sz w:val="24"/>
          <w:szCs w:val="24"/>
        </w:rPr>
        <w:t>орма по ОКУД 0503127).</w:t>
      </w:r>
    </w:p>
    <w:p w:rsidR="00174EA0" w:rsidRDefault="00BA6029" w:rsidP="004E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74EA0">
        <w:rPr>
          <w:rFonts w:ascii="Times New Roman" w:hAnsi="Times New Roman" w:cs="Times New Roman"/>
          <w:sz w:val="24"/>
          <w:szCs w:val="24"/>
        </w:rPr>
        <w:t xml:space="preserve">. </w:t>
      </w:r>
      <w:r w:rsidR="00A23125">
        <w:rPr>
          <w:rFonts w:ascii="Times New Roman" w:hAnsi="Times New Roman" w:cs="Times New Roman"/>
          <w:sz w:val="24"/>
          <w:szCs w:val="24"/>
        </w:rPr>
        <w:t>Баланс по поступлениям и выбытиям бюджетных средств (форма по ОКУД 0503140).</w:t>
      </w:r>
    </w:p>
    <w:p w:rsidR="001B6909" w:rsidRPr="00AA1E34" w:rsidRDefault="00BA6029" w:rsidP="004E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23125">
        <w:rPr>
          <w:rFonts w:ascii="Times New Roman" w:hAnsi="Times New Roman" w:cs="Times New Roman"/>
          <w:sz w:val="24"/>
          <w:szCs w:val="24"/>
        </w:rPr>
        <w:t>. Пояснительная записка (форма по ОКУД 0503160).</w:t>
      </w:r>
    </w:p>
    <w:p w:rsidR="001B6909" w:rsidRDefault="006478F0" w:rsidP="0019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24B81">
        <w:rPr>
          <w:rFonts w:ascii="Times New Roman" w:hAnsi="Times New Roman" w:cs="Times New Roman"/>
          <w:sz w:val="24"/>
          <w:szCs w:val="24"/>
        </w:rPr>
        <w:t xml:space="preserve">. </w:t>
      </w:r>
      <w:r w:rsidR="00BC5E64" w:rsidRPr="00AA1E34">
        <w:rPr>
          <w:rFonts w:ascii="Times New Roman" w:hAnsi="Times New Roman" w:cs="Times New Roman"/>
          <w:sz w:val="24"/>
          <w:szCs w:val="24"/>
        </w:rPr>
        <w:t>Сведения</w:t>
      </w:r>
      <w:r w:rsidR="00BC5E64">
        <w:rPr>
          <w:rFonts w:ascii="Times New Roman" w:hAnsi="Times New Roman" w:cs="Times New Roman"/>
          <w:sz w:val="24"/>
          <w:szCs w:val="24"/>
        </w:rPr>
        <w:t xml:space="preserve"> об </w:t>
      </w:r>
      <w:proofErr w:type="gramStart"/>
      <w:r w:rsidR="00BC5E64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="00BC5E64">
        <w:rPr>
          <w:rFonts w:ascii="Times New Roman" w:hAnsi="Times New Roman" w:cs="Times New Roman"/>
          <w:sz w:val="24"/>
          <w:szCs w:val="24"/>
        </w:rPr>
        <w:t xml:space="preserve"> бюджета (форма по ОКУД 0503164).</w:t>
      </w:r>
    </w:p>
    <w:p w:rsidR="00A8249A" w:rsidRDefault="006478F0" w:rsidP="00A82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F468F">
        <w:rPr>
          <w:rFonts w:ascii="Times New Roman" w:hAnsi="Times New Roman" w:cs="Times New Roman"/>
          <w:sz w:val="24"/>
          <w:szCs w:val="24"/>
        </w:rPr>
        <w:t xml:space="preserve">. </w:t>
      </w:r>
      <w:r w:rsidR="00240380" w:rsidRPr="00AA1E34">
        <w:rPr>
          <w:rFonts w:ascii="Times New Roman" w:hAnsi="Times New Roman" w:cs="Times New Roman"/>
          <w:sz w:val="24"/>
          <w:szCs w:val="24"/>
        </w:rPr>
        <w:t>Сведения</w:t>
      </w:r>
      <w:r w:rsidR="00240380">
        <w:rPr>
          <w:rFonts w:ascii="Times New Roman" w:hAnsi="Times New Roman" w:cs="Times New Roman"/>
          <w:sz w:val="24"/>
          <w:szCs w:val="24"/>
        </w:rPr>
        <w:t xml:space="preserve"> об </w:t>
      </w:r>
      <w:proofErr w:type="gramStart"/>
      <w:r w:rsidR="00240380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="00240380">
        <w:rPr>
          <w:rFonts w:ascii="Times New Roman" w:hAnsi="Times New Roman" w:cs="Times New Roman"/>
          <w:sz w:val="24"/>
          <w:szCs w:val="24"/>
        </w:rPr>
        <w:t xml:space="preserve"> судебных решений по денежным обязательствам </w:t>
      </w:r>
      <w:r w:rsidR="00A8249A">
        <w:rPr>
          <w:rFonts w:ascii="Times New Roman" w:hAnsi="Times New Roman" w:cs="Times New Roman"/>
          <w:sz w:val="24"/>
          <w:szCs w:val="24"/>
        </w:rPr>
        <w:t>бюджета (форма по ОКУД 0503</w:t>
      </w:r>
      <w:r w:rsidR="00240380">
        <w:rPr>
          <w:rFonts w:ascii="Times New Roman" w:hAnsi="Times New Roman" w:cs="Times New Roman"/>
          <w:sz w:val="24"/>
          <w:szCs w:val="24"/>
        </w:rPr>
        <w:t>296</w:t>
      </w:r>
      <w:r w:rsidR="00A8249A">
        <w:rPr>
          <w:rFonts w:ascii="Times New Roman" w:hAnsi="Times New Roman" w:cs="Times New Roman"/>
          <w:sz w:val="24"/>
          <w:szCs w:val="24"/>
        </w:rPr>
        <w:t>);</w:t>
      </w:r>
    </w:p>
    <w:p w:rsidR="000952E2" w:rsidRPr="00AA1E34" w:rsidRDefault="000952E2" w:rsidP="0019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C27" w:rsidRDefault="00943C27" w:rsidP="000A7007">
      <w:pPr>
        <w:pStyle w:val="a3"/>
        <w:widowControl w:val="0"/>
        <w:ind w:firstLine="709"/>
        <w:rPr>
          <w:b/>
          <w:sz w:val="28"/>
          <w:szCs w:val="28"/>
        </w:rPr>
      </w:pPr>
      <w:r w:rsidRPr="00AA1E34">
        <w:rPr>
          <w:b/>
          <w:sz w:val="28"/>
          <w:szCs w:val="28"/>
        </w:rPr>
        <w:t>2. Соблюдение бюджетного законодательства при организации</w:t>
      </w:r>
    </w:p>
    <w:p w:rsidR="00943C27" w:rsidRDefault="00943C27" w:rsidP="000A7007">
      <w:pPr>
        <w:pStyle w:val="a3"/>
        <w:widowControl w:val="0"/>
        <w:ind w:firstLine="709"/>
        <w:rPr>
          <w:b/>
          <w:sz w:val="28"/>
          <w:szCs w:val="28"/>
        </w:rPr>
      </w:pPr>
      <w:r w:rsidRPr="00943C27">
        <w:rPr>
          <w:b/>
          <w:sz w:val="28"/>
          <w:szCs w:val="28"/>
        </w:rPr>
        <w:t xml:space="preserve"> бюджетного процесса</w:t>
      </w:r>
    </w:p>
    <w:p w:rsidR="000A7007" w:rsidRPr="000A7007" w:rsidRDefault="000A7007" w:rsidP="000A7007">
      <w:pPr>
        <w:pStyle w:val="a3"/>
        <w:widowControl w:val="0"/>
        <w:ind w:firstLine="709"/>
        <w:rPr>
          <w:b/>
          <w:sz w:val="22"/>
          <w:szCs w:val="22"/>
        </w:rPr>
      </w:pPr>
    </w:p>
    <w:p w:rsidR="007E04EC" w:rsidRDefault="00AC6101" w:rsidP="000A700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>
        <w:rPr>
          <w:rFonts w:ascii="Times New Roman" w:hAnsi="Times New Roman" w:cs="Times New Roman"/>
          <w:b w:val="0"/>
          <w:color w:val="auto"/>
        </w:rPr>
        <w:t xml:space="preserve">Согласно требованиям пункта 5 статьи 264.2 БК РФ отчет об исполнении бюджета Нерюнгринского района за январь – </w:t>
      </w:r>
      <w:r w:rsidR="007D37E4">
        <w:rPr>
          <w:rFonts w:ascii="Times New Roman" w:hAnsi="Times New Roman" w:cs="Times New Roman"/>
          <w:b w:val="0"/>
          <w:color w:val="auto"/>
        </w:rPr>
        <w:t>март</w:t>
      </w:r>
      <w:r>
        <w:rPr>
          <w:rFonts w:ascii="Times New Roman" w:hAnsi="Times New Roman" w:cs="Times New Roman"/>
          <w:b w:val="0"/>
          <w:color w:val="auto"/>
        </w:rPr>
        <w:t xml:space="preserve"> 20</w:t>
      </w:r>
      <w:r w:rsidR="00163BCC">
        <w:rPr>
          <w:rFonts w:ascii="Times New Roman" w:hAnsi="Times New Roman" w:cs="Times New Roman"/>
          <w:b w:val="0"/>
          <w:color w:val="auto"/>
        </w:rPr>
        <w:t>20</w:t>
      </w:r>
      <w:r>
        <w:rPr>
          <w:rFonts w:ascii="Times New Roman" w:hAnsi="Times New Roman" w:cs="Times New Roman"/>
          <w:b w:val="0"/>
          <w:color w:val="auto"/>
        </w:rPr>
        <w:t xml:space="preserve"> года утвержден постановлением Нерюнгринской районной администрации от </w:t>
      </w:r>
      <w:r w:rsidR="00E93EE3">
        <w:rPr>
          <w:rFonts w:ascii="Times New Roman" w:hAnsi="Times New Roman" w:cs="Times New Roman"/>
          <w:b w:val="0"/>
          <w:color w:val="auto"/>
        </w:rPr>
        <w:t>2</w:t>
      </w:r>
      <w:r w:rsidR="00163BCC">
        <w:rPr>
          <w:rFonts w:ascii="Times New Roman" w:hAnsi="Times New Roman" w:cs="Times New Roman"/>
          <w:b w:val="0"/>
          <w:color w:val="auto"/>
        </w:rPr>
        <w:t>2</w:t>
      </w:r>
      <w:r>
        <w:rPr>
          <w:rFonts w:ascii="Times New Roman" w:hAnsi="Times New Roman" w:cs="Times New Roman"/>
          <w:b w:val="0"/>
          <w:color w:val="auto"/>
        </w:rPr>
        <w:t>.</w:t>
      </w:r>
      <w:r w:rsidR="009F3022">
        <w:rPr>
          <w:rFonts w:ascii="Times New Roman" w:hAnsi="Times New Roman" w:cs="Times New Roman"/>
          <w:b w:val="0"/>
          <w:color w:val="auto"/>
        </w:rPr>
        <w:t>0</w:t>
      </w:r>
      <w:r w:rsidR="00623F6C">
        <w:rPr>
          <w:rFonts w:ascii="Times New Roman" w:hAnsi="Times New Roman" w:cs="Times New Roman"/>
          <w:b w:val="0"/>
          <w:color w:val="auto"/>
        </w:rPr>
        <w:t>4</w:t>
      </w:r>
      <w:r>
        <w:rPr>
          <w:rFonts w:ascii="Times New Roman" w:hAnsi="Times New Roman" w:cs="Times New Roman"/>
          <w:b w:val="0"/>
          <w:color w:val="auto"/>
        </w:rPr>
        <w:t>.20</w:t>
      </w:r>
      <w:r w:rsidR="00163BCC">
        <w:rPr>
          <w:rFonts w:ascii="Times New Roman" w:hAnsi="Times New Roman" w:cs="Times New Roman"/>
          <w:b w:val="0"/>
          <w:color w:val="auto"/>
        </w:rPr>
        <w:t>20</w:t>
      </w:r>
      <w:r>
        <w:rPr>
          <w:rFonts w:ascii="Times New Roman" w:hAnsi="Times New Roman" w:cs="Times New Roman"/>
          <w:b w:val="0"/>
          <w:color w:val="auto"/>
        </w:rPr>
        <w:t xml:space="preserve"> № </w:t>
      </w:r>
      <w:r w:rsidR="00E93EE3">
        <w:rPr>
          <w:rFonts w:ascii="Times New Roman" w:hAnsi="Times New Roman" w:cs="Times New Roman"/>
          <w:b w:val="0"/>
          <w:color w:val="auto"/>
        </w:rPr>
        <w:t>6</w:t>
      </w:r>
      <w:r w:rsidR="00163BCC">
        <w:rPr>
          <w:rFonts w:ascii="Times New Roman" w:hAnsi="Times New Roman" w:cs="Times New Roman"/>
          <w:b w:val="0"/>
          <w:color w:val="auto"/>
        </w:rPr>
        <w:t>19</w:t>
      </w:r>
      <w:r>
        <w:rPr>
          <w:rFonts w:ascii="Times New Roman" w:hAnsi="Times New Roman" w:cs="Times New Roman"/>
          <w:b w:val="0"/>
          <w:color w:val="auto"/>
        </w:rPr>
        <w:t xml:space="preserve"> «Об утверждении отчета об исполнении бюджета Нерюнгринского района за январь-</w:t>
      </w:r>
      <w:r w:rsidR="00623F6C">
        <w:rPr>
          <w:rFonts w:ascii="Times New Roman" w:hAnsi="Times New Roman" w:cs="Times New Roman"/>
          <w:b w:val="0"/>
          <w:color w:val="auto"/>
        </w:rPr>
        <w:t>март</w:t>
      </w:r>
      <w:r>
        <w:rPr>
          <w:rFonts w:ascii="Times New Roman" w:hAnsi="Times New Roman" w:cs="Times New Roman"/>
          <w:b w:val="0"/>
          <w:color w:val="auto"/>
        </w:rPr>
        <w:t xml:space="preserve"> 20</w:t>
      </w:r>
      <w:r w:rsidR="00163BCC">
        <w:rPr>
          <w:rFonts w:ascii="Times New Roman" w:hAnsi="Times New Roman" w:cs="Times New Roman"/>
          <w:b w:val="0"/>
          <w:color w:val="auto"/>
        </w:rPr>
        <w:t>20</w:t>
      </w:r>
      <w:r>
        <w:rPr>
          <w:rFonts w:ascii="Times New Roman" w:hAnsi="Times New Roman" w:cs="Times New Roman"/>
          <w:b w:val="0"/>
          <w:color w:val="auto"/>
        </w:rPr>
        <w:t xml:space="preserve"> года» и представлен в Контрольно-счетную палату в соответствии с пунктом </w:t>
      </w:r>
      <w:r w:rsidRPr="00F05A19">
        <w:rPr>
          <w:rFonts w:ascii="Times New Roman" w:hAnsi="Times New Roman" w:cs="Times New Roman"/>
          <w:b w:val="0"/>
          <w:color w:val="auto"/>
        </w:rPr>
        <w:t>5 статьи 60 главы 8 Положения о бюджетном процессе в Нерюнгринском районе</w:t>
      </w:r>
      <w:r w:rsidR="007E04EC" w:rsidRPr="00F05A19">
        <w:rPr>
          <w:rFonts w:ascii="Times New Roman" w:hAnsi="Times New Roman" w:cs="Times New Roman"/>
          <w:b w:val="0"/>
          <w:color w:val="auto"/>
        </w:rPr>
        <w:t>.</w:t>
      </w:r>
      <w:proofErr w:type="gramEnd"/>
    </w:p>
    <w:p w:rsidR="003E68C0" w:rsidRPr="00D066F7" w:rsidRDefault="003E68C0" w:rsidP="00226C98">
      <w:pPr>
        <w:pStyle w:val="a3"/>
        <w:widowControl w:val="0"/>
        <w:ind w:firstLine="709"/>
        <w:rPr>
          <w:sz w:val="24"/>
          <w:szCs w:val="24"/>
        </w:rPr>
      </w:pPr>
      <w:r w:rsidRPr="00D066F7">
        <w:rPr>
          <w:sz w:val="24"/>
          <w:szCs w:val="24"/>
          <w:lang w:eastAsia="ru-RU"/>
        </w:rPr>
        <w:t>Бюджет Нерюнгринского района на 20</w:t>
      </w:r>
      <w:r w:rsidR="00163BCC">
        <w:rPr>
          <w:sz w:val="24"/>
          <w:szCs w:val="24"/>
          <w:lang w:eastAsia="ru-RU"/>
        </w:rPr>
        <w:t>20</w:t>
      </w:r>
      <w:r w:rsidRPr="00D066F7">
        <w:rPr>
          <w:sz w:val="24"/>
          <w:szCs w:val="24"/>
          <w:lang w:eastAsia="ru-RU"/>
        </w:rPr>
        <w:t xml:space="preserve"> год утвержден до начала очередного финансового года</w:t>
      </w:r>
      <w:r w:rsidR="004C62BB" w:rsidRPr="004C62BB">
        <w:rPr>
          <w:sz w:val="24"/>
          <w:szCs w:val="24"/>
        </w:rPr>
        <w:t xml:space="preserve"> </w:t>
      </w:r>
      <w:r w:rsidR="004C62BB">
        <w:rPr>
          <w:sz w:val="24"/>
          <w:szCs w:val="24"/>
        </w:rPr>
        <w:t>р</w:t>
      </w:r>
      <w:r w:rsidR="004C62BB" w:rsidRPr="00D066F7">
        <w:rPr>
          <w:sz w:val="24"/>
          <w:szCs w:val="24"/>
        </w:rPr>
        <w:t xml:space="preserve">ешением Нерюнгринского районного Совета депутатов Республики Саха (Якутия) от </w:t>
      </w:r>
      <w:r w:rsidR="00FE6545" w:rsidRPr="00FE6545">
        <w:rPr>
          <w:sz w:val="24"/>
          <w:szCs w:val="24"/>
        </w:rPr>
        <w:t>2</w:t>
      </w:r>
      <w:r w:rsidR="00163BCC">
        <w:rPr>
          <w:sz w:val="24"/>
          <w:szCs w:val="24"/>
        </w:rPr>
        <w:t>7</w:t>
      </w:r>
      <w:r w:rsidR="00FE6545" w:rsidRPr="00FE6545">
        <w:rPr>
          <w:sz w:val="24"/>
          <w:szCs w:val="24"/>
        </w:rPr>
        <w:t>.12.201</w:t>
      </w:r>
      <w:r w:rsidR="00163BCC">
        <w:rPr>
          <w:sz w:val="24"/>
          <w:szCs w:val="24"/>
        </w:rPr>
        <w:t>9</w:t>
      </w:r>
      <w:r w:rsidR="00FE6545" w:rsidRPr="00FE6545">
        <w:rPr>
          <w:sz w:val="24"/>
          <w:szCs w:val="24"/>
        </w:rPr>
        <w:t xml:space="preserve"> г.</w:t>
      </w:r>
      <w:r w:rsidR="00FE6545">
        <w:rPr>
          <w:sz w:val="24"/>
          <w:szCs w:val="24"/>
        </w:rPr>
        <w:t xml:space="preserve"> </w:t>
      </w:r>
      <w:r w:rsidR="00FE6545" w:rsidRPr="00FE6545">
        <w:rPr>
          <w:sz w:val="24"/>
          <w:szCs w:val="24"/>
        </w:rPr>
        <w:t xml:space="preserve">№ </w:t>
      </w:r>
      <w:r w:rsidR="00163BCC">
        <w:rPr>
          <w:sz w:val="24"/>
          <w:szCs w:val="24"/>
        </w:rPr>
        <w:t>5</w:t>
      </w:r>
      <w:r w:rsidR="00FE6545" w:rsidRPr="00FE6545">
        <w:rPr>
          <w:sz w:val="24"/>
          <w:szCs w:val="24"/>
        </w:rPr>
        <w:t>-</w:t>
      </w:r>
      <w:r w:rsidR="00163BCC">
        <w:rPr>
          <w:sz w:val="24"/>
          <w:szCs w:val="24"/>
        </w:rPr>
        <w:t xml:space="preserve">11 </w:t>
      </w:r>
      <w:r w:rsidR="004C62BB" w:rsidRPr="00D066F7">
        <w:rPr>
          <w:sz w:val="24"/>
          <w:szCs w:val="24"/>
          <w:lang w:eastAsia="ru-RU"/>
        </w:rPr>
        <w:t>«О бюджете Нерюнгринского района на 20</w:t>
      </w:r>
      <w:r w:rsidR="00163BCC">
        <w:rPr>
          <w:sz w:val="24"/>
          <w:szCs w:val="24"/>
          <w:lang w:eastAsia="ru-RU"/>
        </w:rPr>
        <w:t>20</w:t>
      </w:r>
      <w:r w:rsidR="004C62BB" w:rsidRPr="00D066F7">
        <w:rPr>
          <w:sz w:val="24"/>
          <w:szCs w:val="24"/>
          <w:lang w:eastAsia="ru-RU"/>
        </w:rPr>
        <w:t xml:space="preserve"> год</w:t>
      </w:r>
      <w:r w:rsidR="00F05A19">
        <w:rPr>
          <w:sz w:val="24"/>
          <w:szCs w:val="24"/>
          <w:lang w:eastAsia="ru-RU"/>
        </w:rPr>
        <w:t xml:space="preserve"> и на плановый период 20</w:t>
      </w:r>
      <w:r w:rsidR="00E16FAD">
        <w:rPr>
          <w:sz w:val="24"/>
          <w:szCs w:val="24"/>
          <w:lang w:eastAsia="ru-RU"/>
        </w:rPr>
        <w:t>2</w:t>
      </w:r>
      <w:r w:rsidR="00163BCC">
        <w:rPr>
          <w:sz w:val="24"/>
          <w:szCs w:val="24"/>
          <w:lang w:eastAsia="ru-RU"/>
        </w:rPr>
        <w:t>1</w:t>
      </w:r>
      <w:r w:rsidR="00F05A19">
        <w:rPr>
          <w:sz w:val="24"/>
          <w:szCs w:val="24"/>
          <w:lang w:eastAsia="ru-RU"/>
        </w:rPr>
        <w:t xml:space="preserve"> и 20</w:t>
      </w:r>
      <w:r w:rsidR="00623F6C">
        <w:rPr>
          <w:sz w:val="24"/>
          <w:szCs w:val="24"/>
          <w:lang w:eastAsia="ru-RU"/>
        </w:rPr>
        <w:t>2</w:t>
      </w:r>
      <w:r w:rsidR="00163BCC">
        <w:rPr>
          <w:sz w:val="24"/>
          <w:szCs w:val="24"/>
          <w:lang w:eastAsia="ru-RU"/>
        </w:rPr>
        <w:t>2</w:t>
      </w:r>
      <w:r w:rsidR="00F05A19">
        <w:rPr>
          <w:sz w:val="24"/>
          <w:szCs w:val="24"/>
          <w:lang w:eastAsia="ru-RU"/>
        </w:rPr>
        <w:t xml:space="preserve"> годов</w:t>
      </w:r>
      <w:r w:rsidR="004C62BB" w:rsidRPr="00D066F7">
        <w:rPr>
          <w:sz w:val="24"/>
          <w:szCs w:val="24"/>
          <w:lang w:eastAsia="ru-RU"/>
        </w:rPr>
        <w:t>»</w:t>
      </w:r>
      <w:r w:rsidR="00A16704" w:rsidRPr="00D066F7">
        <w:rPr>
          <w:sz w:val="24"/>
          <w:szCs w:val="24"/>
          <w:lang w:eastAsia="ru-RU"/>
        </w:rPr>
        <w:t>. Основные характеристики утвержденного бюджета соотве</w:t>
      </w:r>
      <w:r w:rsidR="00642A9D">
        <w:rPr>
          <w:sz w:val="24"/>
          <w:szCs w:val="24"/>
          <w:lang w:eastAsia="ru-RU"/>
        </w:rPr>
        <w:t>т</w:t>
      </w:r>
      <w:r w:rsidR="00A16704" w:rsidRPr="00D066F7">
        <w:rPr>
          <w:sz w:val="24"/>
          <w:szCs w:val="24"/>
          <w:lang w:eastAsia="ru-RU"/>
        </w:rPr>
        <w:t>ствуют требованиям статьи 184.1 БК РФ.</w:t>
      </w:r>
    </w:p>
    <w:p w:rsidR="00943C27" w:rsidRPr="00D066F7" w:rsidRDefault="00943C27" w:rsidP="00226C98">
      <w:pPr>
        <w:pStyle w:val="a3"/>
        <w:widowControl w:val="0"/>
        <w:ind w:firstLine="709"/>
        <w:jc w:val="center"/>
        <w:rPr>
          <w:sz w:val="24"/>
          <w:szCs w:val="24"/>
        </w:rPr>
      </w:pPr>
    </w:p>
    <w:p w:rsidR="00943C27" w:rsidRDefault="00B7668E" w:rsidP="00226C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B26E4" w:rsidRPr="006B26E4">
        <w:rPr>
          <w:rFonts w:ascii="Times New Roman" w:hAnsi="Times New Roman" w:cs="Times New Roman"/>
          <w:b/>
          <w:sz w:val="28"/>
          <w:szCs w:val="28"/>
        </w:rPr>
        <w:t xml:space="preserve">. Общая характеристика исполнения бюджета муниципального образования «Нерюнгринский район» за </w:t>
      </w:r>
      <w:r w:rsidR="00B124B3">
        <w:rPr>
          <w:rFonts w:ascii="Times New Roman" w:hAnsi="Times New Roman" w:cs="Times New Roman"/>
          <w:b/>
          <w:sz w:val="28"/>
          <w:szCs w:val="28"/>
        </w:rPr>
        <w:t>1</w:t>
      </w:r>
      <w:r w:rsidR="00FA1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007">
        <w:rPr>
          <w:rFonts w:ascii="Times New Roman" w:hAnsi="Times New Roman" w:cs="Times New Roman"/>
          <w:b/>
          <w:sz w:val="28"/>
          <w:szCs w:val="28"/>
        </w:rPr>
        <w:t>квартал</w:t>
      </w:r>
      <w:r w:rsidR="006B26E4" w:rsidRPr="006B26E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63BCC">
        <w:rPr>
          <w:rFonts w:ascii="Times New Roman" w:hAnsi="Times New Roman" w:cs="Times New Roman"/>
          <w:b/>
          <w:sz w:val="28"/>
          <w:szCs w:val="28"/>
        </w:rPr>
        <w:t>20</w:t>
      </w:r>
      <w:r w:rsidR="006B26E4" w:rsidRPr="006B26E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A7007" w:rsidRPr="000A7007" w:rsidRDefault="000A7007" w:rsidP="00226C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611269" w:rsidRDefault="00C2548A" w:rsidP="000A7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029">
        <w:rPr>
          <w:rFonts w:ascii="Times New Roman" w:hAnsi="Times New Roman" w:cs="Times New Roman"/>
          <w:sz w:val="24"/>
          <w:szCs w:val="24"/>
        </w:rPr>
        <w:t xml:space="preserve">Бюджет Нерюнгринского района </w:t>
      </w:r>
      <w:r w:rsidR="009D1933" w:rsidRPr="00BA6029">
        <w:rPr>
          <w:rFonts w:ascii="Times New Roman" w:hAnsi="Times New Roman" w:cs="Times New Roman"/>
          <w:sz w:val="24"/>
          <w:szCs w:val="24"/>
        </w:rPr>
        <w:t>на 20</w:t>
      </w:r>
      <w:r w:rsidR="00DC3556">
        <w:rPr>
          <w:rFonts w:ascii="Times New Roman" w:hAnsi="Times New Roman" w:cs="Times New Roman"/>
          <w:sz w:val="24"/>
          <w:szCs w:val="24"/>
        </w:rPr>
        <w:t>20</w:t>
      </w:r>
      <w:r w:rsidR="009D1933" w:rsidRPr="00BA6029">
        <w:rPr>
          <w:rFonts w:ascii="Times New Roman" w:hAnsi="Times New Roman" w:cs="Times New Roman"/>
          <w:sz w:val="24"/>
          <w:szCs w:val="24"/>
        </w:rPr>
        <w:t xml:space="preserve"> год </w:t>
      </w:r>
      <w:r w:rsidRPr="00BA6029">
        <w:rPr>
          <w:rFonts w:ascii="Times New Roman" w:hAnsi="Times New Roman" w:cs="Times New Roman"/>
          <w:sz w:val="24"/>
          <w:szCs w:val="24"/>
        </w:rPr>
        <w:t xml:space="preserve">сформирован в соответствии с </w:t>
      </w:r>
      <w:r w:rsidR="009C1BD3" w:rsidRPr="00BA6029">
        <w:rPr>
          <w:rFonts w:ascii="Times New Roman" w:hAnsi="Times New Roman" w:cs="Times New Roman"/>
          <w:sz w:val="24"/>
          <w:szCs w:val="24"/>
        </w:rPr>
        <w:t>Положением о бюджетном процессе в Нерюнгринском районе.</w:t>
      </w:r>
      <w:r w:rsidR="00220A3E" w:rsidRPr="00BA6029">
        <w:rPr>
          <w:rFonts w:ascii="Times New Roman" w:hAnsi="Times New Roman" w:cs="Times New Roman"/>
          <w:sz w:val="24"/>
          <w:szCs w:val="24"/>
        </w:rPr>
        <w:t xml:space="preserve"> </w:t>
      </w:r>
      <w:r w:rsidR="009C1BD3" w:rsidRPr="00BA6029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r w:rsidR="00611269" w:rsidRPr="00BA6029">
        <w:rPr>
          <w:rFonts w:ascii="Times New Roman" w:hAnsi="Times New Roman" w:cs="Times New Roman"/>
          <w:sz w:val="24"/>
          <w:szCs w:val="24"/>
        </w:rPr>
        <w:t>утверждены</w:t>
      </w:r>
      <w:r w:rsidR="00611269">
        <w:rPr>
          <w:rFonts w:ascii="Times New Roman" w:hAnsi="Times New Roman" w:cs="Times New Roman"/>
          <w:sz w:val="24"/>
          <w:szCs w:val="24"/>
        </w:rPr>
        <w:t xml:space="preserve"> следующие характеристики и иные показатели </w:t>
      </w:r>
      <w:r w:rsidR="009C1BD3">
        <w:rPr>
          <w:rFonts w:ascii="Times New Roman" w:hAnsi="Times New Roman" w:cs="Times New Roman"/>
          <w:sz w:val="24"/>
          <w:szCs w:val="24"/>
        </w:rPr>
        <w:t>бюджет</w:t>
      </w:r>
      <w:r w:rsidR="00611269">
        <w:rPr>
          <w:rFonts w:ascii="Times New Roman" w:hAnsi="Times New Roman" w:cs="Times New Roman"/>
          <w:sz w:val="24"/>
          <w:szCs w:val="24"/>
        </w:rPr>
        <w:t>а</w:t>
      </w:r>
      <w:r w:rsidR="009C1BD3">
        <w:rPr>
          <w:rFonts w:ascii="Times New Roman" w:hAnsi="Times New Roman" w:cs="Times New Roman"/>
          <w:sz w:val="24"/>
          <w:szCs w:val="24"/>
        </w:rPr>
        <w:t xml:space="preserve"> </w:t>
      </w:r>
      <w:r w:rsidR="00057625">
        <w:rPr>
          <w:rFonts w:ascii="Times New Roman" w:hAnsi="Times New Roman" w:cs="Times New Roman"/>
          <w:sz w:val="24"/>
          <w:szCs w:val="24"/>
        </w:rPr>
        <w:t>Нерюнгринского района</w:t>
      </w:r>
      <w:r w:rsidR="00611269">
        <w:rPr>
          <w:rFonts w:ascii="Times New Roman" w:hAnsi="Times New Roman" w:cs="Times New Roman"/>
          <w:sz w:val="24"/>
          <w:szCs w:val="24"/>
        </w:rPr>
        <w:t xml:space="preserve"> на 20</w:t>
      </w:r>
      <w:r w:rsidR="00DC3556">
        <w:rPr>
          <w:rFonts w:ascii="Times New Roman" w:hAnsi="Times New Roman" w:cs="Times New Roman"/>
          <w:sz w:val="24"/>
          <w:szCs w:val="24"/>
        </w:rPr>
        <w:t>20</w:t>
      </w:r>
      <w:r w:rsidR="00611269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611269" w:rsidRDefault="00611269" w:rsidP="00057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Нерюнгринского района в сумме </w:t>
      </w:r>
      <w:r w:rsidR="009F5AA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C3556" w:rsidRPr="00DC355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C355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C3556" w:rsidRPr="00DC3556">
        <w:rPr>
          <w:rFonts w:ascii="Times New Roman" w:hAnsi="Times New Roman" w:cs="Times New Roman"/>
          <w:color w:val="000000"/>
          <w:sz w:val="24"/>
          <w:szCs w:val="24"/>
        </w:rPr>
        <w:t>820</w:t>
      </w:r>
      <w:r w:rsidR="00DC3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3556" w:rsidRPr="00DC3556">
        <w:rPr>
          <w:rFonts w:ascii="Times New Roman" w:hAnsi="Times New Roman" w:cs="Times New Roman"/>
          <w:color w:val="000000"/>
          <w:sz w:val="24"/>
          <w:szCs w:val="24"/>
        </w:rPr>
        <w:t>675,0</w:t>
      </w:r>
      <w:r w:rsidR="009F5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рублей, из них налоговые и неналоговые доходы в сумме </w:t>
      </w:r>
      <w:r w:rsidR="00DC3556" w:rsidRPr="00DC3556">
        <w:rPr>
          <w:rFonts w:ascii="Times New Roman" w:hAnsi="Times New Roman" w:cs="Times New Roman"/>
          <w:sz w:val="24"/>
          <w:szCs w:val="24"/>
        </w:rPr>
        <w:t>1</w:t>
      </w:r>
      <w:r w:rsidR="00DC3556">
        <w:rPr>
          <w:rFonts w:ascii="Times New Roman" w:hAnsi="Times New Roman" w:cs="Times New Roman"/>
          <w:sz w:val="24"/>
          <w:szCs w:val="24"/>
        </w:rPr>
        <w:t> </w:t>
      </w:r>
      <w:r w:rsidR="00DC3556" w:rsidRPr="00DC3556">
        <w:rPr>
          <w:rFonts w:ascii="Times New Roman" w:hAnsi="Times New Roman" w:cs="Times New Roman"/>
          <w:sz w:val="24"/>
          <w:szCs w:val="24"/>
        </w:rPr>
        <w:t>334</w:t>
      </w:r>
      <w:r w:rsidR="00DC3556">
        <w:rPr>
          <w:rFonts w:ascii="Times New Roman" w:hAnsi="Times New Roman" w:cs="Times New Roman"/>
          <w:sz w:val="24"/>
          <w:szCs w:val="24"/>
        </w:rPr>
        <w:t xml:space="preserve"> </w:t>
      </w:r>
      <w:r w:rsidR="00DC3556" w:rsidRPr="00DC3556">
        <w:rPr>
          <w:rFonts w:ascii="Times New Roman" w:hAnsi="Times New Roman" w:cs="Times New Roman"/>
          <w:sz w:val="24"/>
          <w:szCs w:val="24"/>
        </w:rPr>
        <w:t xml:space="preserve">947,4 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безвозмездные поступления в сумме </w:t>
      </w:r>
      <w:r w:rsidR="00DC3556" w:rsidRPr="00DC3556">
        <w:rPr>
          <w:rFonts w:ascii="Times New Roman" w:hAnsi="Times New Roman" w:cs="Times New Roman"/>
          <w:sz w:val="24"/>
          <w:szCs w:val="24"/>
        </w:rPr>
        <w:t>2</w:t>
      </w:r>
      <w:r w:rsidR="00DC3556">
        <w:rPr>
          <w:rFonts w:ascii="Times New Roman" w:hAnsi="Times New Roman" w:cs="Times New Roman"/>
          <w:sz w:val="24"/>
          <w:szCs w:val="24"/>
        </w:rPr>
        <w:t> </w:t>
      </w:r>
      <w:r w:rsidR="00DC3556" w:rsidRPr="00DC3556">
        <w:rPr>
          <w:rFonts w:ascii="Times New Roman" w:hAnsi="Times New Roman" w:cs="Times New Roman"/>
          <w:sz w:val="24"/>
          <w:szCs w:val="24"/>
        </w:rPr>
        <w:t>485</w:t>
      </w:r>
      <w:r w:rsidR="00DC3556">
        <w:rPr>
          <w:rFonts w:ascii="Times New Roman" w:hAnsi="Times New Roman" w:cs="Times New Roman"/>
          <w:sz w:val="24"/>
          <w:szCs w:val="24"/>
        </w:rPr>
        <w:t xml:space="preserve"> </w:t>
      </w:r>
      <w:r w:rsidR="00DC3556" w:rsidRPr="00DC3556">
        <w:rPr>
          <w:rFonts w:ascii="Times New Roman" w:hAnsi="Times New Roman" w:cs="Times New Roman"/>
          <w:sz w:val="24"/>
          <w:szCs w:val="24"/>
        </w:rPr>
        <w:t xml:space="preserve">727,6 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из них межбюджетные трансферты из государственного бюджета Республики Саха (Якутия) в сумме 2</w:t>
      </w:r>
      <w:r w:rsidR="00C434C9">
        <w:rPr>
          <w:rFonts w:ascii="Times New Roman" w:hAnsi="Times New Roman" w:cs="Times New Roman"/>
          <w:sz w:val="24"/>
          <w:szCs w:val="24"/>
        </w:rPr>
        <w:t> </w:t>
      </w:r>
      <w:r w:rsidR="00CA1079">
        <w:rPr>
          <w:rFonts w:ascii="Times New Roman" w:hAnsi="Times New Roman" w:cs="Times New Roman"/>
          <w:sz w:val="24"/>
          <w:szCs w:val="24"/>
        </w:rPr>
        <w:t>469</w:t>
      </w:r>
      <w:r w:rsidR="00C434C9">
        <w:rPr>
          <w:rFonts w:ascii="Times New Roman" w:hAnsi="Times New Roman" w:cs="Times New Roman"/>
          <w:sz w:val="24"/>
          <w:szCs w:val="24"/>
        </w:rPr>
        <w:t> </w:t>
      </w:r>
      <w:r w:rsidR="00CA1079">
        <w:rPr>
          <w:rFonts w:ascii="Times New Roman" w:hAnsi="Times New Roman" w:cs="Times New Roman"/>
          <w:sz w:val="24"/>
          <w:szCs w:val="24"/>
        </w:rPr>
        <w:t>241</w:t>
      </w:r>
      <w:r w:rsidR="00C434C9">
        <w:rPr>
          <w:rFonts w:ascii="Times New Roman" w:hAnsi="Times New Roman" w:cs="Times New Roman"/>
          <w:sz w:val="24"/>
          <w:szCs w:val="24"/>
        </w:rPr>
        <w:t>,</w:t>
      </w:r>
      <w:r w:rsidR="00CA107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  <w:proofErr w:type="gramEnd"/>
    </w:p>
    <w:p w:rsidR="00611269" w:rsidRDefault="00611269" w:rsidP="00057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Общий объем расходов бюджета Нерюнгринского района в сумме 3</w:t>
      </w:r>
      <w:r w:rsidR="004F52B0">
        <w:rPr>
          <w:rFonts w:ascii="Times New Roman" w:hAnsi="Times New Roman" w:cs="Times New Roman"/>
          <w:sz w:val="24"/>
          <w:szCs w:val="24"/>
        </w:rPr>
        <w:t> 822 275,0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11269" w:rsidRDefault="00611269" w:rsidP="00057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B3FE7">
        <w:rPr>
          <w:rFonts w:ascii="Times New Roman" w:hAnsi="Times New Roman" w:cs="Times New Roman"/>
          <w:sz w:val="24"/>
          <w:szCs w:val="24"/>
        </w:rPr>
        <w:t>Дефицит</w:t>
      </w:r>
      <w:r>
        <w:rPr>
          <w:rFonts w:ascii="Times New Roman" w:hAnsi="Times New Roman" w:cs="Times New Roman"/>
          <w:sz w:val="24"/>
          <w:szCs w:val="24"/>
        </w:rPr>
        <w:t xml:space="preserve"> бюджета Нерюнгринского района в сумме </w:t>
      </w:r>
      <w:r w:rsidR="00D22F53">
        <w:rPr>
          <w:rFonts w:ascii="Times New Roman" w:hAnsi="Times New Roman" w:cs="Times New Roman"/>
          <w:sz w:val="24"/>
          <w:szCs w:val="24"/>
        </w:rPr>
        <w:t>1 6</w:t>
      </w:r>
      <w:r w:rsidR="001B3FE7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который в полном объеме направляется на погашение </w:t>
      </w:r>
      <w:r w:rsidR="007743F7">
        <w:rPr>
          <w:rFonts w:ascii="Times New Roman" w:hAnsi="Times New Roman" w:cs="Times New Roman"/>
          <w:sz w:val="24"/>
          <w:szCs w:val="24"/>
        </w:rPr>
        <w:t>муниципального долга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96E2D" w:rsidRPr="00716D24" w:rsidRDefault="00FC7149" w:rsidP="00E80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2D8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1633B3">
        <w:rPr>
          <w:rFonts w:ascii="Times New Roman" w:hAnsi="Times New Roman" w:cs="Times New Roman"/>
          <w:sz w:val="24"/>
          <w:szCs w:val="24"/>
        </w:rPr>
        <w:t>1 квартала</w:t>
      </w:r>
      <w:r w:rsidRPr="006542D8">
        <w:rPr>
          <w:rFonts w:ascii="Times New Roman" w:hAnsi="Times New Roman" w:cs="Times New Roman"/>
          <w:sz w:val="24"/>
          <w:szCs w:val="24"/>
        </w:rPr>
        <w:t xml:space="preserve"> </w:t>
      </w:r>
      <w:r w:rsidR="00057625" w:rsidRPr="006542D8">
        <w:rPr>
          <w:rFonts w:ascii="Times New Roman" w:hAnsi="Times New Roman" w:cs="Times New Roman"/>
          <w:sz w:val="24"/>
          <w:szCs w:val="24"/>
        </w:rPr>
        <w:t>20</w:t>
      </w:r>
      <w:r w:rsidR="0029346B">
        <w:rPr>
          <w:rFonts w:ascii="Times New Roman" w:hAnsi="Times New Roman" w:cs="Times New Roman"/>
          <w:sz w:val="24"/>
          <w:szCs w:val="24"/>
        </w:rPr>
        <w:t>20</w:t>
      </w:r>
      <w:r w:rsidR="00057625" w:rsidRPr="006542D8">
        <w:rPr>
          <w:rFonts w:ascii="Times New Roman" w:hAnsi="Times New Roman" w:cs="Times New Roman"/>
          <w:sz w:val="24"/>
          <w:szCs w:val="24"/>
        </w:rPr>
        <w:t xml:space="preserve"> года в утвержденный бюджет</w:t>
      </w:r>
      <w:r w:rsidRPr="006542D8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057625" w:rsidRPr="006542D8">
        <w:rPr>
          <w:rFonts w:ascii="Times New Roman" w:hAnsi="Times New Roman" w:cs="Times New Roman"/>
          <w:sz w:val="24"/>
          <w:szCs w:val="24"/>
        </w:rPr>
        <w:t xml:space="preserve">  изменения</w:t>
      </w:r>
      <w:r w:rsidRPr="006542D8">
        <w:rPr>
          <w:rFonts w:ascii="Times New Roman" w:hAnsi="Times New Roman" w:cs="Times New Roman"/>
          <w:sz w:val="24"/>
          <w:szCs w:val="24"/>
        </w:rPr>
        <w:t xml:space="preserve"> и дополнения вносились </w:t>
      </w:r>
      <w:r w:rsidR="001633B3">
        <w:rPr>
          <w:rFonts w:ascii="Times New Roman" w:hAnsi="Times New Roman" w:cs="Times New Roman"/>
          <w:sz w:val="24"/>
          <w:szCs w:val="24"/>
        </w:rPr>
        <w:t>один</w:t>
      </w:r>
      <w:r w:rsidRPr="006542D8">
        <w:rPr>
          <w:rFonts w:ascii="Times New Roman" w:hAnsi="Times New Roman" w:cs="Times New Roman"/>
          <w:sz w:val="24"/>
          <w:szCs w:val="24"/>
        </w:rPr>
        <w:t xml:space="preserve"> раз</w:t>
      </w:r>
      <w:r w:rsidR="00E80012">
        <w:rPr>
          <w:rFonts w:ascii="Times New Roman" w:hAnsi="Times New Roman" w:cs="Times New Roman"/>
          <w:sz w:val="24"/>
          <w:szCs w:val="24"/>
        </w:rPr>
        <w:t xml:space="preserve"> </w:t>
      </w:r>
      <w:r w:rsidR="00D96E2D" w:rsidRPr="00716D24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D96E2D" w:rsidRPr="00716D24" w:rsidRDefault="00D96E2D" w:rsidP="00D96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D24">
        <w:rPr>
          <w:rFonts w:ascii="Times New Roman" w:hAnsi="Times New Roman" w:cs="Times New Roman"/>
          <w:sz w:val="24"/>
          <w:szCs w:val="24"/>
        </w:rPr>
        <w:t xml:space="preserve">- решения сессии Нерюнгринского районного Совета депутатов </w:t>
      </w:r>
      <w:r w:rsidR="000F7B6E" w:rsidRPr="000F7B6E">
        <w:rPr>
          <w:rFonts w:ascii="Times New Roman" w:hAnsi="Times New Roman" w:cs="Times New Roman"/>
          <w:sz w:val="24"/>
          <w:szCs w:val="24"/>
        </w:rPr>
        <w:t>от 2</w:t>
      </w:r>
      <w:r w:rsidR="001633B3">
        <w:rPr>
          <w:rFonts w:ascii="Times New Roman" w:hAnsi="Times New Roman" w:cs="Times New Roman"/>
          <w:sz w:val="24"/>
          <w:szCs w:val="24"/>
        </w:rPr>
        <w:t>7</w:t>
      </w:r>
      <w:r w:rsidR="000F7B6E" w:rsidRPr="000F7B6E">
        <w:rPr>
          <w:rFonts w:ascii="Times New Roman" w:hAnsi="Times New Roman" w:cs="Times New Roman"/>
          <w:sz w:val="24"/>
          <w:szCs w:val="24"/>
        </w:rPr>
        <w:t>.02.20</w:t>
      </w:r>
      <w:r w:rsidR="0029346B">
        <w:rPr>
          <w:rFonts w:ascii="Times New Roman" w:hAnsi="Times New Roman" w:cs="Times New Roman"/>
          <w:sz w:val="24"/>
          <w:szCs w:val="24"/>
        </w:rPr>
        <w:t>20</w:t>
      </w:r>
      <w:r w:rsidR="001633B3">
        <w:rPr>
          <w:rFonts w:ascii="Times New Roman" w:hAnsi="Times New Roman" w:cs="Times New Roman"/>
          <w:sz w:val="24"/>
          <w:szCs w:val="24"/>
        </w:rPr>
        <w:t xml:space="preserve"> № </w:t>
      </w:r>
      <w:r w:rsidR="0029346B">
        <w:rPr>
          <w:rFonts w:ascii="Times New Roman" w:hAnsi="Times New Roman" w:cs="Times New Roman"/>
          <w:sz w:val="24"/>
          <w:szCs w:val="24"/>
        </w:rPr>
        <w:t>1</w:t>
      </w:r>
      <w:r w:rsidR="00DC6CBB">
        <w:rPr>
          <w:rFonts w:ascii="Times New Roman" w:hAnsi="Times New Roman" w:cs="Times New Roman"/>
          <w:sz w:val="24"/>
          <w:szCs w:val="24"/>
        </w:rPr>
        <w:t>-</w:t>
      </w:r>
      <w:r w:rsidR="0029346B">
        <w:rPr>
          <w:rFonts w:ascii="Times New Roman" w:hAnsi="Times New Roman" w:cs="Times New Roman"/>
          <w:sz w:val="24"/>
          <w:szCs w:val="24"/>
        </w:rPr>
        <w:t>12</w:t>
      </w:r>
      <w:r w:rsidR="001633B3">
        <w:rPr>
          <w:rFonts w:ascii="Times New Roman" w:hAnsi="Times New Roman" w:cs="Times New Roman"/>
          <w:sz w:val="24"/>
          <w:szCs w:val="24"/>
        </w:rPr>
        <w:t>.</w:t>
      </w:r>
    </w:p>
    <w:p w:rsidR="00D96E2D" w:rsidRPr="00147CB8" w:rsidRDefault="00D96E2D" w:rsidP="00242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CB8">
        <w:rPr>
          <w:rFonts w:ascii="Times New Roman" w:hAnsi="Times New Roman" w:cs="Times New Roman"/>
          <w:sz w:val="24"/>
          <w:szCs w:val="24"/>
        </w:rPr>
        <w:t xml:space="preserve">Изменения и дополнения в бюджет приняты в связи  </w:t>
      </w:r>
      <w:r w:rsidR="00147CB8" w:rsidRPr="00147CB8">
        <w:rPr>
          <w:rFonts w:ascii="Times New Roman" w:hAnsi="Times New Roman" w:cs="Times New Roman"/>
          <w:sz w:val="24"/>
          <w:szCs w:val="24"/>
        </w:rPr>
        <w:t>уточнением параметров бюджета Нерюнгринского района на 20</w:t>
      </w:r>
      <w:r w:rsidR="00D21836">
        <w:rPr>
          <w:rFonts w:ascii="Times New Roman" w:hAnsi="Times New Roman" w:cs="Times New Roman"/>
          <w:sz w:val="24"/>
          <w:szCs w:val="24"/>
        </w:rPr>
        <w:t>20</w:t>
      </w:r>
      <w:r w:rsidR="00147CB8" w:rsidRPr="00147CB8">
        <w:rPr>
          <w:rFonts w:ascii="Times New Roman" w:hAnsi="Times New Roman" w:cs="Times New Roman"/>
          <w:sz w:val="24"/>
          <w:szCs w:val="24"/>
        </w:rPr>
        <w:t xml:space="preserve"> год</w:t>
      </w:r>
      <w:r w:rsidR="00C9498B" w:rsidRPr="00147CB8">
        <w:rPr>
          <w:rFonts w:ascii="Times New Roman" w:hAnsi="Times New Roman" w:cs="Times New Roman"/>
          <w:sz w:val="24"/>
          <w:szCs w:val="24"/>
        </w:rPr>
        <w:t>.</w:t>
      </w:r>
      <w:r w:rsidRPr="00147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E2D" w:rsidRPr="004E37D5" w:rsidRDefault="005E1425" w:rsidP="00242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D5">
        <w:rPr>
          <w:rFonts w:ascii="Times New Roman" w:hAnsi="Times New Roman" w:cs="Times New Roman"/>
          <w:sz w:val="24"/>
          <w:szCs w:val="24"/>
        </w:rPr>
        <w:t xml:space="preserve">Решением Нерюнгринского районного Совета депутатов </w:t>
      </w:r>
      <w:r w:rsidR="00DC6CBB" w:rsidRPr="000F7B6E">
        <w:rPr>
          <w:rFonts w:ascii="Times New Roman" w:hAnsi="Times New Roman" w:cs="Times New Roman"/>
          <w:sz w:val="24"/>
          <w:szCs w:val="24"/>
        </w:rPr>
        <w:t>от 2</w:t>
      </w:r>
      <w:r w:rsidR="00DC6CBB">
        <w:rPr>
          <w:rFonts w:ascii="Times New Roman" w:hAnsi="Times New Roman" w:cs="Times New Roman"/>
          <w:sz w:val="24"/>
          <w:szCs w:val="24"/>
        </w:rPr>
        <w:t>7</w:t>
      </w:r>
      <w:r w:rsidR="00DC6CBB" w:rsidRPr="000F7B6E">
        <w:rPr>
          <w:rFonts w:ascii="Times New Roman" w:hAnsi="Times New Roman" w:cs="Times New Roman"/>
          <w:sz w:val="24"/>
          <w:szCs w:val="24"/>
        </w:rPr>
        <w:t>.02.20</w:t>
      </w:r>
      <w:r w:rsidR="00D21836">
        <w:rPr>
          <w:rFonts w:ascii="Times New Roman" w:hAnsi="Times New Roman" w:cs="Times New Roman"/>
          <w:sz w:val="24"/>
          <w:szCs w:val="24"/>
        </w:rPr>
        <w:t>20 № 1</w:t>
      </w:r>
      <w:r w:rsidR="00DC6CBB">
        <w:rPr>
          <w:rFonts w:ascii="Times New Roman" w:hAnsi="Times New Roman" w:cs="Times New Roman"/>
          <w:sz w:val="24"/>
          <w:szCs w:val="24"/>
        </w:rPr>
        <w:t>-</w:t>
      </w:r>
      <w:r w:rsidR="00D21836">
        <w:rPr>
          <w:rFonts w:ascii="Times New Roman" w:hAnsi="Times New Roman" w:cs="Times New Roman"/>
          <w:sz w:val="24"/>
          <w:szCs w:val="24"/>
        </w:rPr>
        <w:t>12</w:t>
      </w:r>
      <w:r w:rsidRPr="004E37D5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Нерюнгринского районного Совета депутатов от 2</w:t>
      </w:r>
      <w:r w:rsidR="00D21836">
        <w:rPr>
          <w:rFonts w:ascii="Times New Roman" w:hAnsi="Times New Roman" w:cs="Times New Roman"/>
          <w:sz w:val="24"/>
          <w:szCs w:val="24"/>
        </w:rPr>
        <w:t>7</w:t>
      </w:r>
      <w:r w:rsidRPr="004E37D5">
        <w:rPr>
          <w:rFonts w:ascii="Times New Roman" w:hAnsi="Times New Roman" w:cs="Times New Roman"/>
          <w:sz w:val="24"/>
          <w:szCs w:val="24"/>
        </w:rPr>
        <w:t>.12.20</w:t>
      </w:r>
      <w:r w:rsidR="00D21836">
        <w:rPr>
          <w:rFonts w:ascii="Times New Roman" w:hAnsi="Times New Roman" w:cs="Times New Roman"/>
          <w:sz w:val="24"/>
          <w:szCs w:val="24"/>
        </w:rPr>
        <w:t>19</w:t>
      </w:r>
      <w:r w:rsidRPr="004E37D5">
        <w:rPr>
          <w:rFonts w:ascii="Times New Roman" w:hAnsi="Times New Roman" w:cs="Times New Roman"/>
          <w:sz w:val="24"/>
          <w:szCs w:val="24"/>
        </w:rPr>
        <w:t xml:space="preserve"> № </w:t>
      </w:r>
      <w:r w:rsidR="00D21836">
        <w:rPr>
          <w:rFonts w:ascii="Times New Roman" w:hAnsi="Times New Roman" w:cs="Times New Roman"/>
          <w:sz w:val="24"/>
          <w:szCs w:val="24"/>
        </w:rPr>
        <w:t>5</w:t>
      </w:r>
      <w:r w:rsidRPr="004E37D5">
        <w:rPr>
          <w:rFonts w:ascii="Times New Roman" w:hAnsi="Times New Roman" w:cs="Times New Roman"/>
          <w:sz w:val="24"/>
          <w:szCs w:val="24"/>
        </w:rPr>
        <w:t>-</w:t>
      </w:r>
      <w:r w:rsidR="00D21836">
        <w:rPr>
          <w:rFonts w:ascii="Times New Roman" w:hAnsi="Times New Roman" w:cs="Times New Roman"/>
          <w:sz w:val="24"/>
          <w:szCs w:val="24"/>
        </w:rPr>
        <w:t>11</w:t>
      </w:r>
      <w:r w:rsidRPr="004E37D5">
        <w:rPr>
          <w:rFonts w:ascii="Times New Roman" w:hAnsi="Times New Roman" w:cs="Times New Roman"/>
          <w:sz w:val="24"/>
          <w:szCs w:val="24"/>
        </w:rPr>
        <w:t xml:space="preserve"> </w:t>
      </w:r>
      <w:r w:rsidR="00D96E2D" w:rsidRPr="004E37D5">
        <w:rPr>
          <w:rFonts w:ascii="Times New Roman" w:hAnsi="Times New Roman" w:cs="Times New Roman"/>
          <w:sz w:val="24"/>
          <w:szCs w:val="24"/>
        </w:rPr>
        <w:t>«О бюджете Нерюнгринского района на 20</w:t>
      </w:r>
      <w:r w:rsidR="00D21836">
        <w:rPr>
          <w:rFonts w:ascii="Times New Roman" w:hAnsi="Times New Roman" w:cs="Times New Roman"/>
          <w:sz w:val="24"/>
          <w:szCs w:val="24"/>
        </w:rPr>
        <w:t>20</w:t>
      </w:r>
      <w:r w:rsidR="00D96E2D" w:rsidRPr="004E37D5">
        <w:rPr>
          <w:rFonts w:ascii="Times New Roman" w:hAnsi="Times New Roman" w:cs="Times New Roman"/>
          <w:sz w:val="24"/>
          <w:szCs w:val="24"/>
        </w:rPr>
        <w:t xml:space="preserve"> год</w:t>
      </w:r>
      <w:r w:rsidR="001D2755">
        <w:rPr>
          <w:rFonts w:ascii="Times New Roman" w:hAnsi="Times New Roman" w:cs="Times New Roman"/>
          <w:sz w:val="24"/>
          <w:szCs w:val="24"/>
        </w:rPr>
        <w:t xml:space="preserve"> и на плановый период 20</w:t>
      </w:r>
      <w:r w:rsidR="00520A1B">
        <w:rPr>
          <w:rFonts w:ascii="Times New Roman" w:hAnsi="Times New Roman" w:cs="Times New Roman"/>
          <w:sz w:val="24"/>
          <w:szCs w:val="24"/>
        </w:rPr>
        <w:t>2</w:t>
      </w:r>
      <w:r w:rsidR="00D21836">
        <w:rPr>
          <w:rFonts w:ascii="Times New Roman" w:hAnsi="Times New Roman" w:cs="Times New Roman"/>
          <w:sz w:val="24"/>
          <w:szCs w:val="24"/>
        </w:rPr>
        <w:t>1</w:t>
      </w:r>
      <w:r w:rsidR="001D2755">
        <w:rPr>
          <w:rFonts w:ascii="Times New Roman" w:hAnsi="Times New Roman" w:cs="Times New Roman"/>
          <w:sz w:val="24"/>
          <w:szCs w:val="24"/>
        </w:rPr>
        <w:t xml:space="preserve"> и 20</w:t>
      </w:r>
      <w:r w:rsidR="00CC7330">
        <w:rPr>
          <w:rFonts w:ascii="Times New Roman" w:hAnsi="Times New Roman" w:cs="Times New Roman"/>
          <w:sz w:val="24"/>
          <w:szCs w:val="24"/>
        </w:rPr>
        <w:t>2</w:t>
      </w:r>
      <w:r w:rsidR="00D21836">
        <w:rPr>
          <w:rFonts w:ascii="Times New Roman" w:hAnsi="Times New Roman" w:cs="Times New Roman"/>
          <w:sz w:val="24"/>
          <w:szCs w:val="24"/>
        </w:rPr>
        <w:t>2</w:t>
      </w:r>
      <w:r w:rsidR="001D2755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4E37D5">
        <w:rPr>
          <w:rFonts w:ascii="Times New Roman" w:hAnsi="Times New Roman" w:cs="Times New Roman"/>
          <w:sz w:val="24"/>
          <w:szCs w:val="24"/>
        </w:rPr>
        <w:t xml:space="preserve"> </w:t>
      </w:r>
      <w:r w:rsidR="00D96E2D" w:rsidRPr="004E37D5">
        <w:rPr>
          <w:rFonts w:ascii="Times New Roman" w:hAnsi="Times New Roman" w:cs="Times New Roman"/>
          <w:sz w:val="24"/>
          <w:szCs w:val="24"/>
        </w:rPr>
        <w:t>утверждены следующие основные характеристики б</w:t>
      </w:r>
      <w:r w:rsidR="00B92AA5">
        <w:rPr>
          <w:rFonts w:ascii="Times New Roman" w:hAnsi="Times New Roman" w:cs="Times New Roman"/>
          <w:sz w:val="24"/>
          <w:szCs w:val="24"/>
        </w:rPr>
        <w:t>юджета МО «Нерюнгринский район»</w:t>
      </w:r>
      <w:r w:rsidR="00D96E2D" w:rsidRPr="004E37D5">
        <w:rPr>
          <w:rFonts w:ascii="Times New Roman" w:hAnsi="Times New Roman" w:cs="Times New Roman"/>
          <w:sz w:val="24"/>
          <w:szCs w:val="24"/>
        </w:rPr>
        <w:t>:</w:t>
      </w:r>
    </w:p>
    <w:p w:rsidR="00D96E2D" w:rsidRPr="00CE604A" w:rsidRDefault="00D96E2D" w:rsidP="00D9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604A">
        <w:rPr>
          <w:rFonts w:ascii="Times New Roman" w:hAnsi="Times New Roman" w:cs="Times New Roman"/>
          <w:sz w:val="24"/>
          <w:szCs w:val="24"/>
        </w:rPr>
        <w:t>-</w:t>
      </w:r>
      <w:r w:rsidR="001D2755" w:rsidRPr="00CE604A">
        <w:rPr>
          <w:rFonts w:ascii="Times New Roman" w:hAnsi="Times New Roman" w:cs="Times New Roman"/>
          <w:sz w:val="24"/>
          <w:szCs w:val="24"/>
        </w:rPr>
        <w:t xml:space="preserve"> </w:t>
      </w:r>
      <w:r w:rsidRPr="00CE604A">
        <w:rPr>
          <w:rFonts w:ascii="Times New Roman" w:hAnsi="Times New Roman" w:cs="Times New Roman"/>
          <w:sz w:val="24"/>
          <w:szCs w:val="24"/>
        </w:rPr>
        <w:t>прогнозируемый общий объем доход</w:t>
      </w:r>
      <w:r w:rsidR="00750671" w:rsidRPr="00CE604A">
        <w:rPr>
          <w:rFonts w:ascii="Times New Roman" w:hAnsi="Times New Roman" w:cs="Times New Roman"/>
          <w:sz w:val="24"/>
          <w:szCs w:val="24"/>
        </w:rPr>
        <w:t>ов</w:t>
      </w:r>
      <w:r w:rsidRPr="00CE604A">
        <w:rPr>
          <w:rFonts w:ascii="Times New Roman" w:hAnsi="Times New Roman" w:cs="Times New Roman"/>
          <w:sz w:val="24"/>
          <w:szCs w:val="24"/>
        </w:rPr>
        <w:t xml:space="preserve"> Нерюнгринского района  в сумме</w:t>
      </w:r>
      <w:r w:rsidR="00750671" w:rsidRPr="00CE604A">
        <w:rPr>
          <w:rFonts w:ascii="Times New Roman" w:hAnsi="Times New Roman" w:cs="Times New Roman"/>
          <w:sz w:val="24"/>
          <w:szCs w:val="24"/>
        </w:rPr>
        <w:t xml:space="preserve"> </w:t>
      </w:r>
      <w:r w:rsidR="003744FC">
        <w:rPr>
          <w:rFonts w:ascii="Times New Roman" w:hAnsi="Times New Roman" w:cs="Times New Roman"/>
          <w:sz w:val="24"/>
          <w:szCs w:val="24"/>
        </w:rPr>
        <w:t>3</w:t>
      </w:r>
      <w:r w:rsidR="00EF191F">
        <w:rPr>
          <w:rFonts w:ascii="Times New Roman" w:hAnsi="Times New Roman" w:cs="Times New Roman"/>
          <w:sz w:val="24"/>
          <w:szCs w:val="24"/>
        </w:rPr>
        <w:t> </w:t>
      </w:r>
      <w:r w:rsidR="001D0F9F">
        <w:rPr>
          <w:rFonts w:ascii="Times New Roman" w:hAnsi="Times New Roman" w:cs="Times New Roman"/>
          <w:sz w:val="24"/>
          <w:szCs w:val="24"/>
        </w:rPr>
        <w:t>867</w:t>
      </w:r>
      <w:r w:rsidR="00EF191F">
        <w:rPr>
          <w:rFonts w:ascii="Times New Roman" w:hAnsi="Times New Roman" w:cs="Times New Roman"/>
          <w:sz w:val="24"/>
          <w:szCs w:val="24"/>
        </w:rPr>
        <w:t> </w:t>
      </w:r>
      <w:r w:rsidR="001D0F9F">
        <w:rPr>
          <w:rFonts w:ascii="Times New Roman" w:hAnsi="Times New Roman" w:cs="Times New Roman"/>
          <w:sz w:val="24"/>
          <w:szCs w:val="24"/>
        </w:rPr>
        <w:t>770</w:t>
      </w:r>
      <w:r w:rsidR="00EF191F">
        <w:rPr>
          <w:rFonts w:ascii="Times New Roman" w:hAnsi="Times New Roman" w:cs="Times New Roman"/>
          <w:sz w:val="24"/>
          <w:szCs w:val="24"/>
        </w:rPr>
        <w:t>,</w:t>
      </w:r>
      <w:r w:rsidR="001D0F9F">
        <w:rPr>
          <w:rFonts w:ascii="Times New Roman" w:hAnsi="Times New Roman" w:cs="Times New Roman"/>
          <w:sz w:val="24"/>
          <w:szCs w:val="24"/>
        </w:rPr>
        <w:t>1</w:t>
      </w:r>
      <w:r w:rsidRPr="00CE604A">
        <w:rPr>
          <w:rFonts w:ascii="Times New Roman" w:hAnsi="Times New Roman" w:cs="Times New Roman"/>
          <w:sz w:val="24"/>
          <w:szCs w:val="24"/>
        </w:rPr>
        <w:t xml:space="preserve">  тыс. рублей</w:t>
      </w:r>
      <w:r w:rsidR="001D0F9F">
        <w:rPr>
          <w:rFonts w:ascii="Times New Roman" w:hAnsi="Times New Roman" w:cs="Times New Roman"/>
          <w:sz w:val="24"/>
          <w:szCs w:val="24"/>
        </w:rPr>
        <w:t xml:space="preserve">, из них налоговые и неналоговые доходы в сумме </w:t>
      </w:r>
      <w:r w:rsidR="001D0F9F" w:rsidRPr="00DC3556">
        <w:rPr>
          <w:rFonts w:ascii="Times New Roman" w:hAnsi="Times New Roman" w:cs="Times New Roman"/>
          <w:sz w:val="24"/>
          <w:szCs w:val="24"/>
        </w:rPr>
        <w:t>1</w:t>
      </w:r>
      <w:r w:rsidR="001D0F9F">
        <w:rPr>
          <w:rFonts w:ascii="Times New Roman" w:hAnsi="Times New Roman" w:cs="Times New Roman"/>
          <w:sz w:val="24"/>
          <w:szCs w:val="24"/>
        </w:rPr>
        <w:t> </w:t>
      </w:r>
      <w:r w:rsidR="001D0F9F" w:rsidRPr="00DC3556">
        <w:rPr>
          <w:rFonts w:ascii="Times New Roman" w:hAnsi="Times New Roman" w:cs="Times New Roman"/>
          <w:sz w:val="24"/>
          <w:szCs w:val="24"/>
        </w:rPr>
        <w:t>3</w:t>
      </w:r>
      <w:r w:rsidR="00471F98">
        <w:rPr>
          <w:rFonts w:ascii="Times New Roman" w:hAnsi="Times New Roman" w:cs="Times New Roman"/>
          <w:sz w:val="24"/>
          <w:szCs w:val="24"/>
        </w:rPr>
        <w:t>34</w:t>
      </w:r>
      <w:r w:rsidR="001D0F9F">
        <w:rPr>
          <w:rFonts w:ascii="Times New Roman" w:hAnsi="Times New Roman" w:cs="Times New Roman"/>
          <w:sz w:val="24"/>
          <w:szCs w:val="24"/>
        </w:rPr>
        <w:t xml:space="preserve"> </w:t>
      </w:r>
      <w:r w:rsidR="00471F98">
        <w:rPr>
          <w:rFonts w:ascii="Times New Roman" w:hAnsi="Times New Roman" w:cs="Times New Roman"/>
          <w:sz w:val="24"/>
          <w:szCs w:val="24"/>
        </w:rPr>
        <w:t>947</w:t>
      </w:r>
      <w:r w:rsidR="001D0F9F" w:rsidRPr="00DC3556">
        <w:rPr>
          <w:rFonts w:ascii="Times New Roman" w:hAnsi="Times New Roman" w:cs="Times New Roman"/>
          <w:sz w:val="24"/>
          <w:szCs w:val="24"/>
        </w:rPr>
        <w:t>,</w:t>
      </w:r>
      <w:r w:rsidR="00471F98">
        <w:rPr>
          <w:rFonts w:ascii="Times New Roman" w:hAnsi="Times New Roman" w:cs="Times New Roman"/>
          <w:sz w:val="24"/>
          <w:szCs w:val="24"/>
        </w:rPr>
        <w:t>4</w:t>
      </w:r>
      <w:r w:rsidR="001D0F9F" w:rsidRPr="00DC3556">
        <w:rPr>
          <w:rFonts w:ascii="Times New Roman" w:hAnsi="Times New Roman" w:cs="Times New Roman"/>
          <w:sz w:val="24"/>
          <w:szCs w:val="24"/>
        </w:rPr>
        <w:t xml:space="preserve"> </w:t>
      </w:r>
      <w:r w:rsidR="001D0F9F">
        <w:rPr>
          <w:rFonts w:ascii="Times New Roman" w:hAnsi="Times New Roman" w:cs="Times New Roman"/>
          <w:sz w:val="24"/>
          <w:szCs w:val="24"/>
        </w:rPr>
        <w:t xml:space="preserve">тыс. рублей, безвозмездные поступления в сумме </w:t>
      </w:r>
      <w:r w:rsidR="0060124E" w:rsidRPr="0060124E">
        <w:rPr>
          <w:rFonts w:ascii="Times New Roman" w:hAnsi="Times New Roman" w:cs="Times New Roman"/>
          <w:sz w:val="24"/>
          <w:szCs w:val="24"/>
        </w:rPr>
        <w:t>2</w:t>
      </w:r>
      <w:r w:rsidR="0060124E">
        <w:rPr>
          <w:rFonts w:ascii="Times New Roman" w:hAnsi="Times New Roman" w:cs="Times New Roman"/>
          <w:sz w:val="24"/>
          <w:szCs w:val="24"/>
        </w:rPr>
        <w:t> </w:t>
      </w:r>
      <w:r w:rsidR="0060124E" w:rsidRPr="0060124E">
        <w:rPr>
          <w:rFonts w:ascii="Times New Roman" w:hAnsi="Times New Roman" w:cs="Times New Roman"/>
          <w:sz w:val="24"/>
          <w:szCs w:val="24"/>
        </w:rPr>
        <w:t>532</w:t>
      </w:r>
      <w:r w:rsidR="0060124E">
        <w:rPr>
          <w:rFonts w:ascii="Times New Roman" w:hAnsi="Times New Roman" w:cs="Times New Roman"/>
          <w:sz w:val="24"/>
          <w:szCs w:val="24"/>
        </w:rPr>
        <w:t xml:space="preserve"> </w:t>
      </w:r>
      <w:r w:rsidR="0060124E" w:rsidRPr="0060124E">
        <w:rPr>
          <w:rFonts w:ascii="Times New Roman" w:hAnsi="Times New Roman" w:cs="Times New Roman"/>
          <w:sz w:val="24"/>
          <w:szCs w:val="24"/>
        </w:rPr>
        <w:t xml:space="preserve">822,7 </w:t>
      </w:r>
      <w:r w:rsidR="001D0F9F">
        <w:rPr>
          <w:rFonts w:ascii="Times New Roman" w:hAnsi="Times New Roman" w:cs="Times New Roman"/>
          <w:sz w:val="24"/>
          <w:szCs w:val="24"/>
        </w:rPr>
        <w:t>тыс. рублей, из них межбюджетные трансферты из государственного бюджета Республики Саха (Якутия) в сумме 2 4</w:t>
      </w:r>
      <w:r w:rsidR="002F6D40">
        <w:rPr>
          <w:rFonts w:ascii="Times New Roman" w:hAnsi="Times New Roman" w:cs="Times New Roman"/>
          <w:sz w:val="24"/>
          <w:szCs w:val="24"/>
        </w:rPr>
        <w:t>65</w:t>
      </w:r>
      <w:r w:rsidR="001D0F9F">
        <w:rPr>
          <w:rFonts w:ascii="Times New Roman" w:hAnsi="Times New Roman" w:cs="Times New Roman"/>
          <w:sz w:val="24"/>
          <w:szCs w:val="24"/>
        </w:rPr>
        <w:t> </w:t>
      </w:r>
      <w:r w:rsidR="002F6D40">
        <w:rPr>
          <w:rFonts w:ascii="Times New Roman" w:hAnsi="Times New Roman" w:cs="Times New Roman"/>
          <w:sz w:val="24"/>
          <w:szCs w:val="24"/>
        </w:rPr>
        <w:t>735</w:t>
      </w:r>
      <w:r w:rsidR="001D0F9F">
        <w:rPr>
          <w:rFonts w:ascii="Times New Roman" w:hAnsi="Times New Roman" w:cs="Times New Roman"/>
          <w:sz w:val="24"/>
          <w:szCs w:val="24"/>
        </w:rPr>
        <w:t>,7 тыс. рублей</w:t>
      </w:r>
      <w:r w:rsidRPr="00CE604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96E2D" w:rsidRPr="00CE604A" w:rsidRDefault="00D96E2D" w:rsidP="00D9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4A">
        <w:rPr>
          <w:rFonts w:ascii="Times New Roman" w:hAnsi="Times New Roman" w:cs="Times New Roman"/>
          <w:sz w:val="24"/>
          <w:szCs w:val="24"/>
        </w:rPr>
        <w:t>-</w:t>
      </w:r>
      <w:r w:rsidR="001D2755" w:rsidRPr="00CE604A">
        <w:rPr>
          <w:rFonts w:ascii="Times New Roman" w:hAnsi="Times New Roman" w:cs="Times New Roman"/>
          <w:sz w:val="24"/>
          <w:szCs w:val="24"/>
        </w:rPr>
        <w:t xml:space="preserve"> </w:t>
      </w:r>
      <w:r w:rsidRPr="00CE604A">
        <w:rPr>
          <w:rFonts w:ascii="Times New Roman" w:hAnsi="Times New Roman" w:cs="Times New Roman"/>
          <w:sz w:val="24"/>
          <w:szCs w:val="24"/>
        </w:rPr>
        <w:t>общий объем расходов бюджет</w:t>
      </w:r>
      <w:r w:rsidR="00750671" w:rsidRPr="00CE604A">
        <w:rPr>
          <w:rFonts w:ascii="Times New Roman" w:hAnsi="Times New Roman" w:cs="Times New Roman"/>
          <w:sz w:val="24"/>
          <w:szCs w:val="24"/>
        </w:rPr>
        <w:t xml:space="preserve">а Нерюнгринского района в сумме </w:t>
      </w:r>
      <w:r w:rsidR="002F6D40">
        <w:rPr>
          <w:rFonts w:ascii="Times New Roman" w:hAnsi="Times New Roman" w:cs="Times New Roman"/>
          <w:sz w:val="24"/>
          <w:szCs w:val="24"/>
        </w:rPr>
        <w:t>4 061</w:t>
      </w:r>
      <w:r w:rsidR="00EF191F">
        <w:rPr>
          <w:rFonts w:ascii="Times New Roman" w:hAnsi="Times New Roman" w:cs="Times New Roman"/>
          <w:sz w:val="24"/>
          <w:szCs w:val="24"/>
        </w:rPr>
        <w:t> </w:t>
      </w:r>
      <w:r w:rsidR="002F6D40">
        <w:rPr>
          <w:rFonts w:ascii="Times New Roman" w:hAnsi="Times New Roman" w:cs="Times New Roman"/>
          <w:sz w:val="24"/>
          <w:szCs w:val="24"/>
        </w:rPr>
        <w:t>461</w:t>
      </w:r>
      <w:r w:rsidR="00EF191F">
        <w:rPr>
          <w:rFonts w:ascii="Times New Roman" w:hAnsi="Times New Roman" w:cs="Times New Roman"/>
          <w:sz w:val="24"/>
          <w:szCs w:val="24"/>
        </w:rPr>
        <w:t>,</w:t>
      </w:r>
      <w:r w:rsidR="002F6D40">
        <w:rPr>
          <w:rFonts w:ascii="Times New Roman" w:hAnsi="Times New Roman" w:cs="Times New Roman"/>
          <w:sz w:val="24"/>
          <w:szCs w:val="24"/>
        </w:rPr>
        <w:t>5</w:t>
      </w:r>
      <w:r w:rsidR="00EF191F">
        <w:rPr>
          <w:rFonts w:ascii="Times New Roman" w:hAnsi="Times New Roman" w:cs="Times New Roman"/>
          <w:sz w:val="24"/>
          <w:szCs w:val="24"/>
        </w:rPr>
        <w:t xml:space="preserve"> </w:t>
      </w:r>
      <w:r w:rsidRPr="00CE604A">
        <w:rPr>
          <w:rFonts w:ascii="Times New Roman" w:hAnsi="Times New Roman" w:cs="Times New Roman"/>
          <w:sz w:val="24"/>
          <w:szCs w:val="24"/>
        </w:rPr>
        <w:t>тыс. рублей;</w:t>
      </w:r>
    </w:p>
    <w:p w:rsidR="00D96E2D" w:rsidRPr="004E37D5" w:rsidRDefault="00D96E2D" w:rsidP="00D9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4A">
        <w:rPr>
          <w:rFonts w:ascii="Times New Roman" w:hAnsi="Times New Roman" w:cs="Times New Roman"/>
          <w:sz w:val="24"/>
          <w:szCs w:val="24"/>
        </w:rPr>
        <w:t>-</w:t>
      </w:r>
      <w:r w:rsidR="001D2755" w:rsidRPr="00CE604A">
        <w:rPr>
          <w:rFonts w:ascii="Times New Roman" w:hAnsi="Times New Roman" w:cs="Times New Roman"/>
          <w:sz w:val="24"/>
          <w:szCs w:val="24"/>
        </w:rPr>
        <w:t xml:space="preserve"> </w:t>
      </w:r>
      <w:r w:rsidRPr="00CE604A">
        <w:rPr>
          <w:rFonts w:ascii="Times New Roman" w:hAnsi="Times New Roman" w:cs="Times New Roman"/>
          <w:sz w:val="24"/>
          <w:szCs w:val="24"/>
        </w:rPr>
        <w:t>прогнозируемый дефицит местного бюджет</w:t>
      </w:r>
      <w:r w:rsidR="00A5333E" w:rsidRPr="00CE604A">
        <w:rPr>
          <w:rFonts w:ascii="Times New Roman" w:hAnsi="Times New Roman" w:cs="Times New Roman"/>
          <w:sz w:val="24"/>
          <w:szCs w:val="24"/>
        </w:rPr>
        <w:t>а Нерюнгринского</w:t>
      </w:r>
      <w:r w:rsidR="00750671" w:rsidRPr="00CE604A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A5333E" w:rsidRPr="00CE604A">
        <w:rPr>
          <w:rFonts w:ascii="Times New Roman" w:hAnsi="Times New Roman" w:cs="Times New Roman"/>
          <w:sz w:val="24"/>
          <w:szCs w:val="24"/>
        </w:rPr>
        <w:t>в размере</w:t>
      </w:r>
      <w:r w:rsidR="00750671" w:rsidRPr="00CE604A">
        <w:rPr>
          <w:rFonts w:ascii="Times New Roman" w:hAnsi="Times New Roman" w:cs="Times New Roman"/>
          <w:sz w:val="24"/>
          <w:szCs w:val="24"/>
        </w:rPr>
        <w:t xml:space="preserve"> </w:t>
      </w:r>
      <w:r w:rsidR="00A46785">
        <w:rPr>
          <w:rFonts w:ascii="Times New Roman" w:hAnsi="Times New Roman" w:cs="Times New Roman"/>
          <w:sz w:val="24"/>
          <w:szCs w:val="24"/>
        </w:rPr>
        <w:t>193 691,4</w:t>
      </w:r>
      <w:r w:rsidRPr="00CE604A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B85D2F" w:rsidRDefault="00B85D2F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A53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6542D8" w:rsidRPr="00385A53">
        <w:rPr>
          <w:rFonts w:ascii="Times New Roman" w:hAnsi="Times New Roman" w:cs="Times New Roman"/>
          <w:sz w:val="24"/>
          <w:szCs w:val="24"/>
        </w:rPr>
        <w:t>оценк</w:t>
      </w:r>
      <w:r w:rsidRPr="00385A53">
        <w:rPr>
          <w:rFonts w:ascii="Times New Roman" w:hAnsi="Times New Roman" w:cs="Times New Roman"/>
          <w:sz w:val="24"/>
          <w:szCs w:val="24"/>
        </w:rPr>
        <w:t>и</w:t>
      </w:r>
      <w:r w:rsidR="00C82D20" w:rsidRPr="00385A53">
        <w:rPr>
          <w:rFonts w:ascii="Times New Roman" w:hAnsi="Times New Roman" w:cs="Times New Roman"/>
          <w:sz w:val="24"/>
          <w:szCs w:val="24"/>
        </w:rPr>
        <w:t xml:space="preserve"> основных показателей</w:t>
      </w:r>
      <w:r w:rsidR="00226836" w:rsidRPr="00385A53">
        <w:rPr>
          <w:rFonts w:ascii="Times New Roman" w:hAnsi="Times New Roman" w:cs="Times New Roman"/>
          <w:sz w:val="24"/>
          <w:szCs w:val="24"/>
        </w:rPr>
        <w:t xml:space="preserve"> отчета об исполнении бюджета </w:t>
      </w:r>
      <w:r w:rsidR="00561EAB" w:rsidRPr="00385A5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226836" w:rsidRPr="00385A53">
        <w:rPr>
          <w:rFonts w:ascii="Times New Roman" w:hAnsi="Times New Roman" w:cs="Times New Roman"/>
          <w:sz w:val="24"/>
          <w:szCs w:val="24"/>
        </w:rPr>
        <w:t>Нерюнгринск</w:t>
      </w:r>
      <w:r w:rsidR="00561EAB" w:rsidRPr="00385A53">
        <w:rPr>
          <w:rFonts w:ascii="Times New Roman" w:hAnsi="Times New Roman" w:cs="Times New Roman"/>
          <w:sz w:val="24"/>
          <w:szCs w:val="24"/>
        </w:rPr>
        <w:t>ий</w:t>
      </w:r>
      <w:r w:rsidR="00226836" w:rsidRPr="00385A5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61EAB" w:rsidRPr="00385A53">
        <w:rPr>
          <w:rFonts w:ascii="Times New Roman" w:hAnsi="Times New Roman" w:cs="Times New Roman"/>
          <w:sz w:val="24"/>
          <w:szCs w:val="24"/>
        </w:rPr>
        <w:t xml:space="preserve">» за </w:t>
      </w:r>
      <w:r w:rsidR="00524398">
        <w:rPr>
          <w:rFonts w:ascii="Times New Roman" w:hAnsi="Times New Roman" w:cs="Times New Roman"/>
          <w:sz w:val="24"/>
          <w:szCs w:val="24"/>
        </w:rPr>
        <w:t>1 квартал</w:t>
      </w:r>
      <w:r w:rsidR="00561EAB" w:rsidRPr="00385A53">
        <w:rPr>
          <w:rFonts w:ascii="Times New Roman" w:hAnsi="Times New Roman" w:cs="Times New Roman"/>
          <w:sz w:val="24"/>
          <w:szCs w:val="24"/>
        </w:rPr>
        <w:t xml:space="preserve"> 20</w:t>
      </w:r>
      <w:r w:rsidR="00A46785">
        <w:rPr>
          <w:rFonts w:ascii="Times New Roman" w:hAnsi="Times New Roman" w:cs="Times New Roman"/>
          <w:sz w:val="24"/>
          <w:szCs w:val="24"/>
        </w:rPr>
        <w:t>20</w:t>
      </w:r>
      <w:r w:rsidR="00561EAB" w:rsidRPr="00385A5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85A53">
        <w:rPr>
          <w:rFonts w:ascii="Times New Roman" w:hAnsi="Times New Roman" w:cs="Times New Roman"/>
          <w:sz w:val="24"/>
          <w:szCs w:val="24"/>
        </w:rPr>
        <w:t xml:space="preserve"> Контрольно-счетной палатой </w:t>
      </w:r>
      <w:r w:rsidR="00EF7A7D" w:rsidRPr="00EF7A7D">
        <w:rPr>
          <w:rFonts w:ascii="Times New Roman" w:hAnsi="Times New Roman" w:cs="Times New Roman"/>
          <w:sz w:val="24"/>
          <w:szCs w:val="24"/>
        </w:rPr>
        <w:t>МО «Нерюнгринский район»</w:t>
      </w:r>
      <w:r w:rsidR="00EF7A7D">
        <w:rPr>
          <w:rFonts w:ascii="Times New Roman" w:hAnsi="Times New Roman" w:cs="Times New Roman"/>
          <w:b/>
        </w:rPr>
        <w:t xml:space="preserve"> </w:t>
      </w:r>
      <w:r w:rsidRPr="00385A53">
        <w:rPr>
          <w:rFonts w:ascii="Times New Roman" w:hAnsi="Times New Roman" w:cs="Times New Roman"/>
          <w:sz w:val="24"/>
          <w:szCs w:val="24"/>
        </w:rPr>
        <w:t xml:space="preserve">проанализированы </w:t>
      </w:r>
      <w:r w:rsidR="008F0EE4">
        <w:rPr>
          <w:rFonts w:ascii="Times New Roman" w:hAnsi="Times New Roman" w:cs="Times New Roman"/>
          <w:sz w:val="24"/>
          <w:szCs w:val="24"/>
        </w:rPr>
        <w:t xml:space="preserve">утвержденные, уточненные </w:t>
      </w:r>
      <w:r w:rsidRPr="00385A53">
        <w:rPr>
          <w:rFonts w:ascii="Times New Roman" w:hAnsi="Times New Roman" w:cs="Times New Roman"/>
          <w:sz w:val="24"/>
          <w:szCs w:val="24"/>
        </w:rPr>
        <w:t>плановые показатели и фактическое исполнение бюджета</w:t>
      </w:r>
      <w:r w:rsidR="00623C1F" w:rsidRPr="00385A5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0D6AC5">
        <w:rPr>
          <w:rFonts w:ascii="Times New Roman" w:hAnsi="Times New Roman" w:cs="Times New Roman"/>
          <w:sz w:val="24"/>
          <w:szCs w:val="24"/>
        </w:rPr>
        <w:t>«</w:t>
      </w:r>
      <w:r w:rsidR="00623C1F" w:rsidRPr="00385A53">
        <w:rPr>
          <w:rFonts w:ascii="Times New Roman" w:hAnsi="Times New Roman" w:cs="Times New Roman"/>
          <w:sz w:val="24"/>
          <w:szCs w:val="24"/>
        </w:rPr>
        <w:t>Нерюнгринский район</w:t>
      </w:r>
      <w:r w:rsidR="000D6AC5">
        <w:rPr>
          <w:rFonts w:ascii="Times New Roman" w:hAnsi="Times New Roman" w:cs="Times New Roman"/>
          <w:sz w:val="24"/>
          <w:szCs w:val="24"/>
        </w:rPr>
        <w:t>»</w:t>
      </w:r>
      <w:r w:rsidR="008F0EE4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0D6AC5">
        <w:rPr>
          <w:rFonts w:ascii="Times New Roman" w:hAnsi="Times New Roman" w:cs="Times New Roman"/>
          <w:sz w:val="24"/>
          <w:szCs w:val="24"/>
        </w:rPr>
        <w:t>0</w:t>
      </w:r>
      <w:r w:rsidR="00524398">
        <w:rPr>
          <w:rFonts w:ascii="Times New Roman" w:hAnsi="Times New Roman" w:cs="Times New Roman"/>
          <w:sz w:val="24"/>
          <w:szCs w:val="24"/>
        </w:rPr>
        <w:t>4</w:t>
      </w:r>
      <w:r w:rsidR="008F0EE4">
        <w:rPr>
          <w:rFonts w:ascii="Times New Roman" w:hAnsi="Times New Roman" w:cs="Times New Roman"/>
          <w:sz w:val="24"/>
          <w:szCs w:val="24"/>
        </w:rPr>
        <w:t>.20</w:t>
      </w:r>
      <w:r w:rsidR="0021659B">
        <w:rPr>
          <w:rFonts w:ascii="Times New Roman" w:hAnsi="Times New Roman" w:cs="Times New Roman"/>
          <w:sz w:val="24"/>
          <w:szCs w:val="24"/>
        </w:rPr>
        <w:t>20</w:t>
      </w:r>
      <w:r w:rsidR="008F0EE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85A53">
        <w:rPr>
          <w:rFonts w:ascii="Times New Roman" w:hAnsi="Times New Roman" w:cs="Times New Roman"/>
          <w:sz w:val="24"/>
          <w:szCs w:val="24"/>
        </w:rPr>
        <w:t>.</w:t>
      </w:r>
    </w:p>
    <w:p w:rsidR="00A774D6" w:rsidRPr="00385A53" w:rsidRDefault="00A774D6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16F2" w:rsidRDefault="0005240F" w:rsidP="0069507A">
      <w:pPr>
        <w:pStyle w:val="af2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C02591">
        <w:rPr>
          <w:rFonts w:ascii="Times New Roman" w:hAnsi="Times New Roman" w:cs="Times New Roman"/>
          <w:b/>
          <w:sz w:val="24"/>
          <w:szCs w:val="24"/>
        </w:rPr>
        <w:t xml:space="preserve">основных показателей отчета об </w:t>
      </w:r>
      <w:proofErr w:type="gramStart"/>
      <w:r w:rsidR="00C02591">
        <w:rPr>
          <w:rFonts w:ascii="Times New Roman" w:hAnsi="Times New Roman" w:cs="Times New Roman"/>
          <w:b/>
          <w:sz w:val="24"/>
          <w:szCs w:val="24"/>
        </w:rPr>
        <w:t>исполнении</w:t>
      </w:r>
      <w:proofErr w:type="gramEnd"/>
      <w:r w:rsidR="00C025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D2F" w:rsidRPr="00385A53">
        <w:rPr>
          <w:rFonts w:ascii="Times New Roman" w:hAnsi="Times New Roman" w:cs="Times New Roman"/>
          <w:b/>
          <w:sz w:val="24"/>
          <w:szCs w:val="24"/>
        </w:rPr>
        <w:t>бюдже</w:t>
      </w:r>
      <w:r w:rsidR="00F60818" w:rsidRPr="00385A53">
        <w:rPr>
          <w:rFonts w:ascii="Times New Roman" w:hAnsi="Times New Roman" w:cs="Times New Roman"/>
          <w:b/>
          <w:sz w:val="24"/>
          <w:szCs w:val="24"/>
        </w:rPr>
        <w:t xml:space="preserve">та Нерюнгринского района за </w:t>
      </w:r>
      <w:r w:rsidR="006054DD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D63024">
        <w:rPr>
          <w:rFonts w:ascii="Times New Roman" w:hAnsi="Times New Roman" w:cs="Times New Roman"/>
          <w:b/>
          <w:sz w:val="24"/>
          <w:szCs w:val="24"/>
        </w:rPr>
        <w:t>квартал</w:t>
      </w:r>
      <w:r w:rsidR="00BE066B" w:rsidRPr="00385A5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1659B">
        <w:rPr>
          <w:rFonts w:ascii="Times New Roman" w:hAnsi="Times New Roman" w:cs="Times New Roman"/>
          <w:b/>
          <w:sz w:val="24"/>
          <w:szCs w:val="24"/>
        </w:rPr>
        <w:t>20</w:t>
      </w:r>
      <w:r w:rsidR="00BE066B" w:rsidRPr="00385A5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60818" w:rsidRPr="00385A53">
        <w:rPr>
          <w:rFonts w:ascii="Times New Roman" w:hAnsi="Times New Roman" w:cs="Times New Roman"/>
          <w:b/>
          <w:sz w:val="24"/>
          <w:szCs w:val="24"/>
        </w:rPr>
        <w:t xml:space="preserve"> приведен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F60818" w:rsidRPr="00385A53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F60818" w:rsidRPr="00561D01">
        <w:rPr>
          <w:rFonts w:ascii="Times New Roman" w:hAnsi="Times New Roman" w:cs="Times New Roman"/>
          <w:b/>
          <w:sz w:val="24"/>
          <w:szCs w:val="24"/>
        </w:rPr>
        <w:t xml:space="preserve"> таблице</w:t>
      </w:r>
      <w:r w:rsidR="00B85D2F" w:rsidRPr="00561D01">
        <w:rPr>
          <w:rFonts w:ascii="Times New Roman" w:hAnsi="Times New Roman" w:cs="Times New Roman"/>
          <w:b/>
          <w:sz w:val="24"/>
          <w:szCs w:val="24"/>
        </w:rPr>
        <w:t xml:space="preserve">:         </w:t>
      </w:r>
      <w:r w:rsidR="005000E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F342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85D2F" w:rsidRPr="002A2A61" w:rsidRDefault="00B716F2" w:rsidP="004A61E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F34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85D2F" w:rsidRPr="002A2A61">
        <w:rPr>
          <w:rFonts w:ascii="Times New Roman" w:hAnsi="Times New Roman" w:cs="Times New Roman"/>
          <w:sz w:val="20"/>
          <w:szCs w:val="20"/>
        </w:rPr>
        <w:t>тыс. руб</w:t>
      </w:r>
      <w:r w:rsidR="000F342B" w:rsidRPr="002A2A61">
        <w:rPr>
          <w:rFonts w:ascii="Times New Roman" w:hAnsi="Times New Roman" w:cs="Times New Roman"/>
          <w:sz w:val="20"/>
          <w:szCs w:val="20"/>
        </w:rPr>
        <w:t>лей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283"/>
        <w:gridCol w:w="1467"/>
        <w:gridCol w:w="1510"/>
        <w:gridCol w:w="1559"/>
        <w:gridCol w:w="1560"/>
        <w:gridCol w:w="1417"/>
      </w:tblGrid>
      <w:tr w:rsidR="00545087" w:rsidRPr="00254F06" w:rsidTr="005009D9">
        <w:trPr>
          <w:trHeight w:val="912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82019" w:rsidP="0021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Утвержденный план Решение от 2</w:t>
            </w:r>
            <w:r w:rsidR="00D6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="00545087"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.0</w:t>
            </w:r>
            <w:r w:rsidR="00D6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545087"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</w:t>
            </w:r>
            <w:r w:rsidR="002165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  <w:r w:rsidR="00545087"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00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</w:t>
            </w:r>
            <w:r w:rsidR="00545087"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r w:rsidR="002165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545087"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="002165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Уточнения (гр.4 - гр.2)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69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Уточненный план</w:t>
            </w:r>
            <w:r w:rsidR="001A527A"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16D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01.04.20</w:t>
            </w:r>
            <w:r w:rsidR="002165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  <w:r w:rsidR="00690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(</w:t>
            </w:r>
            <w:r w:rsidR="00690684" w:rsidRPr="00690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</w:t>
            </w:r>
            <w:r w:rsidR="00690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="00690684" w:rsidRPr="00690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0503117</w:t>
            </w:r>
            <w:r w:rsidR="00690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21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Исполнение </w:t>
            </w:r>
            <w:r w:rsidR="006B43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01.</w:t>
            </w:r>
            <w:r w:rsidR="00837F4B"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D3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</w:t>
            </w:r>
            <w:r w:rsidR="002165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009D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% </w:t>
            </w:r>
            <w:r w:rsidR="00D4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исполнения к уточненному плану</w:t>
            </w:r>
          </w:p>
        </w:tc>
      </w:tr>
      <w:tr w:rsidR="00545087" w:rsidRPr="00254F06" w:rsidTr="006A1DF8">
        <w:trPr>
          <w:trHeight w:val="207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45087" w:rsidRPr="00254F06" w:rsidTr="005009D9">
        <w:trPr>
          <w:trHeight w:val="22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062ABB" w:rsidRPr="00385437" w:rsidTr="003502CC">
        <w:trPr>
          <w:trHeight w:val="3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B" w:rsidRPr="00385437" w:rsidRDefault="00062ABB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385437" w:rsidRDefault="0021659B" w:rsidP="0029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3 867 770,1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ABB" w:rsidRPr="00385437" w:rsidRDefault="0094735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3 369,5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385437" w:rsidRDefault="000222F3" w:rsidP="0002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16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  <w:r w:rsidRPr="00216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216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385437" w:rsidRDefault="00391472" w:rsidP="00AC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</w:t>
            </w:r>
            <w:r w:rsidR="00AC1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C1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C1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385437" w:rsidRDefault="003502CC" w:rsidP="000D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</w:t>
            </w:r>
          </w:p>
        </w:tc>
      </w:tr>
      <w:tr w:rsidR="00062ABB" w:rsidRPr="00385437" w:rsidTr="003502CC">
        <w:trPr>
          <w:trHeight w:val="42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B" w:rsidRPr="00385437" w:rsidRDefault="00062ABB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385437" w:rsidRDefault="00411AF3" w:rsidP="0029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A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4 061 461,5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ABB" w:rsidRPr="00385437" w:rsidRDefault="00947357" w:rsidP="0058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3 369,5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385437" w:rsidRDefault="002F414B" w:rsidP="0002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</w:t>
            </w:r>
            <w:r w:rsidR="00022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22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022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385437" w:rsidRDefault="0077254B" w:rsidP="00AC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AC1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76 411,8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385437" w:rsidRDefault="003502CC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</w:tr>
      <w:tr w:rsidR="00062ABB" w:rsidRPr="00BA0F22" w:rsidTr="00D74944">
        <w:trPr>
          <w:trHeight w:val="83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B" w:rsidRPr="00385437" w:rsidRDefault="00062ABB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Результат исполнения бюджета (дефицит / профицит)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385437" w:rsidRDefault="00062ABB" w:rsidP="0039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11AF3" w:rsidRPr="00411A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193 691,4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ABB" w:rsidRPr="00385437" w:rsidRDefault="0094735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385437" w:rsidRDefault="00AC1A5B" w:rsidP="0049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11A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193 691,4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385437" w:rsidRDefault="0051626A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155 512,4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385437" w:rsidRDefault="00062ABB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A61E6" w:rsidRDefault="004A61E6" w:rsidP="00F75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591E" w:rsidRDefault="00A75F5C" w:rsidP="00F75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C28">
        <w:rPr>
          <w:rFonts w:ascii="Times New Roman" w:hAnsi="Times New Roman" w:cs="Times New Roman"/>
          <w:sz w:val="24"/>
          <w:szCs w:val="24"/>
          <w:lang w:eastAsia="ru-RU"/>
        </w:rPr>
        <w:t xml:space="preserve">Изменения и дополнения в утвержденный бюджет Нерюнгринского района внесены Финансовым органом Нерюнгринской районной администрации, в соответствии с пунктом 3 статьи 217 БК РФ. </w:t>
      </w:r>
      <w:r w:rsidR="00B85D2F" w:rsidRPr="00C95C28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изменений и дополнений, внесенных в </w:t>
      </w:r>
      <w:r w:rsidR="00834B3A" w:rsidRPr="00C95C28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утвержденный </w:t>
      </w:r>
      <w:r w:rsidR="00B85D2F" w:rsidRPr="00C95C28">
        <w:rPr>
          <w:rFonts w:ascii="Times New Roman" w:hAnsi="Times New Roman" w:cs="Times New Roman"/>
          <w:sz w:val="24"/>
          <w:szCs w:val="24"/>
          <w:lang w:eastAsia="ru-RU"/>
        </w:rPr>
        <w:t>бюджет</w:t>
      </w:r>
      <w:r w:rsidR="00834B3A" w:rsidRPr="00C95C28">
        <w:rPr>
          <w:rFonts w:ascii="Times New Roman" w:hAnsi="Times New Roman" w:cs="Times New Roman"/>
          <w:sz w:val="24"/>
          <w:szCs w:val="24"/>
          <w:lang w:eastAsia="ru-RU"/>
        </w:rPr>
        <w:t xml:space="preserve"> МО «Нерюнгринский район»</w:t>
      </w:r>
      <w:r w:rsidR="004633CC" w:rsidRPr="00C95C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F3216" w:rsidRPr="00C95C28">
        <w:rPr>
          <w:rFonts w:ascii="Times New Roman" w:hAnsi="Times New Roman" w:cs="Times New Roman"/>
          <w:sz w:val="24"/>
          <w:szCs w:val="24"/>
        </w:rPr>
        <w:t>доходн</w:t>
      </w:r>
      <w:r w:rsidR="00DF4E6A" w:rsidRPr="00C95C28">
        <w:rPr>
          <w:rFonts w:ascii="Times New Roman" w:hAnsi="Times New Roman" w:cs="Times New Roman"/>
          <w:sz w:val="24"/>
          <w:szCs w:val="24"/>
        </w:rPr>
        <w:t>ая</w:t>
      </w:r>
      <w:r w:rsidR="007F3216" w:rsidRPr="00C95C28">
        <w:rPr>
          <w:rFonts w:ascii="Times New Roman" w:hAnsi="Times New Roman" w:cs="Times New Roman"/>
          <w:sz w:val="24"/>
          <w:szCs w:val="24"/>
        </w:rPr>
        <w:t xml:space="preserve"> част</w:t>
      </w:r>
      <w:r w:rsidR="00DF4E6A" w:rsidRPr="00C95C28">
        <w:rPr>
          <w:rFonts w:ascii="Times New Roman" w:hAnsi="Times New Roman" w:cs="Times New Roman"/>
          <w:sz w:val="24"/>
          <w:szCs w:val="24"/>
        </w:rPr>
        <w:t>ь</w:t>
      </w:r>
      <w:r w:rsidR="007F3216" w:rsidRPr="00C95C28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834B3A" w:rsidRPr="00C95C2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6A02C9" w:rsidRPr="00C95C28">
        <w:rPr>
          <w:rFonts w:ascii="Times New Roman" w:hAnsi="Times New Roman" w:cs="Times New Roman"/>
          <w:sz w:val="24"/>
          <w:szCs w:val="24"/>
        </w:rPr>
        <w:t>0</w:t>
      </w:r>
      <w:r w:rsidR="000D365A">
        <w:rPr>
          <w:rFonts w:ascii="Times New Roman" w:hAnsi="Times New Roman" w:cs="Times New Roman"/>
          <w:sz w:val="24"/>
          <w:szCs w:val="24"/>
        </w:rPr>
        <w:t>4</w:t>
      </w:r>
      <w:r w:rsidR="00834B3A" w:rsidRPr="00C95C28">
        <w:rPr>
          <w:rFonts w:ascii="Times New Roman" w:hAnsi="Times New Roman" w:cs="Times New Roman"/>
          <w:sz w:val="24"/>
          <w:szCs w:val="24"/>
        </w:rPr>
        <w:t>.20</w:t>
      </w:r>
      <w:r w:rsidR="002520E7">
        <w:rPr>
          <w:rFonts w:ascii="Times New Roman" w:hAnsi="Times New Roman" w:cs="Times New Roman"/>
          <w:sz w:val="24"/>
          <w:szCs w:val="24"/>
        </w:rPr>
        <w:t>20</w:t>
      </w:r>
      <w:r w:rsidR="00834B3A" w:rsidRPr="00C95C28">
        <w:rPr>
          <w:rFonts w:ascii="Times New Roman" w:hAnsi="Times New Roman" w:cs="Times New Roman"/>
          <w:sz w:val="24"/>
          <w:szCs w:val="24"/>
        </w:rPr>
        <w:t xml:space="preserve"> года</w:t>
      </w:r>
      <w:r w:rsidR="004633CC" w:rsidRPr="00C95C28">
        <w:rPr>
          <w:rFonts w:ascii="Times New Roman" w:hAnsi="Times New Roman" w:cs="Times New Roman"/>
          <w:sz w:val="24"/>
          <w:szCs w:val="24"/>
        </w:rPr>
        <w:t xml:space="preserve"> </w:t>
      </w:r>
      <w:r w:rsidR="006A02C9" w:rsidRPr="00C95C28">
        <w:rPr>
          <w:rFonts w:ascii="Times New Roman" w:hAnsi="Times New Roman" w:cs="Times New Roman"/>
          <w:sz w:val="24"/>
          <w:szCs w:val="24"/>
        </w:rPr>
        <w:t>у</w:t>
      </w:r>
      <w:r w:rsidR="00BA0F22">
        <w:rPr>
          <w:rFonts w:ascii="Times New Roman" w:hAnsi="Times New Roman" w:cs="Times New Roman"/>
          <w:sz w:val="24"/>
          <w:szCs w:val="24"/>
        </w:rPr>
        <w:t>величилась</w:t>
      </w:r>
      <w:r w:rsidR="004633CC" w:rsidRPr="00C95C28">
        <w:rPr>
          <w:rFonts w:ascii="Times New Roman" w:hAnsi="Times New Roman" w:cs="Times New Roman"/>
          <w:sz w:val="24"/>
          <w:szCs w:val="24"/>
        </w:rPr>
        <w:t xml:space="preserve"> на </w:t>
      </w:r>
      <w:r w:rsidR="002520E7" w:rsidRPr="00252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3 369,5</w:t>
      </w:r>
      <w:r w:rsidR="00834B3A" w:rsidRPr="00C95C28">
        <w:rPr>
          <w:rFonts w:ascii="Times New Roman" w:hAnsi="Times New Roman" w:cs="Times New Roman"/>
          <w:sz w:val="24"/>
          <w:szCs w:val="24"/>
        </w:rPr>
        <w:t xml:space="preserve"> </w:t>
      </w:r>
      <w:r w:rsidR="004633CC" w:rsidRPr="00C95C28">
        <w:rPr>
          <w:rFonts w:ascii="Times New Roman" w:hAnsi="Times New Roman" w:cs="Times New Roman"/>
          <w:sz w:val="24"/>
          <w:szCs w:val="24"/>
        </w:rPr>
        <w:t>тыс. рублей</w:t>
      </w:r>
      <w:r w:rsidR="009A0C35" w:rsidRPr="00C95C28">
        <w:rPr>
          <w:rFonts w:ascii="Times New Roman" w:hAnsi="Times New Roman" w:cs="Times New Roman"/>
          <w:sz w:val="24"/>
          <w:szCs w:val="24"/>
        </w:rPr>
        <w:t xml:space="preserve"> и составила </w:t>
      </w:r>
      <w:r w:rsidR="00252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3 871 139,6 </w:t>
      </w:r>
      <w:r w:rsidR="009A0C35" w:rsidRPr="00C95C28">
        <w:rPr>
          <w:rFonts w:ascii="Times New Roman" w:hAnsi="Times New Roman" w:cs="Times New Roman"/>
          <w:sz w:val="24"/>
          <w:szCs w:val="24"/>
        </w:rPr>
        <w:t xml:space="preserve">тыс. рублей. </w:t>
      </w:r>
      <w:r w:rsidR="00EE1B0E" w:rsidRPr="00C95C28">
        <w:rPr>
          <w:rFonts w:ascii="Times New Roman" w:hAnsi="Times New Roman" w:cs="Times New Roman"/>
          <w:sz w:val="24"/>
          <w:szCs w:val="24"/>
        </w:rPr>
        <w:t xml:space="preserve">Пропорционально </w:t>
      </w:r>
      <w:r w:rsidR="00EC1EB5" w:rsidRPr="00C95C28">
        <w:rPr>
          <w:rFonts w:ascii="Times New Roman" w:hAnsi="Times New Roman" w:cs="Times New Roman"/>
          <w:sz w:val="24"/>
          <w:szCs w:val="24"/>
        </w:rPr>
        <w:t>доходн</w:t>
      </w:r>
      <w:r w:rsidR="00EE1B0E" w:rsidRPr="00C95C28">
        <w:rPr>
          <w:rFonts w:ascii="Times New Roman" w:hAnsi="Times New Roman" w:cs="Times New Roman"/>
          <w:sz w:val="24"/>
          <w:szCs w:val="24"/>
        </w:rPr>
        <w:t xml:space="preserve">ой части бюджета Нерюнгринского района </w:t>
      </w:r>
      <w:r w:rsidR="00EC1EB5" w:rsidRPr="00C95C28">
        <w:rPr>
          <w:rFonts w:ascii="Times New Roman" w:hAnsi="Times New Roman" w:cs="Times New Roman"/>
          <w:sz w:val="24"/>
          <w:szCs w:val="24"/>
        </w:rPr>
        <w:t>расходная</w:t>
      </w:r>
      <w:r w:rsidR="00EE1B0E" w:rsidRPr="00C95C28">
        <w:rPr>
          <w:rFonts w:ascii="Times New Roman" w:hAnsi="Times New Roman" w:cs="Times New Roman"/>
          <w:sz w:val="24"/>
          <w:szCs w:val="24"/>
        </w:rPr>
        <w:t xml:space="preserve"> часть  </w:t>
      </w:r>
      <w:r w:rsidR="00187F5D" w:rsidRPr="00C95C28">
        <w:rPr>
          <w:rFonts w:ascii="Times New Roman" w:hAnsi="Times New Roman" w:cs="Times New Roman"/>
          <w:sz w:val="24"/>
          <w:szCs w:val="24"/>
        </w:rPr>
        <w:t>у</w:t>
      </w:r>
      <w:r w:rsidR="00187F5D">
        <w:rPr>
          <w:rFonts w:ascii="Times New Roman" w:hAnsi="Times New Roman" w:cs="Times New Roman"/>
          <w:sz w:val="24"/>
          <w:szCs w:val="24"/>
        </w:rPr>
        <w:t>величилась</w:t>
      </w:r>
      <w:r w:rsidR="00EE1B0E" w:rsidRPr="00C95C28">
        <w:rPr>
          <w:rFonts w:ascii="Times New Roman" w:hAnsi="Times New Roman" w:cs="Times New Roman"/>
          <w:sz w:val="24"/>
          <w:szCs w:val="24"/>
        </w:rPr>
        <w:t xml:space="preserve"> на </w:t>
      </w:r>
      <w:r w:rsidR="0083713A" w:rsidRPr="00252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3 369,5</w:t>
      </w:r>
      <w:r w:rsidR="0083713A" w:rsidRPr="00C95C28">
        <w:rPr>
          <w:rFonts w:ascii="Times New Roman" w:hAnsi="Times New Roman" w:cs="Times New Roman"/>
          <w:sz w:val="24"/>
          <w:szCs w:val="24"/>
        </w:rPr>
        <w:t xml:space="preserve"> </w:t>
      </w:r>
      <w:r w:rsidR="00EE1B0E" w:rsidRPr="00C95C28">
        <w:rPr>
          <w:rFonts w:ascii="Times New Roman" w:hAnsi="Times New Roman" w:cs="Times New Roman"/>
          <w:sz w:val="24"/>
          <w:szCs w:val="24"/>
        </w:rPr>
        <w:t xml:space="preserve">тыс. рублей и составила </w:t>
      </w:r>
      <w:r w:rsidR="0083713A" w:rsidRPr="00837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4 064 831,0</w:t>
      </w:r>
      <w:r w:rsidR="00EE1B0E" w:rsidRPr="00C95C28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434129" w:rsidRPr="00C95C28">
        <w:rPr>
          <w:rFonts w:ascii="Times New Roman" w:hAnsi="Times New Roman" w:cs="Times New Roman"/>
          <w:sz w:val="24"/>
          <w:szCs w:val="24"/>
        </w:rPr>
        <w:t xml:space="preserve"> </w:t>
      </w:r>
      <w:r w:rsidR="00F7591E" w:rsidRPr="00C95C28">
        <w:rPr>
          <w:rFonts w:ascii="Times New Roman" w:hAnsi="Times New Roman" w:cs="Times New Roman"/>
          <w:sz w:val="24"/>
          <w:szCs w:val="24"/>
        </w:rPr>
        <w:t>Фактически по состоянию на 01.</w:t>
      </w:r>
      <w:r w:rsidR="00631290" w:rsidRPr="00C95C28">
        <w:rPr>
          <w:rFonts w:ascii="Times New Roman" w:hAnsi="Times New Roman" w:cs="Times New Roman"/>
          <w:sz w:val="24"/>
          <w:szCs w:val="24"/>
        </w:rPr>
        <w:t>0</w:t>
      </w:r>
      <w:r w:rsidR="00187F5D">
        <w:rPr>
          <w:rFonts w:ascii="Times New Roman" w:hAnsi="Times New Roman" w:cs="Times New Roman"/>
          <w:sz w:val="24"/>
          <w:szCs w:val="24"/>
        </w:rPr>
        <w:t>4</w:t>
      </w:r>
      <w:r w:rsidR="00F7591E" w:rsidRPr="00C95C28">
        <w:rPr>
          <w:rFonts w:ascii="Times New Roman" w:hAnsi="Times New Roman" w:cs="Times New Roman"/>
          <w:sz w:val="24"/>
          <w:szCs w:val="24"/>
        </w:rPr>
        <w:t>.20</w:t>
      </w:r>
      <w:r w:rsidR="0083713A">
        <w:rPr>
          <w:rFonts w:ascii="Times New Roman" w:hAnsi="Times New Roman" w:cs="Times New Roman"/>
          <w:sz w:val="24"/>
          <w:szCs w:val="24"/>
        </w:rPr>
        <w:t>20</w:t>
      </w:r>
      <w:r w:rsidR="00F7591E" w:rsidRPr="00C95C28">
        <w:rPr>
          <w:rFonts w:ascii="Times New Roman" w:hAnsi="Times New Roman" w:cs="Times New Roman"/>
          <w:sz w:val="24"/>
          <w:szCs w:val="24"/>
        </w:rPr>
        <w:t xml:space="preserve"> года исполнение бюджета Нерюнгринского района по доходам составило </w:t>
      </w:r>
      <w:r w:rsidR="0083713A" w:rsidRPr="00837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1 031 924,2</w:t>
      </w:r>
      <w:r w:rsidR="00F7591E" w:rsidRPr="00C95C28">
        <w:rPr>
          <w:rFonts w:ascii="Times New Roman" w:hAnsi="Times New Roman" w:cs="Times New Roman"/>
          <w:sz w:val="24"/>
          <w:szCs w:val="24"/>
        </w:rPr>
        <w:t xml:space="preserve"> тыс. рублей, по </w:t>
      </w:r>
      <w:r w:rsidR="00F7591E" w:rsidRPr="0094039F">
        <w:rPr>
          <w:rFonts w:ascii="Times New Roman" w:hAnsi="Times New Roman" w:cs="Times New Roman"/>
          <w:sz w:val="24"/>
          <w:szCs w:val="24"/>
        </w:rPr>
        <w:t xml:space="preserve">расходам </w:t>
      </w:r>
      <w:r w:rsidR="0083713A" w:rsidRPr="00837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876 411,8</w:t>
      </w:r>
      <w:r w:rsidR="00631290" w:rsidRPr="00C95C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94039F">
        <w:rPr>
          <w:rFonts w:ascii="Times New Roman" w:hAnsi="Times New Roman" w:cs="Times New Roman"/>
          <w:sz w:val="24"/>
          <w:szCs w:val="24"/>
        </w:rPr>
        <w:t xml:space="preserve">тыс. рублей, </w:t>
      </w:r>
      <w:r w:rsidR="0094039F" w:rsidRPr="00CE17EC">
        <w:rPr>
          <w:rFonts w:ascii="Times New Roman" w:hAnsi="Times New Roman" w:cs="Times New Roman"/>
          <w:sz w:val="24"/>
          <w:szCs w:val="24"/>
        </w:rPr>
        <w:t xml:space="preserve">что привело к </w:t>
      </w:r>
      <w:r w:rsidR="00986C0A">
        <w:rPr>
          <w:rFonts w:ascii="Times New Roman" w:hAnsi="Times New Roman" w:cs="Times New Roman"/>
          <w:sz w:val="24"/>
          <w:szCs w:val="24"/>
        </w:rPr>
        <w:t>про</w:t>
      </w:r>
      <w:r w:rsidR="00F7591E" w:rsidRPr="00CE17EC">
        <w:rPr>
          <w:rFonts w:ascii="Times New Roman" w:hAnsi="Times New Roman" w:cs="Times New Roman"/>
          <w:sz w:val="24"/>
          <w:szCs w:val="24"/>
        </w:rPr>
        <w:t xml:space="preserve">фициту  бюджета в сумме </w:t>
      </w:r>
      <w:r w:rsidR="00D621C6" w:rsidRPr="00D62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155 512,4</w:t>
      </w:r>
      <w:r w:rsidR="00F7591E" w:rsidRPr="00CE17EC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3554A" w:rsidRDefault="00434129" w:rsidP="00AB5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D68">
        <w:rPr>
          <w:rFonts w:ascii="Times New Roman" w:hAnsi="Times New Roman" w:cs="Times New Roman"/>
          <w:sz w:val="24"/>
          <w:szCs w:val="24"/>
        </w:rPr>
        <w:t xml:space="preserve">Анализом основных показателей отчета об </w:t>
      </w:r>
      <w:proofErr w:type="gramStart"/>
      <w:r w:rsidRPr="00245D68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245D68">
        <w:rPr>
          <w:rFonts w:ascii="Times New Roman" w:hAnsi="Times New Roman" w:cs="Times New Roman"/>
          <w:sz w:val="24"/>
          <w:szCs w:val="24"/>
        </w:rPr>
        <w:t xml:space="preserve"> бюджета Нерюнгринского района за </w:t>
      </w:r>
      <w:r w:rsidR="006D1170">
        <w:rPr>
          <w:rFonts w:ascii="Times New Roman" w:hAnsi="Times New Roman" w:cs="Times New Roman"/>
          <w:sz w:val="24"/>
          <w:szCs w:val="24"/>
        </w:rPr>
        <w:t>1 квартал</w:t>
      </w:r>
      <w:r w:rsidRPr="00245D68">
        <w:rPr>
          <w:rFonts w:ascii="Times New Roman" w:hAnsi="Times New Roman" w:cs="Times New Roman"/>
          <w:sz w:val="24"/>
          <w:szCs w:val="24"/>
        </w:rPr>
        <w:t xml:space="preserve"> 20</w:t>
      </w:r>
      <w:r w:rsidR="00D621C6">
        <w:rPr>
          <w:rFonts w:ascii="Times New Roman" w:hAnsi="Times New Roman" w:cs="Times New Roman"/>
          <w:sz w:val="24"/>
          <w:szCs w:val="24"/>
        </w:rPr>
        <w:t>20</w:t>
      </w:r>
      <w:r w:rsidRPr="00245D68">
        <w:rPr>
          <w:rFonts w:ascii="Times New Roman" w:hAnsi="Times New Roman" w:cs="Times New Roman"/>
          <w:sz w:val="24"/>
          <w:szCs w:val="24"/>
        </w:rPr>
        <w:t xml:space="preserve"> года установлено, что в соответствии со статьей 28 главы 5 раздела </w:t>
      </w:r>
      <w:r w:rsidRPr="00245D6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5D68">
        <w:rPr>
          <w:rFonts w:ascii="Times New Roman" w:hAnsi="Times New Roman" w:cs="Times New Roman"/>
          <w:sz w:val="24"/>
          <w:szCs w:val="24"/>
        </w:rPr>
        <w:t xml:space="preserve"> БК РФ при исполнении бюджета Нерюнгринского района соблюдается принцип сбалансированности бюджета.</w:t>
      </w:r>
      <w:r w:rsidR="00AB5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466" w:rsidRDefault="005A0071" w:rsidP="005F3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3BD4" w:rsidRDefault="003361F2" w:rsidP="00A722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8FD">
        <w:rPr>
          <w:rFonts w:ascii="Times New Roman" w:hAnsi="Times New Roman" w:cs="Times New Roman"/>
          <w:b/>
          <w:sz w:val="28"/>
          <w:szCs w:val="28"/>
        </w:rPr>
        <w:t>4</w:t>
      </w:r>
      <w:r w:rsidR="00B85D2F" w:rsidRPr="007738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BD4" w:rsidRPr="007738FD">
        <w:rPr>
          <w:rFonts w:ascii="Times New Roman" w:hAnsi="Times New Roman" w:cs="Times New Roman"/>
          <w:b/>
          <w:sz w:val="28"/>
          <w:szCs w:val="28"/>
        </w:rPr>
        <w:t>Исполнение доходной части бюджета муниципального образования «Нерюнгринский район»</w:t>
      </w:r>
    </w:p>
    <w:p w:rsidR="00986C0A" w:rsidRPr="007738FD" w:rsidRDefault="00986C0A" w:rsidP="00A722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6F51" w:rsidRDefault="007F7100" w:rsidP="009E1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Нерюнгринского районного Совета депутатов </w:t>
      </w:r>
      <w:r w:rsidR="005241AA" w:rsidRPr="000F7B6E">
        <w:rPr>
          <w:rFonts w:ascii="Times New Roman" w:hAnsi="Times New Roman" w:cs="Times New Roman"/>
          <w:sz w:val="24"/>
          <w:szCs w:val="24"/>
        </w:rPr>
        <w:t>от 2</w:t>
      </w:r>
      <w:r w:rsidR="005241AA">
        <w:rPr>
          <w:rFonts w:ascii="Times New Roman" w:hAnsi="Times New Roman" w:cs="Times New Roman"/>
          <w:sz w:val="24"/>
          <w:szCs w:val="24"/>
        </w:rPr>
        <w:t>7</w:t>
      </w:r>
      <w:r w:rsidR="005241AA" w:rsidRPr="000F7B6E">
        <w:rPr>
          <w:rFonts w:ascii="Times New Roman" w:hAnsi="Times New Roman" w:cs="Times New Roman"/>
          <w:sz w:val="24"/>
          <w:szCs w:val="24"/>
        </w:rPr>
        <w:t>.02.20</w:t>
      </w:r>
      <w:r w:rsidR="00D621C6">
        <w:rPr>
          <w:rFonts w:ascii="Times New Roman" w:hAnsi="Times New Roman" w:cs="Times New Roman"/>
          <w:sz w:val="24"/>
          <w:szCs w:val="24"/>
        </w:rPr>
        <w:t>20</w:t>
      </w:r>
      <w:r w:rsidR="005241AA">
        <w:rPr>
          <w:rFonts w:ascii="Times New Roman" w:hAnsi="Times New Roman" w:cs="Times New Roman"/>
          <w:sz w:val="24"/>
          <w:szCs w:val="24"/>
        </w:rPr>
        <w:t xml:space="preserve"> № </w:t>
      </w:r>
      <w:r w:rsidR="00D621C6">
        <w:rPr>
          <w:rFonts w:ascii="Times New Roman" w:hAnsi="Times New Roman" w:cs="Times New Roman"/>
          <w:sz w:val="24"/>
          <w:szCs w:val="24"/>
        </w:rPr>
        <w:t>1</w:t>
      </w:r>
      <w:r w:rsidR="005241AA">
        <w:rPr>
          <w:rFonts w:ascii="Times New Roman" w:hAnsi="Times New Roman" w:cs="Times New Roman"/>
          <w:sz w:val="24"/>
          <w:szCs w:val="24"/>
        </w:rPr>
        <w:t>-</w:t>
      </w:r>
      <w:r w:rsidR="00D621C6">
        <w:rPr>
          <w:rFonts w:ascii="Times New Roman" w:hAnsi="Times New Roman" w:cs="Times New Roman"/>
          <w:sz w:val="24"/>
          <w:szCs w:val="24"/>
        </w:rPr>
        <w:t>12</w:t>
      </w:r>
      <w:r w:rsidR="005241AA" w:rsidRPr="004E37D5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Нерюнгринского районного Совета депутатов от 2</w:t>
      </w:r>
      <w:r w:rsidR="00D621C6">
        <w:rPr>
          <w:rFonts w:ascii="Times New Roman" w:hAnsi="Times New Roman" w:cs="Times New Roman"/>
          <w:sz w:val="24"/>
          <w:szCs w:val="24"/>
        </w:rPr>
        <w:t>7</w:t>
      </w:r>
      <w:r w:rsidR="005241AA" w:rsidRPr="004E37D5">
        <w:rPr>
          <w:rFonts w:ascii="Times New Roman" w:hAnsi="Times New Roman" w:cs="Times New Roman"/>
          <w:sz w:val="24"/>
          <w:szCs w:val="24"/>
        </w:rPr>
        <w:t>.12.201</w:t>
      </w:r>
      <w:r w:rsidR="00D621C6">
        <w:rPr>
          <w:rFonts w:ascii="Times New Roman" w:hAnsi="Times New Roman" w:cs="Times New Roman"/>
          <w:sz w:val="24"/>
          <w:szCs w:val="24"/>
        </w:rPr>
        <w:t>9</w:t>
      </w:r>
      <w:r w:rsidR="005241AA" w:rsidRPr="004E37D5">
        <w:rPr>
          <w:rFonts w:ascii="Times New Roman" w:hAnsi="Times New Roman" w:cs="Times New Roman"/>
          <w:sz w:val="24"/>
          <w:szCs w:val="24"/>
        </w:rPr>
        <w:t xml:space="preserve"> № </w:t>
      </w:r>
      <w:r w:rsidR="00D621C6">
        <w:rPr>
          <w:rFonts w:ascii="Times New Roman" w:hAnsi="Times New Roman" w:cs="Times New Roman"/>
          <w:sz w:val="24"/>
          <w:szCs w:val="24"/>
        </w:rPr>
        <w:t>5</w:t>
      </w:r>
      <w:r w:rsidR="005241AA" w:rsidRPr="004E37D5">
        <w:rPr>
          <w:rFonts w:ascii="Times New Roman" w:hAnsi="Times New Roman" w:cs="Times New Roman"/>
          <w:sz w:val="24"/>
          <w:szCs w:val="24"/>
        </w:rPr>
        <w:t>-</w:t>
      </w:r>
      <w:r w:rsidR="00D621C6">
        <w:rPr>
          <w:rFonts w:ascii="Times New Roman" w:hAnsi="Times New Roman" w:cs="Times New Roman"/>
          <w:sz w:val="24"/>
          <w:szCs w:val="24"/>
        </w:rPr>
        <w:t>11</w:t>
      </w:r>
      <w:r w:rsidR="005241AA" w:rsidRPr="004E37D5">
        <w:rPr>
          <w:rFonts w:ascii="Times New Roman" w:hAnsi="Times New Roman" w:cs="Times New Roman"/>
          <w:sz w:val="24"/>
          <w:szCs w:val="24"/>
        </w:rPr>
        <w:t xml:space="preserve"> «О бюджете Нерюнгринского района на 20</w:t>
      </w:r>
      <w:r w:rsidR="00D621C6">
        <w:rPr>
          <w:rFonts w:ascii="Times New Roman" w:hAnsi="Times New Roman" w:cs="Times New Roman"/>
          <w:sz w:val="24"/>
          <w:szCs w:val="24"/>
        </w:rPr>
        <w:t>20</w:t>
      </w:r>
      <w:r w:rsidR="005241AA" w:rsidRPr="004E37D5">
        <w:rPr>
          <w:rFonts w:ascii="Times New Roman" w:hAnsi="Times New Roman" w:cs="Times New Roman"/>
          <w:sz w:val="24"/>
          <w:szCs w:val="24"/>
        </w:rPr>
        <w:t xml:space="preserve"> год</w:t>
      </w:r>
      <w:r w:rsidR="005241AA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D621C6">
        <w:rPr>
          <w:rFonts w:ascii="Times New Roman" w:hAnsi="Times New Roman" w:cs="Times New Roman"/>
          <w:sz w:val="24"/>
          <w:szCs w:val="24"/>
        </w:rPr>
        <w:t>1</w:t>
      </w:r>
      <w:r w:rsidR="005241AA">
        <w:rPr>
          <w:rFonts w:ascii="Times New Roman" w:hAnsi="Times New Roman" w:cs="Times New Roman"/>
          <w:sz w:val="24"/>
          <w:szCs w:val="24"/>
        </w:rPr>
        <w:t xml:space="preserve"> и 202</w:t>
      </w:r>
      <w:r w:rsidR="00D621C6">
        <w:rPr>
          <w:rFonts w:ascii="Times New Roman" w:hAnsi="Times New Roman" w:cs="Times New Roman"/>
          <w:sz w:val="24"/>
          <w:szCs w:val="24"/>
        </w:rPr>
        <w:t>2</w:t>
      </w:r>
      <w:r w:rsidR="005241AA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703FDC">
        <w:rPr>
          <w:rFonts w:ascii="Times New Roman" w:hAnsi="Times New Roman" w:cs="Times New Roman"/>
          <w:sz w:val="24"/>
          <w:szCs w:val="24"/>
        </w:rPr>
        <w:t xml:space="preserve"> утверждены плановые назначения по доходам в сумме </w:t>
      </w:r>
      <w:r w:rsidR="00DF14A2" w:rsidRPr="00DF1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3 867 770,1  </w:t>
      </w:r>
      <w:r w:rsidR="00703FDC">
        <w:rPr>
          <w:rFonts w:ascii="Times New Roman" w:hAnsi="Times New Roman" w:cs="Times New Roman"/>
          <w:sz w:val="24"/>
          <w:szCs w:val="24"/>
        </w:rPr>
        <w:t>тыс. рублей.</w:t>
      </w:r>
    </w:p>
    <w:p w:rsidR="009E1300" w:rsidRPr="00294F12" w:rsidRDefault="00862B3D" w:rsidP="009E1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F51">
        <w:rPr>
          <w:rFonts w:ascii="Times New Roman" w:hAnsi="Times New Roman" w:cs="Times New Roman"/>
          <w:sz w:val="24"/>
          <w:szCs w:val="24"/>
        </w:rPr>
        <w:t>Руководствуясь пунктом 3 статьи 217 Бюджетного Кодекса РФ</w:t>
      </w:r>
      <w:r w:rsidR="000A469B">
        <w:rPr>
          <w:rFonts w:ascii="Times New Roman" w:hAnsi="Times New Roman" w:cs="Times New Roman"/>
          <w:sz w:val="24"/>
          <w:szCs w:val="24"/>
        </w:rPr>
        <w:t>, в соответствии с решениями руководителя финансового органа, в сводную бюджетную роспись внесены изменения</w:t>
      </w:r>
      <w:r w:rsidR="00CB566B">
        <w:rPr>
          <w:rFonts w:ascii="Times New Roman" w:hAnsi="Times New Roman" w:cs="Times New Roman"/>
          <w:sz w:val="24"/>
          <w:szCs w:val="24"/>
        </w:rPr>
        <w:t xml:space="preserve"> без внесения изменений в решение о бюджете</w:t>
      </w:r>
      <w:r w:rsidR="000617F3">
        <w:rPr>
          <w:rFonts w:ascii="Times New Roman" w:hAnsi="Times New Roman" w:cs="Times New Roman"/>
          <w:sz w:val="24"/>
          <w:szCs w:val="24"/>
        </w:rPr>
        <w:t>,</w:t>
      </w:r>
      <w:r w:rsidR="00CB566B">
        <w:rPr>
          <w:rFonts w:ascii="Times New Roman" w:hAnsi="Times New Roman" w:cs="Times New Roman"/>
          <w:sz w:val="24"/>
          <w:szCs w:val="24"/>
        </w:rPr>
        <w:t xml:space="preserve"> </w:t>
      </w:r>
      <w:r w:rsidR="000617F3">
        <w:rPr>
          <w:rFonts w:ascii="Times New Roman" w:hAnsi="Times New Roman" w:cs="Times New Roman"/>
          <w:sz w:val="24"/>
          <w:szCs w:val="24"/>
        </w:rPr>
        <w:t>в</w:t>
      </w:r>
      <w:r w:rsidR="009E1300">
        <w:rPr>
          <w:rFonts w:ascii="Times New Roman" w:hAnsi="Times New Roman" w:cs="Times New Roman"/>
          <w:sz w:val="24"/>
          <w:szCs w:val="24"/>
        </w:rPr>
        <w:t xml:space="preserve"> результате</w:t>
      </w:r>
      <w:r w:rsidR="005E38EE">
        <w:rPr>
          <w:rFonts w:ascii="Times New Roman" w:hAnsi="Times New Roman" w:cs="Times New Roman"/>
          <w:sz w:val="24"/>
          <w:szCs w:val="24"/>
        </w:rPr>
        <w:t xml:space="preserve"> </w:t>
      </w:r>
      <w:r w:rsidR="000617F3">
        <w:rPr>
          <w:rFonts w:ascii="Times New Roman" w:hAnsi="Times New Roman" w:cs="Times New Roman"/>
          <w:sz w:val="24"/>
          <w:szCs w:val="24"/>
        </w:rPr>
        <w:t xml:space="preserve">внесенных изменений </w:t>
      </w:r>
      <w:r w:rsidR="00F76256">
        <w:rPr>
          <w:rFonts w:ascii="Times New Roman" w:hAnsi="Times New Roman" w:cs="Times New Roman"/>
          <w:sz w:val="24"/>
          <w:szCs w:val="24"/>
        </w:rPr>
        <w:t>уточненный план по доходам составил</w:t>
      </w:r>
      <w:r w:rsidR="00294F12">
        <w:rPr>
          <w:rFonts w:ascii="Times New Roman" w:hAnsi="Times New Roman" w:cs="Times New Roman"/>
          <w:sz w:val="24"/>
          <w:szCs w:val="24"/>
        </w:rPr>
        <w:t xml:space="preserve"> </w:t>
      </w:r>
      <w:r w:rsidR="00DF14A2" w:rsidRPr="00DF1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3 871 139,6 </w:t>
      </w:r>
      <w:r w:rsidR="00294F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тыс. рублей.</w:t>
      </w:r>
    </w:p>
    <w:p w:rsidR="00E3443A" w:rsidRDefault="00E3443A" w:rsidP="009E1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B74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9778FE" w:rsidRPr="00D66B74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Pr="00D66B74">
        <w:rPr>
          <w:rFonts w:ascii="Times New Roman" w:hAnsi="Times New Roman" w:cs="Times New Roman"/>
          <w:sz w:val="24"/>
          <w:szCs w:val="24"/>
        </w:rPr>
        <w:t>доход</w:t>
      </w:r>
      <w:r w:rsidR="00D51016" w:rsidRPr="00D66B74">
        <w:rPr>
          <w:rFonts w:ascii="Times New Roman" w:hAnsi="Times New Roman" w:cs="Times New Roman"/>
          <w:sz w:val="24"/>
          <w:szCs w:val="24"/>
        </w:rPr>
        <w:t>ной части</w:t>
      </w:r>
      <w:r w:rsidRPr="00D66B74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«Нерюнгринский район» </w:t>
      </w:r>
      <w:r w:rsidR="00F0157D" w:rsidRPr="00D66B74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5E6722">
        <w:rPr>
          <w:rFonts w:ascii="Times New Roman" w:hAnsi="Times New Roman" w:cs="Times New Roman"/>
          <w:sz w:val="24"/>
          <w:szCs w:val="24"/>
        </w:rPr>
        <w:t>0</w:t>
      </w:r>
      <w:r w:rsidR="00564BB8">
        <w:rPr>
          <w:rFonts w:ascii="Times New Roman" w:hAnsi="Times New Roman" w:cs="Times New Roman"/>
          <w:sz w:val="24"/>
          <w:szCs w:val="24"/>
        </w:rPr>
        <w:t>4</w:t>
      </w:r>
      <w:r w:rsidR="00DF14A2">
        <w:rPr>
          <w:rFonts w:ascii="Times New Roman" w:hAnsi="Times New Roman" w:cs="Times New Roman"/>
          <w:sz w:val="24"/>
          <w:szCs w:val="24"/>
        </w:rPr>
        <w:t>.2020</w:t>
      </w:r>
      <w:r w:rsidR="00F0157D" w:rsidRPr="00D66B7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66B74">
        <w:rPr>
          <w:rFonts w:ascii="Times New Roman" w:hAnsi="Times New Roman" w:cs="Times New Roman"/>
          <w:sz w:val="24"/>
          <w:szCs w:val="24"/>
        </w:rPr>
        <w:t xml:space="preserve"> приведен в таблице:</w:t>
      </w:r>
    </w:p>
    <w:p w:rsidR="00212CEF" w:rsidRPr="00294F12" w:rsidRDefault="00E3443A" w:rsidP="00294F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94F1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тыс. рублей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417"/>
        <w:gridCol w:w="1276"/>
        <w:gridCol w:w="1418"/>
        <w:gridCol w:w="1275"/>
        <w:gridCol w:w="1134"/>
        <w:gridCol w:w="1134"/>
      </w:tblGrid>
      <w:tr w:rsidR="00D53C72" w:rsidRPr="00D53C72" w:rsidTr="00ED3AAB">
        <w:trPr>
          <w:trHeight w:val="792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A216AD" w:rsidP="00DF14A2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Утвержденный план Решение от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</w:t>
            </w:r>
            <w:r w:rsidR="00DF14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r w:rsidR="00DF14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1F2F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="00DF14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F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Уточненный план на 01.</w:t>
            </w:r>
            <w:r w:rsidR="000D5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</w:t>
            </w:r>
            <w:r w:rsidR="00DF14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  <w:r w:rsidR="00690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690684" w:rsidRPr="00690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</w:t>
            </w:r>
            <w:r w:rsidR="00690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="00690684" w:rsidRPr="00690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0503117</w:t>
            </w:r>
            <w:r w:rsidR="00690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Уточнения по уведомлениям (гр.3 - гр.2)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17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 на 01.</w:t>
            </w:r>
            <w:r w:rsidR="00EF6B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EE28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</w:t>
            </w:r>
            <w:r w:rsidR="00173A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ED3A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Отклонение при исполнении                         (гр.5 - гр.3)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ED3A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 исп</w:t>
            </w:r>
            <w:r w:rsidR="00ED3A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олнения</w:t>
            </w:r>
          </w:p>
        </w:tc>
      </w:tr>
      <w:tr w:rsidR="00D53C72" w:rsidRPr="00D53C72" w:rsidTr="00690684">
        <w:trPr>
          <w:trHeight w:val="263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53C72" w:rsidRPr="00D53C72" w:rsidTr="00ED3AAB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410A99" w:rsidRPr="00D53C72" w:rsidTr="00075ABA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99" w:rsidRPr="00BE02A3" w:rsidRDefault="00410A99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BE02A3" w:rsidRDefault="00410A99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10A9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1 258 281,6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BE02A3" w:rsidRDefault="00410A99" w:rsidP="002D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1 258 281,6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BE02A3" w:rsidRDefault="004A68DC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BE02A3" w:rsidRDefault="006163BC" w:rsidP="00C4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301 226,4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BE02A3" w:rsidRDefault="004A68DC" w:rsidP="00EC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-957 055,20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BE02A3" w:rsidRDefault="000B4CE6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23,9</w:t>
            </w:r>
          </w:p>
        </w:tc>
      </w:tr>
      <w:tr w:rsidR="00410A99" w:rsidRPr="00D53C72" w:rsidTr="00075ABA">
        <w:trPr>
          <w:trHeight w:val="45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99" w:rsidRPr="00BE02A3" w:rsidRDefault="00410A99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Доходы от использования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BE02A3" w:rsidRDefault="00410A99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35 154,8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BE02A3" w:rsidRDefault="00410A99" w:rsidP="002D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35 154,8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BE02A3" w:rsidRDefault="004A68DC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BE02A3" w:rsidRDefault="00EA13DF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8 379,8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BE02A3" w:rsidRDefault="004A68DC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-26 775,0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BE02A3" w:rsidRDefault="000B4CE6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23,8</w:t>
            </w:r>
          </w:p>
        </w:tc>
      </w:tr>
      <w:tr w:rsidR="00410A99" w:rsidRPr="00D53C72" w:rsidTr="00075ABA">
        <w:trPr>
          <w:trHeight w:val="45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99" w:rsidRPr="00BE02A3" w:rsidRDefault="00410A99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BE02A3" w:rsidRDefault="00410A99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30 884,3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BE02A3" w:rsidRDefault="00410A99" w:rsidP="002D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30 884,3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BE02A3" w:rsidRDefault="004A68DC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BE02A3" w:rsidRDefault="00EA13DF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5 364,8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BE02A3" w:rsidRDefault="004A68DC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-25 519,5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BE02A3" w:rsidRDefault="000B4CE6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17,4</w:t>
            </w:r>
          </w:p>
        </w:tc>
      </w:tr>
      <w:tr w:rsidR="00410A99" w:rsidRPr="00D53C72" w:rsidTr="000B4CE6">
        <w:trPr>
          <w:trHeight w:val="91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99" w:rsidRPr="00BE02A3" w:rsidRDefault="00410A99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BE02A3" w:rsidRDefault="00410A99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9 594,2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BE02A3" w:rsidRDefault="00410A99" w:rsidP="002D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9 594,2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BE02A3" w:rsidRDefault="004A68DC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BE02A3" w:rsidRDefault="00EA13DF" w:rsidP="003B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2 914,1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BE02A3" w:rsidRDefault="000B4CE6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-6 680,10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BE02A3" w:rsidRDefault="000B4CE6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30,4</w:t>
            </w:r>
          </w:p>
        </w:tc>
      </w:tr>
      <w:tr w:rsidR="00410A99" w:rsidRPr="00D53C72" w:rsidTr="00075ABA">
        <w:trPr>
          <w:trHeight w:val="6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99" w:rsidRPr="00BE02A3" w:rsidRDefault="00410A99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BE02A3" w:rsidRDefault="00410A99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1 032,5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BE02A3" w:rsidRDefault="00410A99" w:rsidP="002D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1 032,5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BE02A3" w:rsidRDefault="004A68DC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BE02A3" w:rsidRDefault="00EA13DF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BE02A3" w:rsidRDefault="000B4CE6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-676,6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BE02A3" w:rsidRDefault="000B4CE6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34,5</w:t>
            </w:r>
          </w:p>
        </w:tc>
      </w:tr>
      <w:tr w:rsidR="00410A99" w:rsidRPr="00D53C72" w:rsidTr="00075ABA">
        <w:trPr>
          <w:trHeight w:val="45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99" w:rsidRPr="00BE02A3" w:rsidRDefault="00410A99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BE02A3" w:rsidRDefault="00410A99" w:rsidP="0029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BE02A3" w:rsidRDefault="00410A99" w:rsidP="002D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BE02A3" w:rsidRDefault="004A68DC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BE02A3" w:rsidRDefault="00AB37B0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4 327,0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BE02A3" w:rsidRDefault="000B4CE6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4 327,0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BE02A3" w:rsidRDefault="000B4CE6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10A99" w:rsidRPr="00D53C72" w:rsidTr="00146E6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99" w:rsidRPr="00BE02A3" w:rsidRDefault="00410A99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BE02A3" w:rsidRDefault="00410A99" w:rsidP="0029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BE02A3" w:rsidRDefault="00410A99" w:rsidP="002D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BE02A3" w:rsidRDefault="004A68DC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BE02A3" w:rsidRDefault="00AB37B0" w:rsidP="00DB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-18</w:t>
            </w:r>
            <w:r w:rsidR="00DB1E7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="00DB1E7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BE02A3" w:rsidRDefault="000B4CE6" w:rsidP="00DB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-18</w:t>
            </w:r>
            <w:r w:rsidR="00DB1E7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="00DB1E7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BE02A3" w:rsidRDefault="000B4CE6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10A99" w:rsidRPr="00D53C72" w:rsidTr="00075ABA">
        <w:trPr>
          <w:trHeight w:val="45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99" w:rsidRPr="00BE02A3" w:rsidRDefault="003E6FC4" w:rsidP="004B363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BE02A3" w:rsidRDefault="00410A99" w:rsidP="00C5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2 5</w:t>
            </w:r>
            <w:r w:rsidR="00C5234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C5234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="00C5234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BE02A3" w:rsidRDefault="00410A99" w:rsidP="002D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2 536 192,2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BE02A3" w:rsidRDefault="004A68DC" w:rsidP="0000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3 369,5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BE02A3" w:rsidRDefault="00AB37B0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709 543,1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BE02A3" w:rsidRDefault="000B4CE6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-1 826 649,1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BE02A3" w:rsidRDefault="000B4CE6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28,0</w:t>
            </w:r>
          </w:p>
        </w:tc>
      </w:tr>
      <w:tr w:rsidR="00410A99" w:rsidRPr="00D53C72" w:rsidTr="00075ABA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A99" w:rsidRPr="00D53C72" w:rsidRDefault="00410A99" w:rsidP="00B526C4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доходов: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D53C72" w:rsidRDefault="00C52344" w:rsidP="009D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3 867 770,1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D53C72" w:rsidRDefault="00C52344" w:rsidP="00DB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3 871 139,6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53C72" w:rsidRDefault="00FB61B8" w:rsidP="0068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3 369,5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D53C72" w:rsidRDefault="00FB61B8" w:rsidP="00DB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1 031 924,</w:t>
            </w:r>
            <w:r w:rsidR="00DB1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D53C72" w:rsidRDefault="000B4CE6" w:rsidP="000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-2 839 215,</w:t>
            </w:r>
            <w:r w:rsidR="000249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D53C72" w:rsidRDefault="000B4CE6" w:rsidP="00C6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26,7</w:t>
            </w:r>
          </w:p>
        </w:tc>
      </w:tr>
    </w:tbl>
    <w:p w:rsidR="005F5F28" w:rsidRDefault="005F5F28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30D7" w:rsidRDefault="00BD78A7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предоставленному о</w:t>
      </w:r>
      <w:r w:rsidRPr="009629C8">
        <w:rPr>
          <w:rFonts w:ascii="Times New Roman" w:hAnsi="Times New Roman" w:cs="Times New Roman"/>
          <w:sz w:val="24"/>
          <w:szCs w:val="24"/>
        </w:rPr>
        <w:t>тчету</w:t>
      </w:r>
      <w:r>
        <w:rPr>
          <w:rFonts w:ascii="Times New Roman" w:hAnsi="Times New Roman" w:cs="Times New Roman"/>
          <w:sz w:val="24"/>
          <w:szCs w:val="24"/>
        </w:rPr>
        <w:t xml:space="preserve">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бюджета Нерюнгринского района за январь – </w:t>
      </w:r>
      <w:r w:rsidR="000A2166">
        <w:rPr>
          <w:rFonts w:ascii="Times New Roman" w:hAnsi="Times New Roman" w:cs="Times New Roman"/>
          <w:sz w:val="24"/>
          <w:szCs w:val="24"/>
        </w:rPr>
        <w:t>март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8573A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629C8">
        <w:rPr>
          <w:rFonts w:ascii="Times New Roman" w:hAnsi="Times New Roman" w:cs="Times New Roman"/>
          <w:sz w:val="24"/>
          <w:szCs w:val="24"/>
        </w:rPr>
        <w:t>, ут</w:t>
      </w:r>
      <w:r>
        <w:rPr>
          <w:rFonts w:ascii="Times New Roman" w:hAnsi="Times New Roman" w:cs="Times New Roman"/>
          <w:sz w:val="24"/>
          <w:szCs w:val="24"/>
        </w:rPr>
        <w:t>очне</w:t>
      </w:r>
      <w:r w:rsidRPr="009629C8">
        <w:rPr>
          <w:rFonts w:ascii="Times New Roman" w:hAnsi="Times New Roman" w:cs="Times New Roman"/>
          <w:sz w:val="24"/>
          <w:szCs w:val="24"/>
        </w:rPr>
        <w:t>нный план доходной части бюджета Нерюнгринского района по сравнению с ут</w:t>
      </w:r>
      <w:r>
        <w:rPr>
          <w:rFonts w:ascii="Times New Roman" w:hAnsi="Times New Roman" w:cs="Times New Roman"/>
          <w:sz w:val="24"/>
          <w:szCs w:val="24"/>
        </w:rPr>
        <w:t>вержде</w:t>
      </w:r>
      <w:r w:rsidRPr="009629C8">
        <w:rPr>
          <w:rFonts w:ascii="Times New Roman" w:hAnsi="Times New Roman" w:cs="Times New Roman"/>
          <w:sz w:val="24"/>
          <w:szCs w:val="24"/>
        </w:rPr>
        <w:t xml:space="preserve">нным планом, </w:t>
      </w:r>
      <w:r w:rsidR="000A2166">
        <w:rPr>
          <w:rFonts w:ascii="Times New Roman" w:hAnsi="Times New Roman" w:cs="Times New Roman"/>
          <w:sz w:val="24"/>
          <w:szCs w:val="24"/>
        </w:rPr>
        <w:t>увеличился</w:t>
      </w:r>
      <w:r w:rsidRPr="009629C8">
        <w:rPr>
          <w:rFonts w:ascii="Times New Roman" w:hAnsi="Times New Roman" w:cs="Times New Roman"/>
          <w:sz w:val="24"/>
          <w:szCs w:val="24"/>
        </w:rPr>
        <w:t xml:space="preserve"> на </w:t>
      </w:r>
      <w:r w:rsidR="008573AC">
        <w:rPr>
          <w:rFonts w:ascii="Times New Roman" w:hAnsi="Times New Roman" w:cs="Times New Roman"/>
          <w:sz w:val="24"/>
          <w:szCs w:val="24"/>
        </w:rPr>
        <w:t>3 369,5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9C8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9629C8">
        <w:rPr>
          <w:rFonts w:ascii="Times New Roman" w:hAnsi="Times New Roman" w:cs="Times New Roman"/>
          <w:sz w:val="24"/>
          <w:szCs w:val="24"/>
        </w:rPr>
        <w:t xml:space="preserve"> и составил </w:t>
      </w:r>
      <w:r w:rsidR="008573AC" w:rsidRPr="00857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3 871 139,6</w:t>
      </w:r>
      <w:r w:rsidR="000A216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9629C8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9629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670">
        <w:rPr>
          <w:rFonts w:ascii="Times New Roman" w:hAnsi="Times New Roman" w:cs="Times New Roman"/>
          <w:sz w:val="24"/>
          <w:szCs w:val="24"/>
        </w:rPr>
        <w:t>И</w:t>
      </w:r>
      <w:r w:rsidRPr="009629C8">
        <w:rPr>
          <w:rFonts w:ascii="Times New Roman" w:hAnsi="Times New Roman" w:cs="Times New Roman"/>
          <w:sz w:val="24"/>
          <w:szCs w:val="24"/>
        </w:rPr>
        <w:t>сполнен</w:t>
      </w:r>
      <w:r w:rsidR="00E17CA0">
        <w:rPr>
          <w:rFonts w:ascii="Times New Roman" w:hAnsi="Times New Roman" w:cs="Times New Roman"/>
          <w:sz w:val="24"/>
          <w:szCs w:val="24"/>
        </w:rPr>
        <w:t>ие</w:t>
      </w:r>
      <w:r w:rsidRPr="009629C8">
        <w:rPr>
          <w:rFonts w:ascii="Times New Roman" w:hAnsi="Times New Roman" w:cs="Times New Roman"/>
          <w:sz w:val="24"/>
          <w:szCs w:val="24"/>
        </w:rPr>
        <w:t xml:space="preserve"> доходн</w:t>
      </w:r>
      <w:r w:rsidR="00E17CA0">
        <w:rPr>
          <w:rFonts w:ascii="Times New Roman" w:hAnsi="Times New Roman" w:cs="Times New Roman"/>
          <w:sz w:val="24"/>
          <w:szCs w:val="24"/>
        </w:rPr>
        <w:t>ой</w:t>
      </w:r>
      <w:r w:rsidRPr="009629C8">
        <w:rPr>
          <w:rFonts w:ascii="Times New Roman" w:hAnsi="Times New Roman" w:cs="Times New Roman"/>
          <w:sz w:val="24"/>
          <w:szCs w:val="24"/>
        </w:rPr>
        <w:t xml:space="preserve"> част</w:t>
      </w:r>
      <w:r w:rsidR="00E17CA0">
        <w:rPr>
          <w:rFonts w:ascii="Times New Roman" w:hAnsi="Times New Roman" w:cs="Times New Roman"/>
          <w:sz w:val="24"/>
          <w:szCs w:val="24"/>
        </w:rPr>
        <w:t>и</w:t>
      </w:r>
      <w:r w:rsidRPr="009629C8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E17CA0">
        <w:rPr>
          <w:rFonts w:ascii="Times New Roman" w:hAnsi="Times New Roman" w:cs="Times New Roman"/>
          <w:sz w:val="24"/>
          <w:szCs w:val="24"/>
        </w:rPr>
        <w:t xml:space="preserve"> Нерюнгринского района составило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3AC" w:rsidRPr="00857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1 031 924,2</w:t>
      </w:r>
      <w:r w:rsidR="00155AC1" w:rsidRPr="005A4C49">
        <w:rPr>
          <w:rFonts w:ascii="Times New Roman" w:hAnsi="Times New Roman" w:cs="Times New Roman"/>
          <w:sz w:val="24"/>
          <w:szCs w:val="24"/>
        </w:rPr>
        <w:t xml:space="preserve"> </w:t>
      </w:r>
      <w:r w:rsidRPr="009629C8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 xml:space="preserve">лей </w:t>
      </w:r>
      <w:r w:rsidRPr="009629C8">
        <w:rPr>
          <w:rFonts w:ascii="Times New Roman" w:hAnsi="Times New Roman" w:cs="Times New Roman"/>
          <w:sz w:val="24"/>
          <w:szCs w:val="24"/>
        </w:rPr>
        <w:t>или</w:t>
      </w:r>
      <w:r w:rsidR="00E17CA0">
        <w:rPr>
          <w:rFonts w:ascii="Times New Roman" w:hAnsi="Times New Roman" w:cs="Times New Roman"/>
          <w:sz w:val="24"/>
          <w:szCs w:val="24"/>
        </w:rPr>
        <w:t xml:space="preserve"> по отношению к уточненному </w:t>
      </w:r>
      <w:r w:rsidR="00B52A5E">
        <w:rPr>
          <w:rFonts w:ascii="Times New Roman" w:hAnsi="Times New Roman" w:cs="Times New Roman"/>
          <w:sz w:val="24"/>
          <w:szCs w:val="24"/>
        </w:rPr>
        <w:t xml:space="preserve">годовому </w:t>
      </w:r>
      <w:r w:rsidR="00E17CA0">
        <w:rPr>
          <w:rFonts w:ascii="Times New Roman" w:hAnsi="Times New Roman" w:cs="Times New Roman"/>
          <w:sz w:val="24"/>
          <w:szCs w:val="24"/>
        </w:rPr>
        <w:t>плану</w:t>
      </w:r>
      <w:r w:rsidRPr="009629C8">
        <w:rPr>
          <w:rFonts w:ascii="Times New Roman" w:hAnsi="Times New Roman" w:cs="Times New Roman"/>
          <w:sz w:val="24"/>
          <w:szCs w:val="24"/>
        </w:rPr>
        <w:t xml:space="preserve"> </w:t>
      </w:r>
      <w:r w:rsidR="008573AC">
        <w:rPr>
          <w:rFonts w:ascii="Times New Roman" w:hAnsi="Times New Roman" w:cs="Times New Roman"/>
          <w:sz w:val="24"/>
          <w:szCs w:val="24"/>
        </w:rPr>
        <w:t>26</w:t>
      </w:r>
      <w:r w:rsidR="004F733A">
        <w:rPr>
          <w:rFonts w:ascii="Times New Roman" w:hAnsi="Times New Roman" w:cs="Times New Roman"/>
          <w:sz w:val="24"/>
          <w:szCs w:val="24"/>
        </w:rPr>
        <w:t>,</w:t>
      </w:r>
      <w:r w:rsidR="008573AC">
        <w:rPr>
          <w:rFonts w:ascii="Times New Roman" w:hAnsi="Times New Roman" w:cs="Times New Roman"/>
          <w:sz w:val="24"/>
          <w:szCs w:val="24"/>
        </w:rPr>
        <w:t>7</w:t>
      </w:r>
      <w:r w:rsidRPr="009629C8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30D7">
        <w:rPr>
          <w:rFonts w:ascii="Times New Roman" w:hAnsi="Times New Roman" w:cs="Times New Roman"/>
          <w:sz w:val="24"/>
          <w:szCs w:val="24"/>
        </w:rPr>
        <w:t xml:space="preserve"> </w:t>
      </w:r>
      <w:r w:rsidR="00857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A7" w:rsidRDefault="00C60E8E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A27">
        <w:rPr>
          <w:rFonts w:ascii="Times New Roman" w:hAnsi="Times New Roman" w:cs="Times New Roman"/>
          <w:sz w:val="24"/>
          <w:szCs w:val="24"/>
        </w:rPr>
        <w:t>Основной удельный вес в доходах бюджета Нерюнгринского района составляют безвозмездные поступления.</w:t>
      </w:r>
      <w:r w:rsidR="005D507E" w:rsidRPr="00B03A27">
        <w:rPr>
          <w:rFonts w:ascii="Times New Roman" w:hAnsi="Times New Roman" w:cs="Times New Roman"/>
          <w:sz w:val="24"/>
          <w:szCs w:val="24"/>
        </w:rPr>
        <w:t xml:space="preserve"> </w:t>
      </w:r>
      <w:r w:rsidR="00FB30D7" w:rsidRPr="00B03A27">
        <w:rPr>
          <w:rFonts w:ascii="Times New Roman" w:hAnsi="Times New Roman" w:cs="Times New Roman"/>
          <w:sz w:val="24"/>
          <w:szCs w:val="24"/>
        </w:rPr>
        <w:t xml:space="preserve">При </w:t>
      </w:r>
      <w:r w:rsidR="00B465A7" w:rsidRPr="00B03A27">
        <w:rPr>
          <w:rFonts w:ascii="Times New Roman" w:hAnsi="Times New Roman" w:cs="Times New Roman"/>
          <w:sz w:val="24"/>
          <w:szCs w:val="24"/>
        </w:rPr>
        <w:t xml:space="preserve">уточненных плановых назначениях в сумме </w:t>
      </w:r>
      <w:r w:rsidR="00BA5CAC" w:rsidRPr="00BA5C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2 536 192,2</w:t>
      </w:r>
      <w:r w:rsidR="002A19EB" w:rsidRPr="00B03A27">
        <w:rPr>
          <w:rFonts w:ascii="Times New Roman" w:hAnsi="Times New Roman" w:cs="Times New Roman"/>
          <w:sz w:val="24"/>
          <w:szCs w:val="24"/>
        </w:rPr>
        <w:t xml:space="preserve"> </w:t>
      </w:r>
      <w:r w:rsidR="00B465A7" w:rsidRPr="00B03A27">
        <w:rPr>
          <w:rFonts w:ascii="Times New Roman" w:hAnsi="Times New Roman" w:cs="Times New Roman"/>
          <w:sz w:val="24"/>
          <w:szCs w:val="24"/>
        </w:rPr>
        <w:t xml:space="preserve">тыс. </w:t>
      </w:r>
      <w:r w:rsidR="00B947BE" w:rsidRPr="00B03A27">
        <w:rPr>
          <w:rFonts w:ascii="Times New Roman" w:hAnsi="Times New Roman" w:cs="Times New Roman"/>
          <w:sz w:val="24"/>
          <w:szCs w:val="24"/>
        </w:rPr>
        <w:t>рублей исполнение безвозмездных поступлений по состоянию на 01.</w:t>
      </w:r>
      <w:r w:rsidR="005B4EE4">
        <w:rPr>
          <w:rFonts w:ascii="Times New Roman" w:hAnsi="Times New Roman" w:cs="Times New Roman"/>
          <w:sz w:val="24"/>
          <w:szCs w:val="24"/>
        </w:rPr>
        <w:t>0</w:t>
      </w:r>
      <w:r w:rsidR="002F242E">
        <w:rPr>
          <w:rFonts w:ascii="Times New Roman" w:hAnsi="Times New Roman" w:cs="Times New Roman"/>
          <w:sz w:val="24"/>
          <w:szCs w:val="24"/>
        </w:rPr>
        <w:t>4</w:t>
      </w:r>
      <w:r w:rsidR="00B947BE" w:rsidRPr="00B03A27">
        <w:rPr>
          <w:rFonts w:ascii="Times New Roman" w:hAnsi="Times New Roman" w:cs="Times New Roman"/>
          <w:sz w:val="24"/>
          <w:szCs w:val="24"/>
        </w:rPr>
        <w:t>.20</w:t>
      </w:r>
      <w:r w:rsidR="00BA5CAC">
        <w:rPr>
          <w:rFonts w:ascii="Times New Roman" w:hAnsi="Times New Roman" w:cs="Times New Roman"/>
          <w:sz w:val="24"/>
          <w:szCs w:val="24"/>
        </w:rPr>
        <w:t>20</w:t>
      </w:r>
      <w:r w:rsidR="00B947BE" w:rsidRPr="00B03A27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4B36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709 543,1</w:t>
      </w:r>
      <w:r w:rsidR="00B947BE" w:rsidRPr="00B03A2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B4EE4">
        <w:rPr>
          <w:rFonts w:ascii="Times New Roman" w:hAnsi="Times New Roman" w:cs="Times New Roman"/>
          <w:sz w:val="24"/>
          <w:szCs w:val="24"/>
        </w:rPr>
        <w:t xml:space="preserve"> или </w:t>
      </w:r>
      <w:r w:rsidR="009E5757">
        <w:rPr>
          <w:rFonts w:ascii="Times New Roman" w:hAnsi="Times New Roman" w:cs="Times New Roman"/>
          <w:sz w:val="24"/>
          <w:szCs w:val="24"/>
        </w:rPr>
        <w:t>2</w:t>
      </w:r>
      <w:r w:rsidR="004B3633">
        <w:rPr>
          <w:rFonts w:ascii="Times New Roman" w:hAnsi="Times New Roman" w:cs="Times New Roman"/>
          <w:sz w:val="24"/>
          <w:szCs w:val="24"/>
        </w:rPr>
        <w:t>8</w:t>
      </w:r>
      <w:r w:rsidR="009E5757">
        <w:rPr>
          <w:rFonts w:ascii="Times New Roman" w:hAnsi="Times New Roman" w:cs="Times New Roman"/>
          <w:sz w:val="24"/>
          <w:szCs w:val="24"/>
        </w:rPr>
        <w:t>,</w:t>
      </w:r>
      <w:r w:rsidR="004B3633">
        <w:rPr>
          <w:rFonts w:ascii="Times New Roman" w:hAnsi="Times New Roman" w:cs="Times New Roman"/>
          <w:sz w:val="24"/>
          <w:szCs w:val="24"/>
        </w:rPr>
        <w:t>0</w:t>
      </w:r>
      <w:r w:rsidR="005B4EE4">
        <w:rPr>
          <w:rFonts w:ascii="Times New Roman" w:hAnsi="Times New Roman" w:cs="Times New Roman"/>
          <w:sz w:val="24"/>
          <w:szCs w:val="24"/>
        </w:rPr>
        <w:t>%</w:t>
      </w:r>
      <w:r w:rsidR="00B947BE" w:rsidRPr="00B03A27">
        <w:rPr>
          <w:rFonts w:ascii="Times New Roman" w:hAnsi="Times New Roman" w:cs="Times New Roman"/>
          <w:sz w:val="24"/>
          <w:szCs w:val="24"/>
        </w:rPr>
        <w:t>.</w:t>
      </w:r>
      <w:r w:rsidR="00B947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E01" w:rsidRDefault="002A19EB" w:rsidP="00B94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налоговым доходам при уточненных плановых назначениях  </w:t>
      </w:r>
      <w:r w:rsidR="00A577EA" w:rsidRPr="00A577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1 258 281,6</w:t>
      </w:r>
      <w:r w:rsidR="009E5757" w:rsidRPr="009E57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 исполнение составило </w:t>
      </w:r>
      <w:r w:rsidR="00A577EA" w:rsidRPr="00A577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301 226,4</w:t>
      </w:r>
      <w:r w:rsidR="00123D2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123D2B">
        <w:rPr>
          <w:rFonts w:ascii="Times New Roman" w:hAnsi="Times New Roman" w:cs="Times New Roman"/>
          <w:sz w:val="24"/>
          <w:szCs w:val="24"/>
        </w:rPr>
        <w:t>2</w:t>
      </w:r>
      <w:r w:rsidR="00A577EA">
        <w:rPr>
          <w:rFonts w:ascii="Times New Roman" w:hAnsi="Times New Roman" w:cs="Times New Roman"/>
          <w:sz w:val="24"/>
          <w:szCs w:val="24"/>
        </w:rPr>
        <w:t>3</w:t>
      </w:r>
      <w:r w:rsidR="005209DF">
        <w:rPr>
          <w:rFonts w:ascii="Times New Roman" w:hAnsi="Times New Roman" w:cs="Times New Roman"/>
          <w:sz w:val="24"/>
          <w:szCs w:val="24"/>
        </w:rPr>
        <w:t>,</w:t>
      </w:r>
      <w:r w:rsidR="00A577E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2A19EB" w:rsidRDefault="002A19EB" w:rsidP="00B94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Поступление доходов от использования имущества </w:t>
      </w:r>
      <w:r w:rsidR="005C221A">
        <w:rPr>
          <w:rFonts w:ascii="Times New Roman" w:hAnsi="Times New Roman" w:cs="Times New Roman"/>
          <w:sz w:val="24"/>
          <w:szCs w:val="24"/>
        </w:rPr>
        <w:t xml:space="preserve">при уточненных плановых назначениях </w:t>
      </w:r>
      <w:r w:rsidR="00A577EA" w:rsidRPr="00A577EA">
        <w:rPr>
          <w:rFonts w:ascii="Times New Roman" w:hAnsi="Times New Roman" w:cs="Times New Roman"/>
          <w:sz w:val="24"/>
          <w:szCs w:val="24"/>
        </w:rPr>
        <w:t>35 154,8</w:t>
      </w:r>
      <w:r w:rsidR="005C221A">
        <w:rPr>
          <w:rFonts w:ascii="Times New Roman" w:hAnsi="Times New Roman" w:cs="Times New Roman"/>
          <w:sz w:val="24"/>
          <w:szCs w:val="24"/>
        </w:rPr>
        <w:t xml:space="preserve"> тыс. рублей составило </w:t>
      </w:r>
      <w:r w:rsidR="008753AE" w:rsidRPr="008753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8 379,8</w:t>
      </w:r>
      <w:r w:rsidR="005C221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ED6174">
        <w:rPr>
          <w:rFonts w:ascii="Times New Roman" w:hAnsi="Times New Roman" w:cs="Times New Roman"/>
          <w:sz w:val="24"/>
          <w:szCs w:val="24"/>
        </w:rPr>
        <w:t>2</w:t>
      </w:r>
      <w:r w:rsidR="008753AE">
        <w:rPr>
          <w:rFonts w:ascii="Times New Roman" w:hAnsi="Times New Roman" w:cs="Times New Roman"/>
          <w:sz w:val="24"/>
          <w:szCs w:val="24"/>
        </w:rPr>
        <w:t>3</w:t>
      </w:r>
      <w:r w:rsidR="00280482">
        <w:rPr>
          <w:rFonts w:ascii="Times New Roman" w:hAnsi="Times New Roman" w:cs="Times New Roman"/>
          <w:sz w:val="24"/>
          <w:szCs w:val="24"/>
        </w:rPr>
        <w:t>,</w:t>
      </w:r>
      <w:r w:rsidR="008753AE">
        <w:rPr>
          <w:rFonts w:ascii="Times New Roman" w:hAnsi="Times New Roman" w:cs="Times New Roman"/>
          <w:sz w:val="24"/>
          <w:szCs w:val="24"/>
        </w:rPr>
        <w:t>8</w:t>
      </w:r>
      <w:r w:rsidR="005C221A">
        <w:rPr>
          <w:rFonts w:ascii="Times New Roman" w:hAnsi="Times New Roman" w:cs="Times New Roman"/>
          <w:sz w:val="24"/>
          <w:szCs w:val="24"/>
        </w:rPr>
        <w:t>%.</w:t>
      </w:r>
    </w:p>
    <w:p w:rsidR="00012A20" w:rsidRPr="0005222E" w:rsidRDefault="0005222E" w:rsidP="00B94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2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платежам при пользовании природными ресурсами</w:t>
      </w:r>
      <w:r w:rsidRPr="00052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уточненных плановых назначениях  </w:t>
      </w:r>
      <w:r w:rsidR="008753AE" w:rsidRPr="008753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30 884,3</w:t>
      </w:r>
      <w:r w:rsidR="008753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 исполнение составило </w:t>
      </w:r>
      <w:r w:rsidR="008753AE" w:rsidRPr="008753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5 364,8</w:t>
      </w:r>
      <w:r w:rsidR="008753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8753AE">
        <w:rPr>
          <w:rFonts w:ascii="Times New Roman" w:hAnsi="Times New Roman" w:cs="Times New Roman"/>
          <w:sz w:val="24"/>
          <w:szCs w:val="24"/>
        </w:rPr>
        <w:t>1</w:t>
      </w:r>
      <w:r w:rsidR="00592A29">
        <w:rPr>
          <w:rFonts w:ascii="Times New Roman" w:hAnsi="Times New Roman" w:cs="Times New Roman"/>
          <w:sz w:val="24"/>
          <w:szCs w:val="24"/>
        </w:rPr>
        <w:t>7,</w:t>
      </w:r>
      <w:r w:rsidR="008753A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4E11C4" w:rsidRDefault="00DA2B1E" w:rsidP="00294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7C2">
        <w:rPr>
          <w:rFonts w:ascii="Times New Roman" w:hAnsi="Times New Roman" w:cs="Times New Roman"/>
          <w:sz w:val="24"/>
          <w:szCs w:val="24"/>
        </w:rPr>
        <w:t>Н</w:t>
      </w:r>
      <w:r w:rsidR="005C221A" w:rsidRPr="004117C2">
        <w:rPr>
          <w:rFonts w:ascii="Times New Roman" w:hAnsi="Times New Roman" w:cs="Times New Roman"/>
          <w:sz w:val="24"/>
          <w:szCs w:val="24"/>
        </w:rPr>
        <w:t>а 01.</w:t>
      </w:r>
      <w:r w:rsidR="009308EE" w:rsidRPr="004117C2">
        <w:rPr>
          <w:rFonts w:ascii="Times New Roman" w:hAnsi="Times New Roman" w:cs="Times New Roman"/>
          <w:sz w:val="24"/>
          <w:szCs w:val="24"/>
        </w:rPr>
        <w:t>04</w:t>
      </w:r>
      <w:r w:rsidR="005C221A" w:rsidRPr="004117C2">
        <w:rPr>
          <w:rFonts w:ascii="Times New Roman" w:hAnsi="Times New Roman" w:cs="Times New Roman"/>
          <w:sz w:val="24"/>
          <w:szCs w:val="24"/>
        </w:rPr>
        <w:t>.20</w:t>
      </w:r>
      <w:r w:rsidR="008753AE">
        <w:rPr>
          <w:rFonts w:ascii="Times New Roman" w:hAnsi="Times New Roman" w:cs="Times New Roman"/>
          <w:sz w:val="24"/>
          <w:szCs w:val="24"/>
        </w:rPr>
        <w:t>20</w:t>
      </w:r>
      <w:r w:rsidR="005C221A" w:rsidRPr="004117C2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4117C2">
        <w:rPr>
          <w:rFonts w:ascii="Times New Roman" w:hAnsi="Times New Roman" w:cs="Times New Roman"/>
          <w:sz w:val="24"/>
          <w:szCs w:val="24"/>
        </w:rPr>
        <w:t>поступ</w:t>
      </w:r>
      <w:r w:rsidR="00BA49AC" w:rsidRPr="004117C2">
        <w:rPr>
          <w:rFonts w:ascii="Times New Roman" w:hAnsi="Times New Roman" w:cs="Times New Roman"/>
          <w:sz w:val="24"/>
          <w:szCs w:val="24"/>
        </w:rPr>
        <w:t>и</w:t>
      </w:r>
      <w:r w:rsidRPr="004117C2">
        <w:rPr>
          <w:rFonts w:ascii="Times New Roman" w:hAnsi="Times New Roman" w:cs="Times New Roman"/>
          <w:sz w:val="24"/>
          <w:szCs w:val="24"/>
        </w:rPr>
        <w:t>л</w:t>
      </w:r>
      <w:r w:rsidR="00BA49AC" w:rsidRPr="004117C2">
        <w:rPr>
          <w:rFonts w:ascii="Times New Roman" w:hAnsi="Times New Roman" w:cs="Times New Roman"/>
          <w:sz w:val="24"/>
          <w:szCs w:val="24"/>
        </w:rPr>
        <w:t>о</w:t>
      </w:r>
      <w:r w:rsidRPr="004117C2">
        <w:rPr>
          <w:rFonts w:ascii="Times New Roman" w:hAnsi="Times New Roman" w:cs="Times New Roman"/>
          <w:sz w:val="24"/>
          <w:szCs w:val="24"/>
        </w:rPr>
        <w:t xml:space="preserve"> </w:t>
      </w:r>
      <w:r w:rsidR="004E11C4" w:rsidRPr="004117C2">
        <w:rPr>
          <w:rFonts w:ascii="Times New Roman" w:hAnsi="Times New Roman" w:cs="Times New Roman"/>
          <w:sz w:val="24"/>
          <w:szCs w:val="24"/>
        </w:rPr>
        <w:t>доход</w:t>
      </w:r>
      <w:r w:rsidRPr="004117C2">
        <w:rPr>
          <w:rFonts w:ascii="Times New Roman" w:hAnsi="Times New Roman" w:cs="Times New Roman"/>
          <w:sz w:val="24"/>
          <w:szCs w:val="24"/>
        </w:rPr>
        <w:t>ов</w:t>
      </w:r>
      <w:r w:rsidR="004E11C4" w:rsidRPr="004117C2">
        <w:rPr>
          <w:rFonts w:ascii="Times New Roman" w:hAnsi="Times New Roman" w:cs="Times New Roman"/>
          <w:sz w:val="24"/>
          <w:szCs w:val="24"/>
        </w:rPr>
        <w:t xml:space="preserve"> от </w:t>
      </w:r>
      <w:r w:rsidR="004A0C48" w:rsidRPr="004117C2">
        <w:rPr>
          <w:rFonts w:ascii="Times New Roman" w:hAnsi="Times New Roman" w:cs="Times New Roman"/>
          <w:sz w:val="24"/>
          <w:szCs w:val="24"/>
        </w:rPr>
        <w:t>штрафов, санкций, возмещению ущерба</w:t>
      </w:r>
      <w:r w:rsidR="00356CB4" w:rsidRPr="004117C2">
        <w:rPr>
          <w:rFonts w:ascii="Times New Roman" w:hAnsi="Times New Roman" w:cs="Times New Roman"/>
          <w:sz w:val="24"/>
          <w:szCs w:val="24"/>
        </w:rPr>
        <w:t xml:space="preserve"> </w:t>
      </w:r>
      <w:r w:rsidR="00BA49AC" w:rsidRPr="004117C2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D90CA3" w:rsidRPr="00D90CA3">
        <w:rPr>
          <w:rFonts w:ascii="Times New Roman" w:hAnsi="Times New Roman" w:cs="Times New Roman"/>
          <w:sz w:val="24"/>
          <w:szCs w:val="24"/>
        </w:rPr>
        <w:t>4 327,0</w:t>
      </w:r>
      <w:r w:rsidR="00356CB4" w:rsidRPr="004117C2">
        <w:rPr>
          <w:rFonts w:ascii="Times New Roman" w:hAnsi="Times New Roman" w:cs="Times New Roman"/>
          <w:sz w:val="24"/>
          <w:szCs w:val="24"/>
        </w:rPr>
        <w:t xml:space="preserve"> тыс. р</w:t>
      </w:r>
      <w:r w:rsidR="00D90CA3">
        <w:rPr>
          <w:rFonts w:ascii="Times New Roman" w:hAnsi="Times New Roman" w:cs="Times New Roman"/>
          <w:sz w:val="24"/>
          <w:szCs w:val="24"/>
        </w:rPr>
        <w:t>ублей</w:t>
      </w:r>
      <w:r w:rsidR="00A45934" w:rsidRPr="004117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EF1D1B" w:rsidRPr="004117C2">
        <w:rPr>
          <w:rFonts w:ascii="Times New Roman" w:hAnsi="Times New Roman" w:cs="Times New Roman"/>
          <w:sz w:val="24"/>
          <w:szCs w:val="24"/>
        </w:rPr>
        <w:t xml:space="preserve"> </w:t>
      </w:r>
      <w:r w:rsidR="00A45934" w:rsidRPr="004117C2">
        <w:rPr>
          <w:rFonts w:ascii="Times New Roman" w:hAnsi="Times New Roman" w:cs="Times New Roman"/>
          <w:sz w:val="24"/>
          <w:szCs w:val="24"/>
        </w:rPr>
        <w:t xml:space="preserve">По данным доходам </w:t>
      </w:r>
      <w:r w:rsidR="00D24F05" w:rsidRPr="004117C2">
        <w:rPr>
          <w:rFonts w:ascii="Times New Roman" w:hAnsi="Times New Roman" w:cs="Times New Roman"/>
          <w:sz w:val="24"/>
          <w:szCs w:val="24"/>
        </w:rPr>
        <w:t>на 01.04.20</w:t>
      </w:r>
      <w:r w:rsidR="00D90CA3">
        <w:rPr>
          <w:rFonts w:ascii="Times New Roman" w:hAnsi="Times New Roman" w:cs="Times New Roman"/>
          <w:sz w:val="24"/>
          <w:szCs w:val="24"/>
        </w:rPr>
        <w:t>20</w:t>
      </w:r>
      <w:r w:rsidR="00D24F05" w:rsidRPr="004117C2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4117C2">
        <w:rPr>
          <w:rFonts w:ascii="Times New Roman" w:hAnsi="Times New Roman" w:cs="Times New Roman"/>
          <w:sz w:val="24"/>
          <w:szCs w:val="24"/>
        </w:rPr>
        <w:t>плановы</w:t>
      </w:r>
      <w:r w:rsidR="00A45934" w:rsidRPr="004117C2">
        <w:rPr>
          <w:rFonts w:ascii="Times New Roman" w:hAnsi="Times New Roman" w:cs="Times New Roman"/>
          <w:sz w:val="24"/>
          <w:szCs w:val="24"/>
        </w:rPr>
        <w:t>е</w:t>
      </w:r>
      <w:r w:rsidRPr="004117C2">
        <w:rPr>
          <w:rFonts w:ascii="Times New Roman" w:hAnsi="Times New Roman" w:cs="Times New Roman"/>
          <w:sz w:val="24"/>
          <w:szCs w:val="24"/>
        </w:rPr>
        <w:t xml:space="preserve"> назначени</w:t>
      </w:r>
      <w:r w:rsidR="00A45934" w:rsidRPr="004117C2">
        <w:rPr>
          <w:rFonts w:ascii="Times New Roman" w:hAnsi="Times New Roman" w:cs="Times New Roman"/>
          <w:sz w:val="24"/>
          <w:szCs w:val="24"/>
        </w:rPr>
        <w:t>я в бюджете на 20</w:t>
      </w:r>
      <w:r w:rsidR="00D90CA3">
        <w:rPr>
          <w:rFonts w:ascii="Times New Roman" w:hAnsi="Times New Roman" w:cs="Times New Roman"/>
          <w:sz w:val="24"/>
          <w:szCs w:val="24"/>
        </w:rPr>
        <w:t>20</w:t>
      </w:r>
      <w:r w:rsidR="00A45934" w:rsidRPr="004117C2">
        <w:rPr>
          <w:rFonts w:ascii="Times New Roman" w:hAnsi="Times New Roman" w:cs="Times New Roman"/>
          <w:sz w:val="24"/>
          <w:szCs w:val="24"/>
        </w:rPr>
        <w:t xml:space="preserve"> год не предусмотрены.</w:t>
      </w:r>
    </w:p>
    <w:p w:rsidR="00592A29" w:rsidRDefault="00592A29" w:rsidP="00773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38FD" w:rsidRPr="007738FD" w:rsidRDefault="007738FD" w:rsidP="00773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кассового исполнения доходов бюджета Нерюнгринского района за январь – </w:t>
      </w:r>
      <w:r w:rsidR="00294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  <w:r w:rsidRPr="00773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D90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773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года, приведена в таблице: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19"/>
        <w:gridCol w:w="1560"/>
        <w:gridCol w:w="1275"/>
      </w:tblGrid>
      <w:tr w:rsidR="00AE7124" w:rsidRPr="00D53C72" w:rsidTr="004035B9">
        <w:trPr>
          <w:trHeight w:val="792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24" w:rsidRPr="00D14F54" w:rsidRDefault="00AE7124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24" w:rsidRPr="00D14F54" w:rsidRDefault="00D14F54" w:rsidP="00D9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</w:t>
            </w:r>
            <w:r w:rsidR="00E45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03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</w:t>
            </w:r>
            <w:r w:rsidR="00E45854" w:rsidRPr="00C4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01.0</w:t>
            </w:r>
            <w:r w:rsidR="002943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="00E45854" w:rsidRPr="00C4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</w:t>
            </w:r>
            <w:r w:rsidR="00D90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  <w:r w:rsidR="002943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г.</w:t>
            </w:r>
            <w:r w:rsidR="00C42293" w:rsidRPr="00C4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="00E458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</w:t>
            </w:r>
            <w:r w:rsidR="00E45854" w:rsidRPr="00E226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7124" w:rsidRPr="00D14F54" w:rsidRDefault="00D14F54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Удельный вес</w:t>
            </w:r>
            <w:r w:rsidR="00E45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AE7124" w:rsidRPr="00D53C72" w:rsidTr="004035B9">
        <w:trPr>
          <w:trHeight w:val="207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24" w:rsidRPr="00D53C72" w:rsidRDefault="00AE7124" w:rsidP="00A3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124" w:rsidRPr="00D53C72" w:rsidRDefault="00AE7124" w:rsidP="00A3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124" w:rsidRPr="00D53C72" w:rsidRDefault="00AE7124" w:rsidP="00A3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E7124" w:rsidRPr="00D53C72" w:rsidTr="00D90CA3">
        <w:trPr>
          <w:trHeight w:val="28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24" w:rsidRPr="00D53C72" w:rsidRDefault="00AE7124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124" w:rsidRPr="00E6534B" w:rsidRDefault="001C0030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301 226,4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124" w:rsidRPr="00615D5C" w:rsidRDefault="003D0C44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29,2</w:t>
            </w:r>
          </w:p>
        </w:tc>
      </w:tr>
      <w:tr w:rsidR="00E6534B" w:rsidRPr="00D53C72" w:rsidTr="00D90CA3">
        <w:trPr>
          <w:trHeight w:val="284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D53C72" w:rsidRDefault="00E6534B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использования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34B" w:rsidRPr="00E6534B" w:rsidRDefault="001C0030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8 379,8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15D5C" w:rsidRDefault="00175D8E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0,8</w:t>
            </w:r>
          </w:p>
        </w:tc>
      </w:tr>
      <w:tr w:rsidR="00E6534B" w:rsidRPr="00D53C72" w:rsidTr="00D90CA3">
        <w:trPr>
          <w:trHeight w:val="2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D53C72" w:rsidRDefault="00E6534B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E6534B" w:rsidRDefault="001C0030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5 364,8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15D5C" w:rsidRDefault="00175D8E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E6534B" w:rsidRPr="00D53C72" w:rsidTr="00D90CA3">
        <w:trPr>
          <w:trHeight w:val="27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D53C72" w:rsidRDefault="00E6534B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E6534B" w:rsidRDefault="001C0030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2 914,1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15D5C" w:rsidRDefault="00175D8E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0,3</w:t>
            </w:r>
          </w:p>
        </w:tc>
      </w:tr>
      <w:tr w:rsidR="00E6534B" w:rsidRPr="00D53C72" w:rsidTr="00D90CA3">
        <w:trPr>
          <w:trHeight w:val="2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D53C72" w:rsidRDefault="00E6534B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E6534B" w:rsidRDefault="001C0030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15D5C" w:rsidRDefault="0009322F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6534B" w:rsidRPr="00D53C72" w:rsidTr="00D90CA3">
        <w:trPr>
          <w:trHeight w:val="25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D53C72" w:rsidRDefault="00E6534B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Административные платежи и сборы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E6534B" w:rsidRDefault="001C0030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15D5C" w:rsidRDefault="0009322F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6534B" w:rsidRPr="00D53C72" w:rsidTr="00D90CA3">
        <w:trPr>
          <w:trHeight w:val="27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D53C72" w:rsidRDefault="00E6534B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E6534B" w:rsidRDefault="001C0030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4 327,0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15D5C" w:rsidRDefault="0009322F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E6534B" w:rsidRPr="00D53C72" w:rsidTr="00D90CA3">
        <w:trPr>
          <w:trHeight w:val="27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D53C72" w:rsidRDefault="00E6534B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E6534B" w:rsidRDefault="001C0030" w:rsidP="000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-18</w:t>
            </w:r>
            <w:r w:rsidR="000249B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="000249B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15D5C" w:rsidRDefault="0009322F" w:rsidP="004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6534B" w:rsidRPr="00D53C72" w:rsidTr="00D90CA3">
        <w:trPr>
          <w:trHeight w:val="2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D53C72" w:rsidRDefault="00E6534B" w:rsidP="0061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34B" w:rsidRPr="00E6534B" w:rsidRDefault="003D0C44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709 543,1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15D5C" w:rsidRDefault="0036575D" w:rsidP="0036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  <w:r w:rsidR="0009322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AE7124" w:rsidRPr="00D53C72" w:rsidTr="0086085C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24" w:rsidRPr="00D53C72" w:rsidRDefault="00AE7124" w:rsidP="00A3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доходов: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24" w:rsidRPr="00D53C72" w:rsidRDefault="009407D8" w:rsidP="000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</w:t>
            </w:r>
            <w:r w:rsidR="003D0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3D0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="000249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124" w:rsidRPr="00D53C72" w:rsidRDefault="006C13A5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 w:rsidR="006C13A5" w:rsidRDefault="006C13A5" w:rsidP="00FF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32C4" w:rsidRPr="00FF32C4" w:rsidRDefault="00FF32C4" w:rsidP="00FF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2C4">
        <w:rPr>
          <w:rFonts w:ascii="Times New Roman" w:hAnsi="Times New Roman" w:cs="Times New Roman"/>
          <w:sz w:val="24"/>
          <w:szCs w:val="24"/>
        </w:rPr>
        <w:t xml:space="preserve">Наибольший удельный вес </w:t>
      </w:r>
      <w:r w:rsidR="00235E7F">
        <w:rPr>
          <w:rFonts w:ascii="Times New Roman" w:hAnsi="Times New Roman" w:cs="Times New Roman"/>
          <w:sz w:val="24"/>
          <w:szCs w:val="24"/>
        </w:rPr>
        <w:t>в общей сумме кассового исполнения</w:t>
      </w:r>
      <w:r w:rsidRPr="00FF32C4">
        <w:rPr>
          <w:rFonts w:ascii="Times New Roman" w:hAnsi="Times New Roman" w:cs="Times New Roman"/>
          <w:sz w:val="24"/>
          <w:szCs w:val="24"/>
        </w:rPr>
        <w:t xml:space="preserve"> доходов бюджета Нерюнгринского района за январь – </w:t>
      </w:r>
      <w:r w:rsidR="005204FF">
        <w:rPr>
          <w:rFonts w:ascii="Times New Roman" w:hAnsi="Times New Roman" w:cs="Times New Roman"/>
          <w:sz w:val="24"/>
          <w:szCs w:val="24"/>
        </w:rPr>
        <w:t>март</w:t>
      </w:r>
      <w:r w:rsidRPr="00FF32C4">
        <w:rPr>
          <w:rFonts w:ascii="Times New Roman" w:hAnsi="Times New Roman" w:cs="Times New Roman"/>
          <w:sz w:val="24"/>
          <w:szCs w:val="24"/>
        </w:rPr>
        <w:t xml:space="preserve"> 20</w:t>
      </w:r>
      <w:r w:rsidR="0036575D">
        <w:rPr>
          <w:rFonts w:ascii="Times New Roman" w:hAnsi="Times New Roman" w:cs="Times New Roman"/>
          <w:sz w:val="24"/>
          <w:szCs w:val="24"/>
        </w:rPr>
        <w:t>20</w:t>
      </w:r>
      <w:r w:rsidRPr="00FF32C4">
        <w:rPr>
          <w:rFonts w:ascii="Times New Roman" w:hAnsi="Times New Roman" w:cs="Times New Roman"/>
          <w:sz w:val="24"/>
          <w:szCs w:val="24"/>
        </w:rPr>
        <w:t xml:space="preserve"> года составили следующие доходы:</w:t>
      </w:r>
    </w:p>
    <w:p w:rsidR="00FF32C4" w:rsidRPr="00FF32C4" w:rsidRDefault="00FF32C4" w:rsidP="00FF3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2C4">
        <w:rPr>
          <w:rFonts w:ascii="Times New Roman" w:hAnsi="Times New Roman" w:cs="Times New Roman"/>
          <w:sz w:val="24"/>
          <w:szCs w:val="24"/>
        </w:rPr>
        <w:t xml:space="preserve">1. </w:t>
      </w:r>
      <w:r w:rsidR="000D0264" w:rsidRPr="000D02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Безвозмездные поступления</w:t>
      </w:r>
      <w:r w:rsidR="000D0264" w:rsidRPr="00FF32C4">
        <w:rPr>
          <w:rFonts w:ascii="Times New Roman" w:hAnsi="Times New Roman" w:cs="Times New Roman"/>
          <w:sz w:val="24"/>
          <w:szCs w:val="24"/>
        </w:rPr>
        <w:t xml:space="preserve"> </w:t>
      </w:r>
      <w:r w:rsidR="006C13A5">
        <w:rPr>
          <w:rFonts w:ascii="Times New Roman" w:hAnsi="Times New Roman" w:cs="Times New Roman"/>
          <w:sz w:val="24"/>
          <w:szCs w:val="24"/>
        </w:rPr>
        <w:t>–</w:t>
      </w:r>
      <w:r w:rsidRPr="00FF32C4">
        <w:rPr>
          <w:rFonts w:ascii="Times New Roman" w:hAnsi="Times New Roman" w:cs="Times New Roman"/>
          <w:sz w:val="24"/>
          <w:szCs w:val="24"/>
        </w:rPr>
        <w:t xml:space="preserve"> </w:t>
      </w:r>
      <w:r w:rsidR="0036575D">
        <w:rPr>
          <w:rFonts w:ascii="Times New Roman" w:hAnsi="Times New Roman" w:cs="Times New Roman"/>
          <w:sz w:val="24"/>
          <w:szCs w:val="24"/>
        </w:rPr>
        <w:t>68</w:t>
      </w:r>
      <w:r w:rsidR="006C13A5">
        <w:rPr>
          <w:rFonts w:ascii="Times New Roman" w:hAnsi="Times New Roman" w:cs="Times New Roman"/>
          <w:sz w:val="24"/>
          <w:szCs w:val="24"/>
        </w:rPr>
        <w:t>,</w:t>
      </w:r>
      <w:r w:rsidR="0036575D">
        <w:rPr>
          <w:rFonts w:ascii="Times New Roman" w:hAnsi="Times New Roman" w:cs="Times New Roman"/>
          <w:sz w:val="24"/>
          <w:szCs w:val="24"/>
        </w:rPr>
        <w:t>8</w:t>
      </w:r>
      <w:r w:rsidRPr="00FF32C4">
        <w:rPr>
          <w:rFonts w:ascii="Times New Roman" w:hAnsi="Times New Roman" w:cs="Times New Roman"/>
          <w:sz w:val="24"/>
          <w:szCs w:val="24"/>
        </w:rPr>
        <w:t xml:space="preserve">% или </w:t>
      </w:r>
      <w:r w:rsidR="0036575D" w:rsidRPr="003657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709 543,1</w:t>
      </w:r>
      <w:r w:rsidR="007C474E">
        <w:rPr>
          <w:rFonts w:ascii="Times New Roman" w:hAnsi="Times New Roman" w:cs="Times New Roman"/>
          <w:sz w:val="24"/>
          <w:szCs w:val="24"/>
        </w:rPr>
        <w:t xml:space="preserve"> </w:t>
      </w:r>
      <w:r w:rsidRPr="00FF32C4">
        <w:rPr>
          <w:rFonts w:ascii="Times New Roman" w:hAnsi="Times New Roman" w:cs="Times New Roman"/>
          <w:sz w:val="24"/>
          <w:szCs w:val="24"/>
        </w:rPr>
        <w:t>тыс. рублей.</w:t>
      </w:r>
    </w:p>
    <w:p w:rsidR="00FF32C4" w:rsidRPr="00FF32C4" w:rsidRDefault="00FF32C4" w:rsidP="00FF3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2C4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E226EB" w:rsidRPr="00E226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Налоговые доходы</w:t>
      </w:r>
      <w:r w:rsidR="00E226EB" w:rsidRPr="00FF32C4">
        <w:rPr>
          <w:rFonts w:ascii="Times New Roman" w:hAnsi="Times New Roman" w:cs="Times New Roman"/>
          <w:sz w:val="24"/>
          <w:szCs w:val="24"/>
        </w:rPr>
        <w:t xml:space="preserve"> </w:t>
      </w:r>
      <w:r w:rsidR="005204FF">
        <w:rPr>
          <w:rFonts w:ascii="Times New Roman" w:hAnsi="Times New Roman" w:cs="Times New Roman"/>
          <w:sz w:val="24"/>
          <w:szCs w:val="24"/>
        </w:rPr>
        <w:t>–</w:t>
      </w:r>
      <w:r w:rsidRPr="00FF32C4">
        <w:rPr>
          <w:rFonts w:ascii="Times New Roman" w:hAnsi="Times New Roman" w:cs="Times New Roman"/>
          <w:sz w:val="24"/>
          <w:szCs w:val="24"/>
        </w:rPr>
        <w:t xml:space="preserve"> </w:t>
      </w:r>
      <w:r w:rsidR="00BD271F">
        <w:rPr>
          <w:rFonts w:ascii="Times New Roman" w:hAnsi="Times New Roman" w:cs="Times New Roman"/>
          <w:sz w:val="24"/>
          <w:szCs w:val="24"/>
        </w:rPr>
        <w:t>2</w:t>
      </w:r>
      <w:r w:rsidR="00E321BD">
        <w:rPr>
          <w:rFonts w:ascii="Times New Roman" w:hAnsi="Times New Roman" w:cs="Times New Roman"/>
          <w:sz w:val="24"/>
          <w:szCs w:val="24"/>
        </w:rPr>
        <w:t>9</w:t>
      </w:r>
      <w:r w:rsidR="00BD271F">
        <w:rPr>
          <w:rFonts w:ascii="Times New Roman" w:hAnsi="Times New Roman" w:cs="Times New Roman"/>
          <w:sz w:val="24"/>
          <w:szCs w:val="24"/>
        </w:rPr>
        <w:t>,</w:t>
      </w:r>
      <w:r w:rsidR="00E321BD">
        <w:rPr>
          <w:rFonts w:ascii="Times New Roman" w:hAnsi="Times New Roman" w:cs="Times New Roman"/>
          <w:sz w:val="24"/>
          <w:szCs w:val="24"/>
        </w:rPr>
        <w:t>2</w:t>
      </w:r>
      <w:r w:rsidRPr="00FF32C4">
        <w:rPr>
          <w:rFonts w:ascii="Times New Roman" w:hAnsi="Times New Roman" w:cs="Times New Roman"/>
          <w:sz w:val="24"/>
          <w:szCs w:val="24"/>
        </w:rPr>
        <w:t xml:space="preserve">%, или </w:t>
      </w:r>
      <w:r w:rsidR="00E321BD" w:rsidRPr="00E321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301 226,4</w:t>
      </w:r>
      <w:r w:rsidR="006C1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F32C4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60276F" w:rsidRDefault="00701BE2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FAF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</w:t>
      </w:r>
      <w:r w:rsidR="00D85BF8">
        <w:rPr>
          <w:rFonts w:ascii="Times New Roman" w:hAnsi="Times New Roman" w:cs="Times New Roman"/>
          <w:sz w:val="24"/>
          <w:szCs w:val="24"/>
        </w:rPr>
        <w:t>исполнения доходной части бюджета Нерюнгринского района по состоянию на 01.</w:t>
      </w:r>
      <w:r w:rsidR="00A54667">
        <w:rPr>
          <w:rFonts w:ascii="Times New Roman" w:hAnsi="Times New Roman" w:cs="Times New Roman"/>
          <w:sz w:val="24"/>
          <w:szCs w:val="24"/>
        </w:rPr>
        <w:t>04</w:t>
      </w:r>
      <w:r w:rsidR="00D85BF8">
        <w:rPr>
          <w:rFonts w:ascii="Times New Roman" w:hAnsi="Times New Roman" w:cs="Times New Roman"/>
          <w:sz w:val="24"/>
          <w:szCs w:val="24"/>
        </w:rPr>
        <w:t>.20</w:t>
      </w:r>
      <w:r w:rsidR="00E321BD">
        <w:rPr>
          <w:rFonts w:ascii="Times New Roman" w:hAnsi="Times New Roman" w:cs="Times New Roman"/>
          <w:sz w:val="24"/>
          <w:szCs w:val="24"/>
        </w:rPr>
        <w:t>20</w:t>
      </w:r>
      <w:r w:rsidR="00D85BF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D6FAF">
        <w:rPr>
          <w:rFonts w:ascii="Times New Roman" w:hAnsi="Times New Roman" w:cs="Times New Roman"/>
          <w:sz w:val="24"/>
          <w:szCs w:val="24"/>
        </w:rPr>
        <w:t xml:space="preserve">в разрезе видов </w:t>
      </w:r>
      <w:r w:rsidR="00D85BF8">
        <w:rPr>
          <w:rFonts w:ascii="Times New Roman" w:hAnsi="Times New Roman" w:cs="Times New Roman"/>
          <w:sz w:val="24"/>
          <w:szCs w:val="24"/>
        </w:rPr>
        <w:t>(наименований) доходов</w:t>
      </w:r>
      <w:r w:rsidRPr="007D6FAF">
        <w:rPr>
          <w:rFonts w:ascii="Times New Roman" w:hAnsi="Times New Roman" w:cs="Times New Roman"/>
          <w:sz w:val="24"/>
          <w:szCs w:val="24"/>
        </w:rPr>
        <w:t>.</w:t>
      </w:r>
    </w:p>
    <w:p w:rsidR="00B124B3" w:rsidRDefault="00B124B3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6E62" w:rsidRDefault="00146E62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6E62" w:rsidRDefault="00146E62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BD4" w:rsidRDefault="00B43BD4" w:rsidP="00F6415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72DD5">
        <w:rPr>
          <w:rFonts w:ascii="Times New Roman" w:hAnsi="Times New Roman" w:cs="Times New Roman"/>
          <w:b/>
          <w:sz w:val="28"/>
          <w:szCs w:val="28"/>
        </w:rPr>
        <w:lastRenderedPageBreak/>
        <w:t>4.1. Безвозмездные поступления</w:t>
      </w:r>
    </w:p>
    <w:p w:rsidR="00F64152" w:rsidRPr="00F64152" w:rsidRDefault="00F64152" w:rsidP="00F641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7D9" w:rsidRDefault="00EC15D2" w:rsidP="00F64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DD5">
        <w:rPr>
          <w:rFonts w:ascii="Times New Roman" w:hAnsi="Times New Roman" w:cs="Times New Roman"/>
          <w:sz w:val="24"/>
          <w:szCs w:val="24"/>
        </w:rPr>
        <w:t xml:space="preserve">Общий объем безвозмездных поступлений </w:t>
      </w:r>
      <w:r w:rsidR="008928BA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20758B">
        <w:rPr>
          <w:rFonts w:ascii="Times New Roman" w:hAnsi="Times New Roman" w:cs="Times New Roman"/>
          <w:sz w:val="24"/>
          <w:szCs w:val="24"/>
        </w:rPr>
        <w:t>0</w:t>
      </w:r>
      <w:r w:rsidR="00A54667">
        <w:rPr>
          <w:rFonts w:ascii="Times New Roman" w:hAnsi="Times New Roman" w:cs="Times New Roman"/>
          <w:sz w:val="24"/>
          <w:szCs w:val="24"/>
        </w:rPr>
        <w:t>4</w:t>
      </w:r>
      <w:r w:rsidR="008928BA">
        <w:rPr>
          <w:rFonts w:ascii="Times New Roman" w:hAnsi="Times New Roman" w:cs="Times New Roman"/>
          <w:sz w:val="24"/>
          <w:szCs w:val="24"/>
        </w:rPr>
        <w:t>.20</w:t>
      </w:r>
      <w:r w:rsidR="00E321BD">
        <w:rPr>
          <w:rFonts w:ascii="Times New Roman" w:hAnsi="Times New Roman" w:cs="Times New Roman"/>
          <w:sz w:val="24"/>
          <w:szCs w:val="24"/>
        </w:rPr>
        <w:t>20</w:t>
      </w:r>
      <w:r w:rsidR="008928BA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972DD5">
        <w:rPr>
          <w:rFonts w:ascii="Times New Roman" w:hAnsi="Times New Roman" w:cs="Times New Roman"/>
          <w:sz w:val="24"/>
          <w:szCs w:val="24"/>
        </w:rPr>
        <w:t xml:space="preserve">освоен на </w:t>
      </w:r>
      <w:r w:rsidR="00BD271F">
        <w:rPr>
          <w:rFonts w:ascii="Times New Roman" w:hAnsi="Times New Roman" w:cs="Times New Roman"/>
          <w:sz w:val="24"/>
          <w:szCs w:val="24"/>
        </w:rPr>
        <w:t>2</w:t>
      </w:r>
      <w:r w:rsidR="00E321BD">
        <w:rPr>
          <w:rFonts w:ascii="Times New Roman" w:hAnsi="Times New Roman" w:cs="Times New Roman"/>
          <w:sz w:val="24"/>
          <w:szCs w:val="24"/>
        </w:rPr>
        <w:t>8</w:t>
      </w:r>
      <w:r w:rsidR="00BD271F">
        <w:rPr>
          <w:rFonts w:ascii="Times New Roman" w:hAnsi="Times New Roman" w:cs="Times New Roman"/>
          <w:sz w:val="24"/>
          <w:szCs w:val="24"/>
        </w:rPr>
        <w:t>,</w:t>
      </w:r>
      <w:r w:rsidR="00E321BD">
        <w:rPr>
          <w:rFonts w:ascii="Times New Roman" w:hAnsi="Times New Roman" w:cs="Times New Roman"/>
          <w:sz w:val="24"/>
          <w:szCs w:val="24"/>
        </w:rPr>
        <w:t>0</w:t>
      </w:r>
      <w:r w:rsidRPr="00972DD5">
        <w:rPr>
          <w:rFonts w:ascii="Times New Roman" w:hAnsi="Times New Roman" w:cs="Times New Roman"/>
          <w:sz w:val="24"/>
          <w:szCs w:val="24"/>
        </w:rPr>
        <w:t>%, в том числе:</w:t>
      </w:r>
      <w:r w:rsidR="00A704C3" w:rsidRPr="00972DD5">
        <w:rPr>
          <w:rFonts w:ascii="Times New Roman" w:hAnsi="Times New Roman" w:cs="Times New Roman"/>
          <w:sz w:val="24"/>
          <w:szCs w:val="24"/>
        </w:rPr>
        <w:t xml:space="preserve"> </w:t>
      </w:r>
      <w:r w:rsidR="00A704C3" w:rsidRPr="00422C63">
        <w:rPr>
          <w:rFonts w:ascii="Times New Roman" w:hAnsi="Times New Roman" w:cs="Times New Roman"/>
          <w:sz w:val="24"/>
          <w:szCs w:val="24"/>
        </w:rPr>
        <w:t>д</w:t>
      </w:r>
      <w:r w:rsidRPr="00422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отации бюджетам субъектов РФ и муниципальных образований, исполнение составило </w:t>
      </w:r>
      <w:r w:rsidR="00347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32,9</w:t>
      </w:r>
      <w:r w:rsidRPr="00422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  <w:r w:rsidR="00A704C3" w:rsidRPr="00422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422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убвенции бюджетам субъектов РФ и муниципальных образований, исполнение составило </w:t>
      </w:r>
      <w:r w:rsidR="004717D9" w:rsidRPr="00422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47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B06610" w:rsidRPr="00422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47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213FC" w:rsidRPr="00422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Pr="00422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704C3" w:rsidRPr="00422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422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межбюджетные трансферты, исполнение составило </w:t>
      </w:r>
      <w:r w:rsidR="00347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26FA7" w:rsidRPr="00422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47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22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  <w:r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760D8" w:rsidRDefault="009D719F" w:rsidP="00F64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6BB">
        <w:rPr>
          <w:rFonts w:ascii="Times New Roman" w:hAnsi="Times New Roman" w:cs="Times New Roman"/>
          <w:sz w:val="24"/>
          <w:szCs w:val="24"/>
        </w:rPr>
        <w:t>Анализ</w:t>
      </w:r>
      <w:r w:rsidR="00D760D8" w:rsidRPr="001336BB">
        <w:rPr>
          <w:rFonts w:ascii="Times New Roman" w:hAnsi="Times New Roman" w:cs="Times New Roman"/>
          <w:sz w:val="24"/>
          <w:szCs w:val="24"/>
        </w:rPr>
        <w:t xml:space="preserve"> в разрезе видов безвозмездных поступлений приведен в таблице:</w:t>
      </w:r>
    </w:p>
    <w:p w:rsidR="008928BA" w:rsidRPr="007D4E97" w:rsidRDefault="008928BA" w:rsidP="007D4E9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7D4E9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080"/>
        <w:gridCol w:w="1464"/>
        <w:gridCol w:w="1275"/>
        <w:gridCol w:w="1418"/>
        <w:gridCol w:w="1417"/>
      </w:tblGrid>
      <w:tr w:rsidR="00AE6D1A" w:rsidRPr="00CF788E" w:rsidTr="00AE6D1A">
        <w:trPr>
          <w:trHeight w:val="537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A" w:rsidRPr="00CF788E" w:rsidRDefault="00AE6D1A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A" w:rsidRPr="00CF788E" w:rsidRDefault="00AE6D1A" w:rsidP="002D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Уточненный план на 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</w:t>
            </w:r>
            <w:r w:rsidR="002D5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  <w:r w:rsidR="005868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г.</w:t>
            </w:r>
            <w:r w:rsidR="00DA6B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DA6B86" w:rsidRPr="00690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</w:t>
            </w:r>
            <w:r w:rsidR="00DA6B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="00DA6B86" w:rsidRPr="00690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0503117</w:t>
            </w:r>
            <w:r w:rsidR="00DA6B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A" w:rsidRPr="00CF788E" w:rsidRDefault="00AE6D1A" w:rsidP="002D5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 на 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</w:t>
            </w:r>
            <w:r w:rsidR="002D5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  <w:r w:rsidR="005868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A" w:rsidRPr="00CF788E" w:rsidRDefault="00AE6D1A" w:rsidP="0008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Отклонение плана                         (гр. </w:t>
            </w:r>
            <w:r w:rsidR="000801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- гр. </w:t>
            </w:r>
            <w:r w:rsidR="000801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A" w:rsidRPr="00CF788E" w:rsidRDefault="00AE6D1A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исполнения к уточненному плану</w:t>
            </w:r>
          </w:p>
        </w:tc>
      </w:tr>
      <w:tr w:rsidR="0062377D" w:rsidRPr="00CF788E" w:rsidTr="004C5BEE">
        <w:trPr>
          <w:trHeight w:val="283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D" w:rsidRPr="00CF788E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7D" w:rsidRPr="00CF788E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7D" w:rsidRPr="00CF788E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D" w:rsidRPr="00CF788E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D" w:rsidRPr="00CF788E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295A12" w:rsidRPr="00CF788E" w:rsidTr="007D4E97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A12" w:rsidRPr="00D65988" w:rsidRDefault="00295A12" w:rsidP="003E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5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2" w:rsidRPr="00D65988" w:rsidRDefault="002D5717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5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2 536 192,2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2" w:rsidRPr="00D65988" w:rsidRDefault="002D5717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5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709 543,1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2" w:rsidRPr="00D65988" w:rsidRDefault="002D5717" w:rsidP="0029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59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-1 826 649,1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2" w:rsidRPr="00D65988" w:rsidRDefault="00295A12" w:rsidP="002D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5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2D5717" w:rsidRPr="00D65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D65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2D5717" w:rsidRPr="00D65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2377D" w:rsidRPr="00CF788E" w:rsidTr="007D4E97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7D" w:rsidRPr="003E1E32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1E3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73403" w:rsidRDefault="0082399B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379 417,0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1F4E4E" w:rsidRDefault="0082399B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125 000,0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1F4E4E" w:rsidRDefault="009C35B6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-254 417,0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3E1E32" w:rsidRDefault="009C35B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32,9</w:t>
            </w:r>
          </w:p>
        </w:tc>
      </w:tr>
      <w:tr w:rsidR="009C35B6" w:rsidRPr="00CF788E" w:rsidTr="008873AC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B6" w:rsidRPr="00CF788E" w:rsidRDefault="009C35B6" w:rsidP="001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1E3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Субсидии бюджетам системы РФ (межбюджетные субсидии)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5B6" w:rsidRPr="007D1CE5" w:rsidRDefault="009C35B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19 791,5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5B6" w:rsidRPr="007D1CE5" w:rsidRDefault="009C35B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5B6" w:rsidRPr="007D1CE5" w:rsidRDefault="009C35B6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-19 791,5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5B6" w:rsidRPr="007D1CE5" w:rsidRDefault="009C35B6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C35B6" w:rsidRPr="00CF788E" w:rsidTr="008873AC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B6" w:rsidRPr="00CF788E" w:rsidRDefault="009C35B6" w:rsidP="00DD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09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бюджетам муниципальных районов 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реализацию мероприятий по обеспечению жильем молодых семей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5B6" w:rsidRDefault="009C35B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3 369,5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5B6" w:rsidRDefault="009C35B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5B6" w:rsidRDefault="009C35B6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-3 369,5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5B6" w:rsidRDefault="009C35B6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C35B6" w:rsidRPr="00CF788E" w:rsidTr="008873AC">
        <w:trPr>
          <w:trHeight w:val="48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B6" w:rsidRPr="0048169A" w:rsidRDefault="009C35B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81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5B6" w:rsidRPr="00DD7944" w:rsidRDefault="009C35B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16 422,0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5B6" w:rsidRPr="00D14B5F" w:rsidRDefault="009C35B6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5B6" w:rsidRPr="00DD7944" w:rsidRDefault="009C35B6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-16 422,0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5B6" w:rsidRPr="00D14B5F" w:rsidRDefault="009C35B6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2377D" w:rsidRPr="00CF788E" w:rsidTr="008873AC">
        <w:trPr>
          <w:trHeight w:val="28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CF788E" w:rsidRDefault="0062377D" w:rsidP="00CA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69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475C0C" w:rsidRDefault="00B61AC7" w:rsidP="0011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1 869 896,7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475C0C" w:rsidRDefault="00086B4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530 994,1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EF7828" w:rsidRDefault="009C35B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-1 338 902,6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EF7828" w:rsidRDefault="009C35B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28,4</w:t>
            </w:r>
          </w:p>
        </w:tc>
      </w:tr>
      <w:tr w:rsidR="0062377D" w:rsidRPr="00CF788E" w:rsidTr="008873AC">
        <w:trPr>
          <w:trHeight w:val="5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CF788E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передаваемых</w:t>
            </w:r>
            <w:r w:rsidRPr="0070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полномочий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субъектов Российской Федерации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4F49FA" w:rsidP="0011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1 864 374,7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6072B9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530 046,1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9C35B6" w:rsidP="00C5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-1 334 328,6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CF788E" w:rsidRDefault="00472F6A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28,4</w:t>
            </w:r>
          </w:p>
        </w:tc>
      </w:tr>
      <w:tr w:rsidR="0062377D" w:rsidRPr="00CF788E" w:rsidTr="008873AC">
        <w:trPr>
          <w:trHeight w:val="288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CF788E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3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</w:t>
            </w:r>
            <w:proofErr w:type="gramStart"/>
            <w:r w:rsidRPr="00063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дошкольного</w:t>
            </w:r>
            <w:proofErr w:type="gramEnd"/>
            <w:r w:rsidRPr="00063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образования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593156" w:rsidP="0011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4 274,0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6072B9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472F6A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-3 326,0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CF788E" w:rsidRDefault="00472F6A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</w:t>
            </w:r>
          </w:p>
        </w:tc>
      </w:tr>
      <w:tr w:rsidR="00472F6A" w:rsidRPr="00CF788E" w:rsidTr="007D4E97">
        <w:trPr>
          <w:trHeight w:val="28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6A" w:rsidRPr="00CF788E" w:rsidRDefault="00472F6A" w:rsidP="006C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6D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6A" w:rsidRDefault="00472F6A" w:rsidP="0011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6A" w:rsidRDefault="00472F6A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6A" w:rsidRDefault="00472F6A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-1 058,6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6A" w:rsidRDefault="00472F6A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72F6A" w:rsidRPr="00CF788E" w:rsidTr="007D4E97">
        <w:trPr>
          <w:trHeight w:val="28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F6A" w:rsidRPr="009764F0" w:rsidRDefault="00472F6A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F3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6A" w:rsidRPr="00174D2E" w:rsidRDefault="00472F6A" w:rsidP="0011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6A" w:rsidRPr="00174D2E" w:rsidRDefault="00472F6A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6A" w:rsidRPr="00174D2E" w:rsidRDefault="00472F6A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-189,4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6A" w:rsidRPr="00174D2E" w:rsidRDefault="00472F6A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2377D" w:rsidRPr="00CF788E" w:rsidTr="004C5BEE">
        <w:trPr>
          <w:trHeight w:val="24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7D" w:rsidRPr="00CF788E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F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475C0C" w:rsidRDefault="00086B4D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216 485,9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475C0C" w:rsidRDefault="00086B4D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4 522,5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D37F5" w:rsidRDefault="00472F6A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-211 963,4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D37F5" w:rsidRDefault="00472F6A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2,1</w:t>
            </w:r>
          </w:p>
        </w:tc>
      </w:tr>
      <w:tr w:rsidR="0062377D" w:rsidRPr="00CF788E" w:rsidTr="009E592D">
        <w:trPr>
          <w:trHeight w:val="30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7D" w:rsidRPr="009E592D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F7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 бюджетов поселений </w:t>
            </w:r>
            <w:r w:rsidRPr="007700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1027B8" w:rsidRDefault="004F49FA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16 485,9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1027B8" w:rsidRDefault="006072B9" w:rsidP="0046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4 522,5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D37F5" w:rsidRDefault="002877E1" w:rsidP="0046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-11 963,4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D37F5" w:rsidRDefault="002877E1" w:rsidP="0046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27,4</w:t>
            </w:r>
          </w:p>
        </w:tc>
      </w:tr>
      <w:tr w:rsidR="002877E1" w:rsidRPr="00CF788E" w:rsidTr="00D24F05">
        <w:trPr>
          <w:trHeight w:val="30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E1" w:rsidRPr="00CF788E" w:rsidRDefault="002877E1" w:rsidP="00D2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7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Межбюджетные трансферты, передаваемые бюджетам муниципальных районов на реализацию </w:t>
            </w:r>
            <w:proofErr w:type="gramStart"/>
            <w:r w:rsidRPr="001027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1027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E1" w:rsidRPr="001027B8" w:rsidRDefault="002877E1" w:rsidP="00D2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198 000,0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E1" w:rsidRPr="001027B8" w:rsidRDefault="002877E1" w:rsidP="00D2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E1" w:rsidRPr="001027B8" w:rsidRDefault="002877E1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-198 000,0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E1" w:rsidRPr="001027B8" w:rsidRDefault="002877E1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877E1" w:rsidRPr="00CF788E" w:rsidTr="009E592D">
        <w:trPr>
          <w:trHeight w:val="30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E1" w:rsidRPr="00CF788E" w:rsidRDefault="002877E1" w:rsidP="00C5529E">
            <w:pPr>
              <w:spacing w:after="0" w:line="240" w:lineRule="auto"/>
              <w:ind w:left="-93" w:right="-1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муниципальных районов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E1" w:rsidRPr="001027B8" w:rsidRDefault="002877E1" w:rsidP="0088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E1" w:rsidRPr="001027B8" w:rsidRDefault="002877E1" w:rsidP="0088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E1" w:rsidRPr="001027B8" w:rsidRDefault="002877E1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E1" w:rsidRPr="001027B8" w:rsidRDefault="002877E1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F7C31" w:rsidRPr="00CF788E" w:rsidTr="004C5BEE">
        <w:trPr>
          <w:trHeight w:val="52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31" w:rsidRPr="00B5369D" w:rsidRDefault="009F7C31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E59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C31" w:rsidRPr="009E592D" w:rsidRDefault="00086B4D" w:rsidP="00D2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C31" w:rsidRPr="009E592D" w:rsidRDefault="00086B4D" w:rsidP="00D2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C31" w:rsidRPr="00B5369D" w:rsidRDefault="002877E1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C31" w:rsidRPr="00B5369D" w:rsidRDefault="002877E1" w:rsidP="008D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2377D" w:rsidRPr="00CF788E" w:rsidTr="00F0071B">
        <w:trPr>
          <w:trHeight w:val="567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7D" w:rsidRPr="00B5369D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536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B5369D" w:rsidRDefault="00D65988" w:rsidP="0024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50 601,1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B5369D" w:rsidRDefault="00D65988" w:rsidP="0024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50 909,9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B5369D" w:rsidRDefault="00C940D6" w:rsidP="0024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308,8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B5369D" w:rsidRDefault="00C940D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100,6</w:t>
            </w:r>
          </w:p>
        </w:tc>
      </w:tr>
      <w:tr w:rsidR="0062377D" w:rsidRPr="00CF788E" w:rsidTr="002148FC">
        <w:trPr>
          <w:trHeight w:val="56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7D" w:rsidRPr="00B5369D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536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B5369D" w:rsidRDefault="00D65988" w:rsidP="0024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B5369D" w:rsidRDefault="00D65988" w:rsidP="0024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-1 968,4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B5369D" w:rsidRDefault="00C940D6" w:rsidP="0024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-1 968,4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C940D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17230D" w:rsidRDefault="0017230D" w:rsidP="00715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5489" w:rsidRDefault="009D719F" w:rsidP="00715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видно из анализа, н</w:t>
      </w:r>
      <w:r w:rsidR="001E541F">
        <w:rPr>
          <w:rFonts w:ascii="Times New Roman" w:hAnsi="Times New Roman" w:cs="Times New Roman"/>
          <w:sz w:val="24"/>
          <w:szCs w:val="24"/>
        </w:rPr>
        <w:t xml:space="preserve">аибольший </w:t>
      </w:r>
      <w:r>
        <w:rPr>
          <w:rFonts w:ascii="Times New Roman" w:hAnsi="Times New Roman" w:cs="Times New Roman"/>
          <w:sz w:val="24"/>
          <w:szCs w:val="24"/>
        </w:rPr>
        <w:t>процент</w:t>
      </w:r>
      <w:r w:rsidR="001E541F">
        <w:rPr>
          <w:rFonts w:ascii="Times New Roman" w:hAnsi="Times New Roman" w:cs="Times New Roman"/>
          <w:sz w:val="24"/>
          <w:szCs w:val="24"/>
        </w:rPr>
        <w:t xml:space="preserve"> исполнения </w:t>
      </w:r>
      <w:r w:rsidR="00232D9C">
        <w:rPr>
          <w:rFonts w:ascii="Times New Roman" w:hAnsi="Times New Roman" w:cs="Times New Roman"/>
          <w:sz w:val="24"/>
          <w:szCs w:val="24"/>
        </w:rPr>
        <w:t>уточненных плановых назначений по состоянию на 01.0</w:t>
      </w:r>
      <w:r w:rsidR="0017230D">
        <w:rPr>
          <w:rFonts w:ascii="Times New Roman" w:hAnsi="Times New Roman" w:cs="Times New Roman"/>
          <w:sz w:val="24"/>
          <w:szCs w:val="24"/>
        </w:rPr>
        <w:t>4</w:t>
      </w:r>
      <w:r w:rsidR="00232D9C">
        <w:rPr>
          <w:rFonts w:ascii="Times New Roman" w:hAnsi="Times New Roman" w:cs="Times New Roman"/>
          <w:sz w:val="24"/>
          <w:szCs w:val="24"/>
        </w:rPr>
        <w:t>.20</w:t>
      </w:r>
      <w:r w:rsidR="00C940D6">
        <w:rPr>
          <w:rFonts w:ascii="Times New Roman" w:hAnsi="Times New Roman" w:cs="Times New Roman"/>
          <w:sz w:val="24"/>
          <w:szCs w:val="24"/>
        </w:rPr>
        <w:t>20</w:t>
      </w:r>
      <w:r w:rsidR="00232D9C">
        <w:rPr>
          <w:rFonts w:ascii="Times New Roman" w:hAnsi="Times New Roman" w:cs="Times New Roman"/>
          <w:sz w:val="24"/>
          <w:szCs w:val="24"/>
        </w:rPr>
        <w:t xml:space="preserve"> года наблю</w:t>
      </w:r>
      <w:r w:rsidR="00C115B7">
        <w:rPr>
          <w:rFonts w:ascii="Times New Roman" w:hAnsi="Times New Roman" w:cs="Times New Roman"/>
          <w:sz w:val="24"/>
          <w:szCs w:val="24"/>
        </w:rPr>
        <w:t>дается в разрезе следующих безвозмездных поступлений:</w:t>
      </w:r>
    </w:p>
    <w:p w:rsidR="008706BB" w:rsidRDefault="00244E0D" w:rsidP="00244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44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</w:r>
      <w:r w:rsidR="00BC1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исполнение составило </w:t>
      </w:r>
      <w:r w:rsidR="0006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100,6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7F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51F65" w:rsidRDefault="00151F65" w:rsidP="00151F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A6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CA6ECD" w:rsidRPr="00CA6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отации бюджетам субъектов РФ и муниципальных образований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C6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исполнение составило </w:t>
      </w:r>
      <w:r w:rsidR="00CA6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A6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</w:p>
    <w:p w:rsidR="00E2131D" w:rsidRDefault="00CA6ECD" w:rsidP="00E21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21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2131D" w:rsidRPr="00E21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убвенции бюджетам субъектов РФ и муниципальных образований</w:t>
      </w:r>
      <w:r w:rsidR="00E21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2131D" w:rsidRPr="006C6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исполнение составило </w:t>
      </w:r>
      <w:r w:rsidR="00E21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28,4%.</w:t>
      </w:r>
    </w:p>
    <w:p w:rsidR="004C0174" w:rsidRDefault="000F1C60" w:rsidP="00715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201F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8C6619" w:rsidRPr="00A1201F">
        <w:rPr>
          <w:rFonts w:ascii="Times New Roman" w:hAnsi="Times New Roman" w:cs="Times New Roman"/>
          <w:sz w:val="24"/>
          <w:szCs w:val="24"/>
        </w:rPr>
        <w:t>1 квартала</w:t>
      </w:r>
      <w:r w:rsidRPr="00A1201F">
        <w:rPr>
          <w:rFonts w:ascii="Times New Roman" w:hAnsi="Times New Roman" w:cs="Times New Roman"/>
          <w:sz w:val="24"/>
          <w:szCs w:val="24"/>
        </w:rPr>
        <w:t xml:space="preserve"> 20</w:t>
      </w:r>
      <w:r w:rsidR="00E2131D">
        <w:rPr>
          <w:rFonts w:ascii="Times New Roman" w:hAnsi="Times New Roman" w:cs="Times New Roman"/>
          <w:sz w:val="24"/>
          <w:szCs w:val="24"/>
        </w:rPr>
        <w:t>20</w:t>
      </w:r>
      <w:r w:rsidRPr="00A1201F">
        <w:rPr>
          <w:rFonts w:ascii="Times New Roman" w:hAnsi="Times New Roman" w:cs="Times New Roman"/>
          <w:sz w:val="24"/>
          <w:szCs w:val="24"/>
        </w:rPr>
        <w:t xml:space="preserve"> года</w:t>
      </w:r>
      <w:r w:rsidR="00820258" w:rsidRPr="00A1201F">
        <w:rPr>
          <w:rFonts w:ascii="Times New Roman" w:hAnsi="Times New Roman" w:cs="Times New Roman"/>
          <w:sz w:val="24"/>
          <w:szCs w:val="24"/>
        </w:rPr>
        <w:t xml:space="preserve"> основное неисполнение</w:t>
      </w:r>
      <w:r w:rsidR="00D062D1" w:rsidRPr="00A1201F">
        <w:rPr>
          <w:rFonts w:ascii="Times New Roman" w:hAnsi="Times New Roman" w:cs="Times New Roman"/>
          <w:sz w:val="24"/>
          <w:szCs w:val="24"/>
        </w:rPr>
        <w:t xml:space="preserve"> </w:t>
      </w:r>
      <w:r w:rsidR="00820258" w:rsidRPr="00A1201F">
        <w:rPr>
          <w:rFonts w:ascii="Times New Roman" w:hAnsi="Times New Roman" w:cs="Times New Roman"/>
          <w:sz w:val="24"/>
          <w:szCs w:val="24"/>
        </w:rPr>
        <w:t>наблюдается по субсидиям</w:t>
      </w:r>
      <w:r w:rsidR="00393693" w:rsidRPr="00A1201F">
        <w:rPr>
          <w:rFonts w:ascii="Times New Roman" w:hAnsi="Times New Roman" w:cs="Times New Roman"/>
          <w:sz w:val="24"/>
          <w:szCs w:val="24"/>
        </w:rPr>
        <w:t xml:space="preserve"> </w:t>
      </w:r>
      <w:r w:rsidR="002755CB" w:rsidRPr="0027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бюджетам системы РФ (межбюджетные субсидии)</w:t>
      </w:r>
      <w:r w:rsidR="009E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E3E7D" w:rsidRPr="00A1201F">
        <w:rPr>
          <w:rFonts w:ascii="Times New Roman" w:hAnsi="Times New Roman" w:cs="Times New Roman"/>
          <w:sz w:val="24"/>
          <w:szCs w:val="24"/>
        </w:rPr>
        <w:t xml:space="preserve"> по </w:t>
      </w:r>
      <w:r w:rsidR="00054011" w:rsidRPr="00A1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субвенциям</w:t>
      </w:r>
      <w:r w:rsidR="009E177F" w:rsidRPr="009E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бюджетам муниципальных районов на выплату единовременного пособия при всех формах устройства детей, лишенных родительского попечения, в семью</w:t>
      </w:r>
      <w:r w:rsidR="00F31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2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</w:t>
      </w:r>
      <w:r w:rsidR="0092783C" w:rsidRPr="0092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убвенци</w:t>
      </w:r>
      <w:r w:rsidR="0092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="0092783C" w:rsidRPr="0092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бюджетам муниципальных районов на государственную регистрацию актов гражданского состояния</w:t>
      </w:r>
      <w:r w:rsidR="0092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2783C" w:rsidRPr="0092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783C">
        <w:rPr>
          <w:rFonts w:ascii="Times New Roman" w:hAnsi="Times New Roman" w:cs="Times New Roman"/>
          <w:sz w:val="24"/>
          <w:szCs w:val="24"/>
        </w:rPr>
        <w:t xml:space="preserve">по </w:t>
      </w:r>
      <w:r w:rsidR="001F6254">
        <w:rPr>
          <w:rFonts w:ascii="Times New Roman" w:hAnsi="Times New Roman" w:cs="Times New Roman"/>
          <w:sz w:val="24"/>
          <w:szCs w:val="24"/>
        </w:rPr>
        <w:t>м</w:t>
      </w:r>
      <w:r w:rsidR="001F6254" w:rsidRPr="001F6254">
        <w:rPr>
          <w:rFonts w:ascii="Times New Roman" w:hAnsi="Times New Roman" w:cs="Times New Roman"/>
          <w:sz w:val="24"/>
          <w:szCs w:val="24"/>
        </w:rPr>
        <w:t>ежбюджетны</w:t>
      </w:r>
      <w:r w:rsidR="001F6254">
        <w:rPr>
          <w:rFonts w:ascii="Times New Roman" w:hAnsi="Times New Roman" w:cs="Times New Roman"/>
          <w:sz w:val="24"/>
          <w:szCs w:val="24"/>
        </w:rPr>
        <w:t>м</w:t>
      </w:r>
      <w:r w:rsidR="001F6254" w:rsidRPr="001F6254">
        <w:rPr>
          <w:rFonts w:ascii="Times New Roman" w:hAnsi="Times New Roman" w:cs="Times New Roman"/>
          <w:sz w:val="24"/>
          <w:szCs w:val="24"/>
        </w:rPr>
        <w:t xml:space="preserve"> трансферт</w:t>
      </w:r>
      <w:r w:rsidR="001F6254">
        <w:rPr>
          <w:rFonts w:ascii="Times New Roman" w:hAnsi="Times New Roman" w:cs="Times New Roman"/>
          <w:sz w:val="24"/>
          <w:szCs w:val="24"/>
        </w:rPr>
        <w:t>ам</w:t>
      </w:r>
      <w:r w:rsidR="001F6254" w:rsidRPr="001F6254">
        <w:rPr>
          <w:rFonts w:ascii="Times New Roman" w:hAnsi="Times New Roman" w:cs="Times New Roman"/>
          <w:sz w:val="24"/>
          <w:szCs w:val="24"/>
        </w:rPr>
        <w:t>, передаваемы</w:t>
      </w:r>
      <w:r w:rsidR="001F6254">
        <w:rPr>
          <w:rFonts w:ascii="Times New Roman" w:hAnsi="Times New Roman" w:cs="Times New Roman"/>
          <w:sz w:val="24"/>
          <w:szCs w:val="24"/>
        </w:rPr>
        <w:t>м</w:t>
      </w:r>
      <w:r w:rsidR="001F6254" w:rsidRPr="001F6254">
        <w:rPr>
          <w:rFonts w:ascii="Times New Roman" w:hAnsi="Times New Roman" w:cs="Times New Roman"/>
          <w:sz w:val="24"/>
          <w:szCs w:val="24"/>
        </w:rPr>
        <w:t xml:space="preserve"> бюджетам муниципальных районов на реализацию мероприятий планов социального развития центров</w:t>
      </w:r>
      <w:proofErr w:type="gramEnd"/>
      <w:r w:rsidR="001F6254" w:rsidRPr="001F6254">
        <w:rPr>
          <w:rFonts w:ascii="Times New Roman" w:hAnsi="Times New Roman" w:cs="Times New Roman"/>
          <w:sz w:val="24"/>
          <w:szCs w:val="24"/>
        </w:rPr>
        <w:t xml:space="preserve"> экономического роста субъектов Российской Федерации, входящих в состав Дальневосточного федерального округа</w:t>
      </w:r>
      <w:r w:rsidR="00DC24D9">
        <w:rPr>
          <w:rFonts w:ascii="Times New Roman" w:hAnsi="Times New Roman" w:cs="Times New Roman"/>
          <w:sz w:val="24"/>
          <w:szCs w:val="24"/>
        </w:rPr>
        <w:t xml:space="preserve">, </w:t>
      </w:r>
      <w:r w:rsidR="00DC24D9" w:rsidRPr="00A1201F">
        <w:rPr>
          <w:rFonts w:ascii="Times New Roman" w:hAnsi="Times New Roman" w:cs="Times New Roman"/>
          <w:sz w:val="24"/>
          <w:szCs w:val="24"/>
        </w:rPr>
        <w:t>а так же</w:t>
      </w:r>
      <w:r w:rsidR="00DC24D9">
        <w:rPr>
          <w:rFonts w:ascii="Times New Roman" w:hAnsi="Times New Roman" w:cs="Times New Roman"/>
          <w:sz w:val="24"/>
          <w:szCs w:val="24"/>
        </w:rPr>
        <w:t xml:space="preserve"> по прочим </w:t>
      </w:r>
      <w:r w:rsidR="00DC24D9" w:rsidRPr="00DC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межбюджетны</w:t>
      </w:r>
      <w:r w:rsidR="00DC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DC24D9" w:rsidRPr="00DC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трансферт</w:t>
      </w:r>
      <w:r w:rsidR="00DC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DC24D9" w:rsidRPr="00DC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передаваемы</w:t>
      </w:r>
      <w:r w:rsidR="00DC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DC24D9" w:rsidRPr="00DC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бюджетам муниципальных районов</w:t>
      </w:r>
      <w:r w:rsidR="002D2E43" w:rsidRPr="00DC24D9">
        <w:rPr>
          <w:rFonts w:ascii="Times New Roman" w:hAnsi="Times New Roman" w:cs="Times New Roman"/>
          <w:sz w:val="24"/>
          <w:szCs w:val="24"/>
        </w:rPr>
        <w:t>.</w:t>
      </w:r>
      <w:r w:rsidR="002D2E43" w:rsidRPr="00A120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176" w:rsidRPr="00625B55" w:rsidRDefault="00B10176" w:rsidP="002D2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BD4" w:rsidRDefault="00B43BD4" w:rsidP="00CE0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BD4">
        <w:rPr>
          <w:rFonts w:ascii="Times New Roman" w:hAnsi="Times New Roman" w:cs="Times New Roman"/>
          <w:b/>
          <w:sz w:val="28"/>
          <w:szCs w:val="28"/>
        </w:rPr>
        <w:t>4.2. Налоговые доходы бюджета Нерюнгринского района</w:t>
      </w:r>
    </w:p>
    <w:p w:rsidR="00A1201F" w:rsidRPr="00A1201F" w:rsidRDefault="00A1201F" w:rsidP="00CE03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E1E" w:rsidRDefault="00A66E1E" w:rsidP="00A6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EB2">
        <w:rPr>
          <w:rFonts w:ascii="Times New Roman" w:hAnsi="Times New Roman" w:cs="Times New Roman"/>
          <w:sz w:val="24"/>
          <w:szCs w:val="24"/>
        </w:rPr>
        <w:t xml:space="preserve">Кассовое исполнение по налоговым доходам, поступающим в бюджет Нерюнгринского района, составило </w:t>
      </w:r>
      <w:r w:rsidR="00495785">
        <w:rPr>
          <w:rFonts w:ascii="Times New Roman" w:hAnsi="Times New Roman" w:cs="Times New Roman"/>
          <w:sz w:val="24"/>
          <w:szCs w:val="24"/>
        </w:rPr>
        <w:t>2</w:t>
      </w:r>
      <w:r w:rsidR="00CB546F">
        <w:rPr>
          <w:rFonts w:ascii="Times New Roman" w:hAnsi="Times New Roman" w:cs="Times New Roman"/>
          <w:sz w:val="24"/>
          <w:szCs w:val="24"/>
        </w:rPr>
        <w:t>3</w:t>
      </w:r>
      <w:r w:rsidR="004F3AD8">
        <w:rPr>
          <w:rFonts w:ascii="Times New Roman" w:hAnsi="Times New Roman" w:cs="Times New Roman"/>
          <w:sz w:val="24"/>
          <w:szCs w:val="24"/>
        </w:rPr>
        <w:t>,</w:t>
      </w:r>
      <w:r w:rsidR="00CB546F">
        <w:rPr>
          <w:rFonts w:ascii="Times New Roman" w:hAnsi="Times New Roman" w:cs="Times New Roman"/>
          <w:sz w:val="24"/>
          <w:szCs w:val="24"/>
        </w:rPr>
        <w:t>9</w:t>
      </w:r>
      <w:r w:rsidRPr="00653EB2">
        <w:rPr>
          <w:rFonts w:ascii="Times New Roman" w:hAnsi="Times New Roman" w:cs="Times New Roman"/>
          <w:sz w:val="24"/>
          <w:szCs w:val="24"/>
        </w:rPr>
        <w:t>% от уточненного плана.</w:t>
      </w:r>
      <w:r w:rsidR="0099120B">
        <w:rPr>
          <w:rFonts w:ascii="Times New Roman" w:hAnsi="Times New Roman" w:cs="Times New Roman"/>
          <w:sz w:val="24"/>
          <w:szCs w:val="24"/>
        </w:rPr>
        <w:t xml:space="preserve"> Сведения в разрезе видов налогов приведены в таблице:</w:t>
      </w:r>
    </w:p>
    <w:p w:rsidR="00237F08" w:rsidRPr="004F3AD8" w:rsidRDefault="00237F08" w:rsidP="004F3AD8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4F3AD8">
        <w:rPr>
          <w:rFonts w:ascii="Times New Roman" w:hAnsi="Times New Roman" w:cs="Times New Roman"/>
        </w:rPr>
        <w:t>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709"/>
        <w:gridCol w:w="1842"/>
        <w:gridCol w:w="1701"/>
        <w:gridCol w:w="1701"/>
        <w:gridCol w:w="1701"/>
      </w:tblGrid>
      <w:tr w:rsidR="00F96038" w:rsidRPr="00E54BEC" w:rsidTr="00E72175">
        <w:trPr>
          <w:trHeight w:val="81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38" w:rsidRPr="00E54BEC" w:rsidRDefault="00F96038" w:rsidP="00E54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038" w:rsidRPr="00E54BEC" w:rsidRDefault="00F96038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Уточненный план на 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</w:t>
            </w:r>
            <w:r w:rsidR="00DA6B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 г.                (</w:t>
            </w:r>
            <w:r w:rsidR="00DA6B86" w:rsidRPr="00690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</w:t>
            </w:r>
            <w:r w:rsidR="00DA6B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="00DA6B86" w:rsidRPr="00690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0503117</w:t>
            </w:r>
            <w:r w:rsidR="00DA6B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038" w:rsidRPr="00E54BEC" w:rsidRDefault="00F96038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</w:t>
            </w:r>
            <w:r w:rsidR="008F42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</w:t>
            </w: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</w:t>
            </w:r>
            <w:r w:rsidR="00DA6B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38" w:rsidRPr="00C4452F" w:rsidRDefault="00F96038" w:rsidP="008873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Отклонение плана                         </w:t>
            </w:r>
            <w:r w:rsidRPr="006E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(гр.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  <w:r w:rsidRPr="006E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- гр.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2</w:t>
            </w:r>
            <w:r w:rsidRPr="006E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38" w:rsidRPr="00C4452F" w:rsidRDefault="00F96038" w:rsidP="008873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% исполнения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</w:t>
            </w: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 уточненному плану</w:t>
            </w:r>
          </w:p>
        </w:tc>
      </w:tr>
      <w:tr w:rsidR="00514237" w:rsidRPr="00E54BEC" w:rsidTr="005F7B6F">
        <w:trPr>
          <w:trHeight w:val="1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E54BEC" w:rsidRDefault="00514237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E54BEC" w:rsidRDefault="00F96038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E54BEC" w:rsidRDefault="00F96038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E54BEC" w:rsidRDefault="00F96038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E54BEC" w:rsidRDefault="00F96038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514237" w:rsidRPr="00E54BEC" w:rsidTr="00FC5CD7">
        <w:trPr>
          <w:trHeight w:val="45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E54BEC" w:rsidRDefault="00514237" w:rsidP="007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Налоговые доходы, </w:t>
            </w:r>
            <w:r w:rsidR="00FC5C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</w:t>
            </w: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37" w:rsidRPr="00E54BEC" w:rsidRDefault="00394363" w:rsidP="00CB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CB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258 281,60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37" w:rsidRPr="00E54BEC" w:rsidRDefault="00CB546F" w:rsidP="0061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301 226,4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37" w:rsidRPr="00E54BEC" w:rsidRDefault="00CB546F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-957 055,2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394363" w:rsidP="00CB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CB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="00CB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514237" w:rsidRPr="00E54BEC" w:rsidTr="00514237">
        <w:trPr>
          <w:trHeight w:val="4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E54BEC" w:rsidRDefault="00514237" w:rsidP="007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5D3C6C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935 685,0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5D3C6C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233 235,4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37" w:rsidRPr="00E54BEC" w:rsidRDefault="005D3C6C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-702 449,6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DF7C61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</w:t>
            </w:r>
          </w:p>
        </w:tc>
      </w:tr>
      <w:tr w:rsidR="00514237" w:rsidRPr="00E54BEC" w:rsidTr="009C502B">
        <w:trPr>
          <w:trHeight w:val="7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E54BEC" w:rsidRDefault="00514237" w:rsidP="007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DF7C61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7 121,0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DF7C61" w:rsidP="0062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1 549,7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37" w:rsidRPr="00E54BEC" w:rsidRDefault="00DF7C61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-5 571,3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DF7C61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21,8</w:t>
            </w:r>
          </w:p>
        </w:tc>
      </w:tr>
      <w:tr w:rsidR="00514237" w:rsidRPr="00E54BEC" w:rsidTr="00ED7BAF">
        <w:trPr>
          <w:trHeight w:val="28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E54BEC" w:rsidRDefault="00E94994" w:rsidP="00E9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Налог, взимаемый </w:t>
            </w:r>
            <w:r w:rsidR="00514237" w:rsidRPr="00E54B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связи с применением упрощенной системы</w:t>
            </w:r>
            <w:r w:rsidR="00E87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налогообложения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E875DE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222 597,9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E875DE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43 635,7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37" w:rsidRPr="00E54BEC" w:rsidRDefault="00747EB4" w:rsidP="0085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-178 962,2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747EB4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19,6</w:t>
            </w:r>
          </w:p>
        </w:tc>
      </w:tr>
      <w:tr w:rsidR="00E94994" w:rsidRPr="00E54BEC" w:rsidTr="00514237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94" w:rsidRPr="00E54BEC" w:rsidRDefault="00747EB4" w:rsidP="007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E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994" w:rsidRPr="00E54BEC" w:rsidRDefault="00747EB4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68 194,0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994" w:rsidRPr="00E54BEC" w:rsidRDefault="00747EB4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17 798,1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94" w:rsidRPr="00E54BEC" w:rsidRDefault="00495A17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-50 395,9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994" w:rsidRPr="00E54BEC" w:rsidRDefault="00495A17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26,1</w:t>
            </w:r>
          </w:p>
        </w:tc>
      </w:tr>
      <w:tr w:rsidR="00E94994" w:rsidRPr="00E54BEC" w:rsidTr="00514237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94" w:rsidRPr="00E54BEC" w:rsidRDefault="00495A17" w:rsidP="007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5A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994" w:rsidRPr="00E54BEC" w:rsidRDefault="00495A17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994" w:rsidRPr="00E54BEC" w:rsidRDefault="00495A17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94" w:rsidRPr="00E54BEC" w:rsidRDefault="00495A17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994" w:rsidRPr="00E54BEC" w:rsidRDefault="002D4708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2D4708" w:rsidRPr="00E54BEC" w:rsidTr="00514237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08" w:rsidRPr="00E54BEC" w:rsidRDefault="002D4708" w:rsidP="007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7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Налог, взимаемый в связи с </w:t>
            </w:r>
            <w:r w:rsidRPr="002D47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применением патентной системы налогообложения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08" w:rsidRPr="00E54BEC" w:rsidRDefault="002D4708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2 168,4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08" w:rsidRPr="00E54BEC" w:rsidRDefault="002D4708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1 019,4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08" w:rsidRPr="00E54BEC" w:rsidRDefault="00E039A7" w:rsidP="00E0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-1 149,0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08" w:rsidRPr="00E54BEC" w:rsidRDefault="00E039A7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47,0</w:t>
            </w:r>
          </w:p>
        </w:tc>
      </w:tr>
      <w:tr w:rsidR="00514237" w:rsidRPr="00E54BEC" w:rsidTr="00514237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E54BEC" w:rsidRDefault="00514237" w:rsidP="00E0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Налог на имущество</w:t>
            </w:r>
            <w:r w:rsidR="00E03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E039A7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E039A7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37" w:rsidRPr="00E54BEC" w:rsidRDefault="00C71E48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C71E48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8,9</w:t>
            </w:r>
          </w:p>
        </w:tc>
      </w:tr>
      <w:tr w:rsidR="00C71E48" w:rsidRPr="00E54BEC" w:rsidTr="00E1738C">
        <w:trPr>
          <w:trHeight w:val="23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E48" w:rsidRPr="00E54BEC" w:rsidRDefault="00C71E48" w:rsidP="007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1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игорный бизнес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E48" w:rsidRPr="00E54BEC" w:rsidRDefault="002A349A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E48" w:rsidRPr="00E54BEC" w:rsidRDefault="002A349A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E48" w:rsidRPr="00E54BEC" w:rsidRDefault="002A349A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E48" w:rsidRPr="00E54BEC" w:rsidRDefault="002A349A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1E48" w:rsidRPr="00E54BEC" w:rsidTr="00E1738C">
        <w:trPr>
          <w:trHeight w:val="14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E48" w:rsidRPr="00E54BEC" w:rsidRDefault="00C71E48" w:rsidP="007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1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E48" w:rsidRPr="00E54BEC" w:rsidRDefault="002A349A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E48" w:rsidRPr="00E54BEC" w:rsidRDefault="002A349A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E48" w:rsidRPr="00E54BEC" w:rsidRDefault="002A349A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E48" w:rsidRPr="00E54BEC" w:rsidRDefault="00672089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80,6</w:t>
            </w:r>
          </w:p>
        </w:tc>
      </w:tr>
      <w:tr w:rsidR="00E1738C" w:rsidRPr="00E54BEC" w:rsidTr="00E1738C">
        <w:trPr>
          <w:trHeight w:val="47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8C" w:rsidRPr="00E54BEC" w:rsidRDefault="00E1738C" w:rsidP="007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3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добычу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38C" w:rsidRPr="00E54BEC" w:rsidRDefault="00672089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38C" w:rsidRPr="00E54BEC" w:rsidRDefault="00672089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8C" w:rsidRPr="00E54BEC" w:rsidRDefault="00672089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-5 910,2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38C" w:rsidRPr="00E54BEC" w:rsidRDefault="00672089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9,1</w:t>
            </w:r>
          </w:p>
        </w:tc>
      </w:tr>
      <w:tr w:rsidR="00514237" w:rsidRPr="00E54BEC" w:rsidTr="00514237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E54BEC" w:rsidRDefault="00514237" w:rsidP="007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ED7BAF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15 465,0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ED7BAF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3 001,4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37" w:rsidRPr="00E54BEC" w:rsidRDefault="00ED7BAF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-12 463,6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ED7BAF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19,4</w:t>
            </w:r>
          </w:p>
        </w:tc>
      </w:tr>
    </w:tbl>
    <w:p w:rsidR="00625853" w:rsidRDefault="00625853" w:rsidP="0058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AEE" w:rsidRPr="000430CD" w:rsidRDefault="008C5710" w:rsidP="0058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D8">
        <w:rPr>
          <w:rFonts w:ascii="Times New Roman" w:hAnsi="Times New Roman" w:cs="Times New Roman"/>
          <w:sz w:val="24"/>
          <w:szCs w:val="24"/>
        </w:rPr>
        <w:t xml:space="preserve">Фактическое исполнение по </w:t>
      </w:r>
      <w:r w:rsidRPr="000430CD">
        <w:rPr>
          <w:rFonts w:ascii="Times New Roman" w:hAnsi="Times New Roman" w:cs="Times New Roman"/>
          <w:sz w:val="24"/>
          <w:szCs w:val="24"/>
        </w:rPr>
        <w:t xml:space="preserve">налогу на доходы физических лиц составило </w:t>
      </w:r>
      <w:r w:rsidR="00C3366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33661" w:rsidRPr="00C33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233 235,4</w:t>
      </w:r>
      <w:r w:rsidR="00C33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4B4F" w:rsidRPr="000430CD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615449">
        <w:rPr>
          <w:rFonts w:ascii="Times New Roman" w:hAnsi="Times New Roman" w:cs="Times New Roman"/>
          <w:sz w:val="24"/>
          <w:szCs w:val="24"/>
        </w:rPr>
        <w:t>2</w:t>
      </w:r>
      <w:r w:rsidR="00C33661">
        <w:rPr>
          <w:rFonts w:ascii="Times New Roman" w:hAnsi="Times New Roman" w:cs="Times New Roman"/>
          <w:sz w:val="24"/>
          <w:szCs w:val="24"/>
        </w:rPr>
        <w:t>4</w:t>
      </w:r>
      <w:r w:rsidR="00615449">
        <w:rPr>
          <w:rFonts w:ascii="Times New Roman" w:hAnsi="Times New Roman" w:cs="Times New Roman"/>
          <w:sz w:val="24"/>
          <w:szCs w:val="24"/>
        </w:rPr>
        <w:t>,</w:t>
      </w:r>
      <w:r w:rsidR="00C33661">
        <w:rPr>
          <w:rFonts w:ascii="Times New Roman" w:hAnsi="Times New Roman" w:cs="Times New Roman"/>
          <w:sz w:val="24"/>
          <w:szCs w:val="24"/>
        </w:rPr>
        <w:t>9</w:t>
      </w:r>
      <w:r w:rsidRPr="000430CD">
        <w:rPr>
          <w:rFonts w:ascii="Times New Roman" w:hAnsi="Times New Roman" w:cs="Times New Roman"/>
          <w:sz w:val="24"/>
          <w:szCs w:val="24"/>
        </w:rPr>
        <w:t>% от годового</w:t>
      </w:r>
      <w:r w:rsidR="006A0AEE" w:rsidRPr="000430CD">
        <w:rPr>
          <w:rFonts w:ascii="Times New Roman" w:hAnsi="Times New Roman" w:cs="Times New Roman"/>
          <w:sz w:val="24"/>
          <w:szCs w:val="24"/>
        </w:rPr>
        <w:t xml:space="preserve"> уточненного</w:t>
      </w:r>
      <w:r w:rsidRPr="000430CD">
        <w:rPr>
          <w:rFonts w:ascii="Times New Roman" w:hAnsi="Times New Roman" w:cs="Times New Roman"/>
          <w:sz w:val="24"/>
          <w:szCs w:val="24"/>
        </w:rPr>
        <w:t xml:space="preserve"> прогноза.</w:t>
      </w:r>
      <w:r w:rsidR="00B143D8" w:rsidRPr="00043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170" w:rsidRPr="000430CD" w:rsidRDefault="008C5710" w:rsidP="0058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0CD">
        <w:rPr>
          <w:rFonts w:ascii="Times New Roman" w:hAnsi="Times New Roman" w:cs="Times New Roman"/>
          <w:sz w:val="24"/>
          <w:szCs w:val="24"/>
        </w:rPr>
        <w:t xml:space="preserve">Фактическое </w:t>
      </w:r>
      <w:r w:rsidR="00584B4F" w:rsidRPr="000430CD">
        <w:rPr>
          <w:rFonts w:ascii="Times New Roman" w:hAnsi="Times New Roman" w:cs="Times New Roman"/>
          <w:sz w:val="24"/>
          <w:szCs w:val="24"/>
        </w:rPr>
        <w:t>исполнение</w:t>
      </w:r>
      <w:r w:rsidRPr="000430CD">
        <w:rPr>
          <w:rFonts w:ascii="Times New Roman" w:hAnsi="Times New Roman" w:cs="Times New Roman"/>
          <w:sz w:val="24"/>
          <w:szCs w:val="24"/>
        </w:rPr>
        <w:t xml:space="preserve"> по акцизам по подакцизным товарам (продукции), производимым на территории Российской Федерации составило </w:t>
      </w:r>
      <w:r w:rsidR="00C33661" w:rsidRPr="00C33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1 549,7</w:t>
      </w:r>
      <w:r w:rsidR="00C33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39CC" w:rsidRPr="000430CD">
        <w:rPr>
          <w:rFonts w:ascii="Times New Roman" w:hAnsi="Times New Roman" w:cs="Times New Roman"/>
          <w:sz w:val="24"/>
          <w:szCs w:val="24"/>
        </w:rPr>
        <w:t>тыс. рублей</w:t>
      </w:r>
      <w:r w:rsidRPr="000430CD">
        <w:rPr>
          <w:rFonts w:ascii="Times New Roman" w:hAnsi="Times New Roman" w:cs="Times New Roman"/>
          <w:sz w:val="24"/>
          <w:szCs w:val="24"/>
        </w:rPr>
        <w:t xml:space="preserve"> </w:t>
      </w:r>
      <w:r w:rsidR="00D374E4">
        <w:rPr>
          <w:rFonts w:ascii="Times New Roman" w:hAnsi="Times New Roman" w:cs="Times New Roman"/>
          <w:sz w:val="24"/>
          <w:szCs w:val="24"/>
        </w:rPr>
        <w:t xml:space="preserve">или </w:t>
      </w:r>
      <w:r w:rsidR="00D41A69">
        <w:rPr>
          <w:rFonts w:ascii="Times New Roman" w:hAnsi="Times New Roman" w:cs="Times New Roman"/>
          <w:sz w:val="24"/>
          <w:szCs w:val="24"/>
        </w:rPr>
        <w:t>2</w:t>
      </w:r>
      <w:r w:rsidR="00C33661">
        <w:rPr>
          <w:rFonts w:ascii="Times New Roman" w:hAnsi="Times New Roman" w:cs="Times New Roman"/>
          <w:sz w:val="24"/>
          <w:szCs w:val="24"/>
        </w:rPr>
        <w:t>1</w:t>
      </w:r>
      <w:r w:rsidR="001C0E9F">
        <w:rPr>
          <w:rFonts w:ascii="Times New Roman" w:hAnsi="Times New Roman" w:cs="Times New Roman"/>
          <w:sz w:val="24"/>
          <w:szCs w:val="24"/>
        </w:rPr>
        <w:t>,</w:t>
      </w:r>
      <w:r w:rsidR="00C33661">
        <w:rPr>
          <w:rFonts w:ascii="Times New Roman" w:hAnsi="Times New Roman" w:cs="Times New Roman"/>
          <w:sz w:val="24"/>
          <w:szCs w:val="24"/>
        </w:rPr>
        <w:t>8</w:t>
      </w:r>
      <w:r w:rsidR="00D374E4">
        <w:rPr>
          <w:rFonts w:ascii="Times New Roman" w:hAnsi="Times New Roman" w:cs="Times New Roman"/>
          <w:sz w:val="24"/>
          <w:szCs w:val="24"/>
        </w:rPr>
        <w:t xml:space="preserve">% </w:t>
      </w:r>
      <w:r w:rsidRPr="000430CD">
        <w:rPr>
          <w:rFonts w:ascii="Times New Roman" w:hAnsi="Times New Roman" w:cs="Times New Roman"/>
          <w:sz w:val="24"/>
          <w:szCs w:val="24"/>
        </w:rPr>
        <w:t>от запланированного объема.</w:t>
      </w:r>
      <w:r w:rsidR="00053170" w:rsidRPr="000430CD">
        <w:rPr>
          <w:rFonts w:ascii="Times New Roman" w:hAnsi="Times New Roman" w:cs="Times New Roman"/>
          <w:sz w:val="24"/>
          <w:szCs w:val="24"/>
        </w:rPr>
        <w:t xml:space="preserve"> </w:t>
      </w:r>
      <w:r w:rsidR="00053170" w:rsidRPr="00F62C7D">
        <w:rPr>
          <w:rFonts w:ascii="Times New Roman" w:hAnsi="Times New Roman" w:cs="Times New Roman"/>
          <w:sz w:val="24"/>
          <w:szCs w:val="24"/>
        </w:rPr>
        <w:t>Поступление акцизов на нефтепродукты в бюджет Нерюнгринского района осуществля</w:t>
      </w:r>
      <w:r w:rsidR="00584B4F" w:rsidRPr="00F62C7D">
        <w:rPr>
          <w:rFonts w:ascii="Times New Roman" w:hAnsi="Times New Roman" w:cs="Times New Roman"/>
          <w:sz w:val="24"/>
          <w:szCs w:val="24"/>
        </w:rPr>
        <w:t>ется</w:t>
      </w:r>
      <w:r w:rsidR="00053170" w:rsidRPr="00F62C7D">
        <w:rPr>
          <w:rFonts w:ascii="Times New Roman" w:hAnsi="Times New Roman" w:cs="Times New Roman"/>
          <w:sz w:val="24"/>
          <w:szCs w:val="24"/>
        </w:rPr>
        <w:t xml:space="preserve"> по дифференцированным нормативам, утвержденным Законом Р</w:t>
      </w:r>
      <w:proofErr w:type="gramStart"/>
      <w:r w:rsidR="00053170" w:rsidRPr="00F62C7D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053170" w:rsidRPr="00F62C7D">
        <w:rPr>
          <w:rFonts w:ascii="Times New Roman" w:hAnsi="Times New Roman" w:cs="Times New Roman"/>
          <w:sz w:val="24"/>
          <w:szCs w:val="24"/>
        </w:rPr>
        <w:t>Я) о государственном бюджете на 20</w:t>
      </w:r>
      <w:r w:rsidR="00795D83">
        <w:rPr>
          <w:rFonts w:ascii="Times New Roman" w:hAnsi="Times New Roman" w:cs="Times New Roman"/>
          <w:sz w:val="24"/>
          <w:szCs w:val="24"/>
        </w:rPr>
        <w:t>20</w:t>
      </w:r>
      <w:r w:rsidR="00053170" w:rsidRPr="00F62C7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C5710" w:rsidRPr="000430CD" w:rsidRDefault="008C5710" w:rsidP="0058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0CD">
        <w:rPr>
          <w:rFonts w:ascii="Times New Roman" w:hAnsi="Times New Roman" w:cs="Times New Roman"/>
          <w:sz w:val="24"/>
          <w:szCs w:val="24"/>
        </w:rPr>
        <w:t>Прогноз по налогам на совокупный доход</w:t>
      </w:r>
      <w:r w:rsidR="00584B4F" w:rsidRPr="000430CD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AD6D99">
        <w:rPr>
          <w:rFonts w:ascii="Times New Roman" w:hAnsi="Times New Roman" w:cs="Times New Roman"/>
          <w:sz w:val="24"/>
          <w:szCs w:val="24"/>
        </w:rPr>
        <w:t>0</w:t>
      </w:r>
      <w:r w:rsidR="00662D77">
        <w:rPr>
          <w:rFonts w:ascii="Times New Roman" w:hAnsi="Times New Roman" w:cs="Times New Roman"/>
          <w:sz w:val="24"/>
          <w:szCs w:val="24"/>
        </w:rPr>
        <w:t>4</w:t>
      </w:r>
      <w:r w:rsidR="00584B4F" w:rsidRPr="000430CD">
        <w:rPr>
          <w:rFonts w:ascii="Times New Roman" w:hAnsi="Times New Roman" w:cs="Times New Roman"/>
          <w:sz w:val="24"/>
          <w:szCs w:val="24"/>
        </w:rPr>
        <w:t>.20</w:t>
      </w:r>
      <w:r w:rsidR="00795D83">
        <w:rPr>
          <w:rFonts w:ascii="Times New Roman" w:hAnsi="Times New Roman" w:cs="Times New Roman"/>
          <w:sz w:val="24"/>
          <w:szCs w:val="24"/>
        </w:rPr>
        <w:t>20</w:t>
      </w:r>
      <w:r w:rsidR="00584B4F" w:rsidRPr="000430CD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430CD">
        <w:rPr>
          <w:rFonts w:ascii="Times New Roman" w:hAnsi="Times New Roman" w:cs="Times New Roman"/>
          <w:sz w:val="24"/>
          <w:szCs w:val="24"/>
        </w:rPr>
        <w:t xml:space="preserve">выполнен на </w:t>
      </w:r>
      <w:r w:rsidR="007B5658">
        <w:rPr>
          <w:rFonts w:ascii="Times New Roman" w:hAnsi="Times New Roman" w:cs="Times New Roman"/>
          <w:sz w:val="24"/>
          <w:szCs w:val="24"/>
        </w:rPr>
        <w:t>21,3</w:t>
      </w:r>
      <w:r w:rsidRPr="000430CD">
        <w:rPr>
          <w:rFonts w:ascii="Times New Roman" w:hAnsi="Times New Roman" w:cs="Times New Roman"/>
          <w:sz w:val="24"/>
          <w:szCs w:val="24"/>
        </w:rPr>
        <w:t>%</w:t>
      </w:r>
      <w:r w:rsidR="003C624E" w:rsidRPr="000430CD">
        <w:rPr>
          <w:rFonts w:ascii="Times New Roman" w:hAnsi="Times New Roman" w:cs="Times New Roman"/>
          <w:sz w:val="24"/>
          <w:szCs w:val="24"/>
        </w:rPr>
        <w:t xml:space="preserve"> (по отношению к уточненному годовому плану)</w:t>
      </w:r>
      <w:r w:rsidRPr="000430CD">
        <w:rPr>
          <w:rFonts w:ascii="Times New Roman" w:hAnsi="Times New Roman" w:cs="Times New Roman"/>
          <w:sz w:val="24"/>
          <w:szCs w:val="24"/>
        </w:rPr>
        <w:t>, в том числе:</w:t>
      </w:r>
      <w:r w:rsidR="001C1D9C" w:rsidRPr="000430CD">
        <w:rPr>
          <w:rFonts w:ascii="Times New Roman" w:hAnsi="Times New Roman" w:cs="Times New Roman"/>
          <w:sz w:val="24"/>
          <w:szCs w:val="24"/>
        </w:rPr>
        <w:t xml:space="preserve"> </w:t>
      </w:r>
      <w:r w:rsidRPr="000430CD">
        <w:rPr>
          <w:rFonts w:ascii="Times New Roman" w:hAnsi="Times New Roman" w:cs="Times New Roman"/>
          <w:sz w:val="24"/>
          <w:szCs w:val="24"/>
        </w:rPr>
        <w:t>по налогу, взимаемому в связи с применением упрощенной системы налогообложения  на </w:t>
      </w:r>
      <w:r w:rsidR="007B5658">
        <w:rPr>
          <w:rFonts w:ascii="Times New Roman" w:hAnsi="Times New Roman" w:cs="Times New Roman"/>
          <w:sz w:val="24"/>
          <w:szCs w:val="24"/>
        </w:rPr>
        <w:t>19,6</w:t>
      </w:r>
      <w:r w:rsidRPr="000430CD">
        <w:rPr>
          <w:rFonts w:ascii="Times New Roman" w:hAnsi="Times New Roman" w:cs="Times New Roman"/>
          <w:sz w:val="24"/>
          <w:szCs w:val="24"/>
        </w:rPr>
        <w:t>%;</w:t>
      </w:r>
      <w:r w:rsidR="001C1D9C" w:rsidRPr="000430CD">
        <w:rPr>
          <w:rFonts w:ascii="Times New Roman" w:hAnsi="Times New Roman" w:cs="Times New Roman"/>
          <w:sz w:val="24"/>
          <w:szCs w:val="24"/>
        </w:rPr>
        <w:t xml:space="preserve"> </w:t>
      </w:r>
      <w:r w:rsidRPr="000430CD">
        <w:rPr>
          <w:rFonts w:ascii="Times New Roman" w:hAnsi="Times New Roman" w:cs="Times New Roman"/>
          <w:sz w:val="24"/>
          <w:szCs w:val="24"/>
        </w:rPr>
        <w:t xml:space="preserve">по единому налогу на вмененный доход для отдельных видов деятельности на </w:t>
      </w:r>
      <w:r w:rsidR="007B5658">
        <w:rPr>
          <w:rFonts w:ascii="Times New Roman" w:hAnsi="Times New Roman" w:cs="Times New Roman"/>
          <w:sz w:val="24"/>
          <w:szCs w:val="24"/>
        </w:rPr>
        <w:t>26,1</w:t>
      </w:r>
      <w:r w:rsidRPr="000430CD">
        <w:rPr>
          <w:rFonts w:ascii="Times New Roman" w:hAnsi="Times New Roman" w:cs="Times New Roman"/>
          <w:sz w:val="24"/>
          <w:szCs w:val="24"/>
        </w:rPr>
        <w:t>%;</w:t>
      </w:r>
      <w:r w:rsidR="001C1D9C" w:rsidRPr="000430CD">
        <w:rPr>
          <w:rFonts w:ascii="Times New Roman" w:hAnsi="Times New Roman" w:cs="Times New Roman"/>
          <w:sz w:val="24"/>
          <w:szCs w:val="24"/>
        </w:rPr>
        <w:t xml:space="preserve"> </w:t>
      </w:r>
      <w:r w:rsidRPr="000430CD">
        <w:rPr>
          <w:rFonts w:ascii="Times New Roman" w:hAnsi="Times New Roman" w:cs="Times New Roman"/>
          <w:sz w:val="24"/>
          <w:szCs w:val="24"/>
        </w:rPr>
        <w:t xml:space="preserve">по единому сельскохозяйственному налогу на </w:t>
      </w:r>
      <w:r w:rsidR="007F262B">
        <w:rPr>
          <w:rFonts w:ascii="Times New Roman" w:hAnsi="Times New Roman" w:cs="Times New Roman"/>
          <w:sz w:val="24"/>
          <w:szCs w:val="24"/>
        </w:rPr>
        <w:t>0,1</w:t>
      </w:r>
      <w:r w:rsidRPr="000430CD">
        <w:rPr>
          <w:rFonts w:ascii="Times New Roman" w:hAnsi="Times New Roman" w:cs="Times New Roman"/>
          <w:sz w:val="24"/>
          <w:szCs w:val="24"/>
        </w:rPr>
        <w:t>%;</w:t>
      </w:r>
      <w:proofErr w:type="gramEnd"/>
      <w:r w:rsidR="001C1D9C" w:rsidRPr="000430CD">
        <w:rPr>
          <w:rFonts w:ascii="Times New Roman" w:hAnsi="Times New Roman" w:cs="Times New Roman"/>
          <w:sz w:val="24"/>
          <w:szCs w:val="24"/>
        </w:rPr>
        <w:t xml:space="preserve"> </w:t>
      </w:r>
      <w:r w:rsidRPr="000430CD">
        <w:rPr>
          <w:rFonts w:ascii="Times New Roman" w:hAnsi="Times New Roman" w:cs="Times New Roman"/>
          <w:sz w:val="24"/>
          <w:szCs w:val="24"/>
        </w:rPr>
        <w:t>по налогу, взимаемому в связи с применением патентной системы налогооб</w:t>
      </w:r>
      <w:r w:rsidR="00584B4F" w:rsidRPr="000430CD">
        <w:rPr>
          <w:rFonts w:ascii="Times New Roman" w:hAnsi="Times New Roman" w:cs="Times New Roman"/>
          <w:sz w:val="24"/>
          <w:szCs w:val="24"/>
        </w:rPr>
        <w:t>ложения</w:t>
      </w:r>
      <w:r w:rsidRPr="000430CD">
        <w:rPr>
          <w:rFonts w:ascii="Times New Roman" w:hAnsi="Times New Roman" w:cs="Times New Roman"/>
          <w:sz w:val="24"/>
          <w:szCs w:val="24"/>
        </w:rPr>
        <w:t> </w:t>
      </w:r>
      <w:r w:rsidR="007F262B">
        <w:rPr>
          <w:rFonts w:ascii="Times New Roman" w:hAnsi="Times New Roman" w:cs="Times New Roman"/>
          <w:sz w:val="24"/>
          <w:szCs w:val="24"/>
        </w:rPr>
        <w:t>47,0</w:t>
      </w:r>
      <w:r w:rsidRPr="000430CD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215299" w:rsidRPr="00057BE4" w:rsidRDefault="00A707AE" w:rsidP="00582E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13583" w:rsidRPr="00400F0C">
        <w:rPr>
          <w:rFonts w:ascii="Times New Roman" w:hAnsi="Times New Roman" w:cs="Times New Roman"/>
          <w:sz w:val="24"/>
          <w:szCs w:val="24"/>
        </w:rPr>
        <w:t>сполнение п</w:t>
      </w:r>
      <w:r w:rsidR="008C5710" w:rsidRPr="00400F0C">
        <w:rPr>
          <w:rFonts w:ascii="Times New Roman" w:hAnsi="Times New Roman" w:cs="Times New Roman"/>
          <w:sz w:val="24"/>
          <w:szCs w:val="24"/>
        </w:rPr>
        <w:t>рогноз</w:t>
      </w:r>
      <w:r w:rsidR="00BB4EC3" w:rsidRPr="00400F0C">
        <w:rPr>
          <w:rFonts w:ascii="Times New Roman" w:hAnsi="Times New Roman" w:cs="Times New Roman"/>
          <w:sz w:val="24"/>
          <w:szCs w:val="24"/>
        </w:rPr>
        <w:t>а</w:t>
      </w:r>
      <w:r w:rsidR="008C5710" w:rsidRPr="00400F0C">
        <w:rPr>
          <w:rFonts w:ascii="Times New Roman" w:hAnsi="Times New Roman" w:cs="Times New Roman"/>
          <w:sz w:val="24"/>
          <w:szCs w:val="24"/>
        </w:rPr>
        <w:t xml:space="preserve"> по налогам на имуществ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C624E" w:rsidRPr="00400F0C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706188" w:rsidRPr="00400F0C">
        <w:rPr>
          <w:rFonts w:ascii="Times New Roman" w:hAnsi="Times New Roman" w:cs="Times New Roman"/>
          <w:sz w:val="24"/>
          <w:szCs w:val="24"/>
        </w:rPr>
        <w:t>0</w:t>
      </w:r>
      <w:r w:rsidR="00EB5137" w:rsidRPr="00400F0C">
        <w:rPr>
          <w:rFonts w:ascii="Times New Roman" w:hAnsi="Times New Roman" w:cs="Times New Roman"/>
          <w:sz w:val="24"/>
          <w:szCs w:val="24"/>
        </w:rPr>
        <w:t>4</w:t>
      </w:r>
      <w:r w:rsidR="003C624E" w:rsidRPr="00400F0C">
        <w:rPr>
          <w:rFonts w:ascii="Times New Roman" w:hAnsi="Times New Roman" w:cs="Times New Roman"/>
          <w:sz w:val="24"/>
          <w:szCs w:val="24"/>
        </w:rPr>
        <w:t>.20</w:t>
      </w:r>
      <w:r w:rsidR="007F262B">
        <w:rPr>
          <w:rFonts w:ascii="Times New Roman" w:hAnsi="Times New Roman" w:cs="Times New Roman"/>
          <w:sz w:val="24"/>
          <w:szCs w:val="24"/>
        </w:rPr>
        <w:t>20</w:t>
      </w:r>
      <w:r w:rsidR="003C624E" w:rsidRPr="00400F0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D3769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7F262B" w:rsidRPr="008D3769">
        <w:rPr>
          <w:rFonts w:ascii="Times New Roman" w:hAnsi="Times New Roman" w:cs="Times New Roman"/>
          <w:sz w:val="24"/>
          <w:szCs w:val="24"/>
        </w:rPr>
        <w:t>86,8</w:t>
      </w:r>
      <w:r w:rsidRPr="008D3769">
        <w:rPr>
          <w:rFonts w:ascii="Times New Roman" w:hAnsi="Times New Roman" w:cs="Times New Roman"/>
          <w:sz w:val="24"/>
          <w:szCs w:val="24"/>
        </w:rPr>
        <w:t xml:space="preserve"> %</w:t>
      </w:r>
      <w:r w:rsidR="007F262B" w:rsidRPr="008D3769">
        <w:rPr>
          <w:rFonts w:ascii="Times New Roman" w:hAnsi="Times New Roman" w:cs="Times New Roman"/>
          <w:sz w:val="24"/>
          <w:szCs w:val="24"/>
        </w:rPr>
        <w:t xml:space="preserve">, в том числе: </w:t>
      </w:r>
      <w:r w:rsidR="00F94AEC" w:rsidRPr="008D3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налог на имущество физических лиц </w:t>
      </w:r>
      <w:r w:rsidR="008D3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94AEC" w:rsidRPr="008D3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8,9%, </w:t>
      </w:r>
      <w:r w:rsidR="00F94AEC" w:rsidRPr="008D3769">
        <w:rPr>
          <w:rFonts w:ascii="Times New Roman" w:hAnsi="Times New Roman" w:cs="Times New Roman"/>
          <w:sz w:val="24"/>
          <w:szCs w:val="24"/>
        </w:rPr>
        <w:t xml:space="preserve"> </w:t>
      </w:r>
      <w:r w:rsidR="008D3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8D3769" w:rsidRPr="008D3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емельный налог</w:t>
      </w:r>
      <w:r w:rsidR="008D3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D3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7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80,6%</w:t>
      </w:r>
      <w:r w:rsidR="00181F29" w:rsidRPr="008D3769">
        <w:rPr>
          <w:rFonts w:ascii="Times New Roman" w:hAnsi="Times New Roman" w:cs="Times New Roman"/>
          <w:sz w:val="24"/>
          <w:szCs w:val="24"/>
        </w:rPr>
        <w:t>.</w:t>
      </w:r>
      <w:r w:rsidR="00215299" w:rsidRPr="00057BE4">
        <w:rPr>
          <w:rFonts w:ascii="Times New Roman" w:hAnsi="Times New Roman" w:cs="Times New Roman"/>
          <w:sz w:val="24"/>
          <w:szCs w:val="24"/>
        </w:rPr>
        <w:t xml:space="preserve"> Поступил налог на игорный бизнес в сумме </w:t>
      </w:r>
      <w:r w:rsidR="00716EE9">
        <w:rPr>
          <w:rFonts w:ascii="Times New Roman" w:hAnsi="Times New Roman" w:cs="Times New Roman"/>
          <w:sz w:val="24"/>
          <w:szCs w:val="24"/>
        </w:rPr>
        <w:t>42,0</w:t>
      </w:r>
      <w:r w:rsidR="00215299" w:rsidRPr="00057BE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716EE9">
        <w:rPr>
          <w:rFonts w:ascii="Times New Roman" w:hAnsi="Times New Roman" w:cs="Times New Roman"/>
          <w:sz w:val="24"/>
          <w:szCs w:val="24"/>
        </w:rPr>
        <w:t>.</w:t>
      </w:r>
      <w:r w:rsidR="00215299" w:rsidRPr="00057B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710" w:rsidRPr="000430CD" w:rsidRDefault="008C5710" w:rsidP="0058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769">
        <w:rPr>
          <w:rFonts w:ascii="Times New Roman" w:hAnsi="Times New Roman" w:cs="Times New Roman"/>
          <w:sz w:val="24"/>
          <w:szCs w:val="24"/>
        </w:rPr>
        <w:t xml:space="preserve">План по налогу на добычу </w:t>
      </w:r>
      <w:r w:rsidR="00FD0210" w:rsidRPr="00FD0210">
        <w:rPr>
          <w:rFonts w:ascii="Times New Roman" w:hAnsi="Times New Roman" w:cs="Times New Roman"/>
          <w:sz w:val="24"/>
          <w:szCs w:val="24"/>
        </w:rPr>
        <w:t>общераспространенных</w:t>
      </w:r>
      <w:r w:rsidR="00FD0210" w:rsidRPr="008D3769">
        <w:rPr>
          <w:rFonts w:ascii="Times New Roman" w:hAnsi="Times New Roman" w:cs="Times New Roman"/>
          <w:sz w:val="24"/>
          <w:szCs w:val="24"/>
        </w:rPr>
        <w:t xml:space="preserve"> </w:t>
      </w:r>
      <w:r w:rsidRPr="008D3769">
        <w:rPr>
          <w:rFonts w:ascii="Times New Roman" w:hAnsi="Times New Roman" w:cs="Times New Roman"/>
          <w:sz w:val="24"/>
          <w:szCs w:val="24"/>
        </w:rPr>
        <w:t xml:space="preserve">полезных ископаемых выполнен </w:t>
      </w:r>
      <w:r w:rsidR="00FD0210" w:rsidRPr="00400F0C">
        <w:rPr>
          <w:rFonts w:ascii="Times New Roman" w:hAnsi="Times New Roman" w:cs="Times New Roman"/>
          <w:sz w:val="24"/>
          <w:szCs w:val="24"/>
        </w:rPr>
        <w:t>на 01.04.20</w:t>
      </w:r>
      <w:r w:rsidR="00FD0210">
        <w:rPr>
          <w:rFonts w:ascii="Times New Roman" w:hAnsi="Times New Roman" w:cs="Times New Roman"/>
          <w:sz w:val="24"/>
          <w:szCs w:val="24"/>
        </w:rPr>
        <w:t>20</w:t>
      </w:r>
      <w:r w:rsidR="00FD0210" w:rsidRPr="00400F0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D3769">
        <w:rPr>
          <w:rFonts w:ascii="Times New Roman" w:hAnsi="Times New Roman" w:cs="Times New Roman"/>
          <w:sz w:val="24"/>
          <w:szCs w:val="24"/>
        </w:rPr>
        <w:t>на</w:t>
      </w:r>
      <w:r w:rsidR="00FD0210">
        <w:rPr>
          <w:rFonts w:ascii="Times New Roman" w:hAnsi="Times New Roman" w:cs="Times New Roman"/>
          <w:sz w:val="24"/>
          <w:szCs w:val="24"/>
        </w:rPr>
        <w:t xml:space="preserve"> 9,1</w:t>
      </w:r>
      <w:r w:rsidRPr="008D3769">
        <w:rPr>
          <w:rFonts w:ascii="Times New Roman" w:hAnsi="Times New Roman" w:cs="Times New Roman"/>
          <w:sz w:val="24"/>
          <w:szCs w:val="24"/>
        </w:rPr>
        <w:t xml:space="preserve"> %.</w:t>
      </w:r>
      <w:r w:rsidR="001C1D9C" w:rsidRPr="008D3769">
        <w:rPr>
          <w:rFonts w:ascii="Times New Roman" w:hAnsi="Times New Roman" w:cs="Times New Roman"/>
          <w:sz w:val="24"/>
          <w:szCs w:val="24"/>
        </w:rPr>
        <w:t xml:space="preserve"> </w:t>
      </w:r>
      <w:r w:rsidRPr="008D3769">
        <w:rPr>
          <w:rFonts w:ascii="Times New Roman" w:hAnsi="Times New Roman" w:cs="Times New Roman"/>
          <w:sz w:val="24"/>
          <w:szCs w:val="24"/>
        </w:rPr>
        <w:t>Основные плательщики налога: ООО «Стройиндустрия», ООО</w:t>
      </w:r>
      <w:r w:rsidRPr="00221E1C">
        <w:rPr>
          <w:rFonts w:ascii="Times New Roman" w:hAnsi="Times New Roman" w:cs="Times New Roman"/>
          <w:sz w:val="24"/>
          <w:szCs w:val="24"/>
        </w:rPr>
        <w:t xml:space="preserve"> «Чароит».</w:t>
      </w:r>
      <w:r w:rsidRPr="000430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C5710" w:rsidRDefault="00871AB7" w:rsidP="0058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30CD">
        <w:rPr>
          <w:rFonts w:ascii="Times New Roman" w:hAnsi="Times New Roman" w:cs="Times New Roman"/>
          <w:sz w:val="24"/>
          <w:szCs w:val="24"/>
        </w:rPr>
        <w:t>Годовой п</w:t>
      </w:r>
      <w:r w:rsidR="008C5710" w:rsidRPr="000430CD">
        <w:rPr>
          <w:rFonts w:ascii="Times New Roman" w:hAnsi="Times New Roman" w:cs="Times New Roman"/>
          <w:sz w:val="24"/>
          <w:szCs w:val="24"/>
        </w:rPr>
        <w:t>лан поступлений по государственной пошлине</w:t>
      </w:r>
      <w:r w:rsidRPr="000430CD">
        <w:rPr>
          <w:rFonts w:ascii="Times New Roman" w:hAnsi="Times New Roman" w:cs="Times New Roman"/>
          <w:sz w:val="24"/>
          <w:szCs w:val="24"/>
        </w:rPr>
        <w:t xml:space="preserve"> </w:t>
      </w:r>
      <w:r w:rsidR="005A41EF">
        <w:rPr>
          <w:rFonts w:ascii="Times New Roman" w:hAnsi="Times New Roman" w:cs="Times New Roman"/>
          <w:sz w:val="24"/>
          <w:szCs w:val="24"/>
        </w:rPr>
        <w:t>на 01.0</w:t>
      </w:r>
      <w:r w:rsidR="0075015A">
        <w:rPr>
          <w:rFonts w:ascii="Times New Roman" w:hAnsi="Times New Roman" w:cs="Times New Roman"/>
          <w:sz w:val="24"/>
          <w:szCs w:val="24"/>
        </w:rPr>
        <w:t>4</w:t>
      </w:r>
      <w:r w:rsidR="005A41EF">
        <w:rPr>
          <w:rFonts w:ascii="Times New Roman" w:hAnsi="Times New Roman" w:cs="Times New Roman"/>
          <w:sz w:val="24"/>
          <w:szCs w:val="24"/>
        </w:rPr>
        <w:t>.20</w:t>
      </w:r>
      <w:r w:rsidR="001007C5">
        <w:rPr>
          <w:rFonts w:ascii="Times New Roman" w:hAnsi="Times New Roman" w:cs="Times New Roman"/>
          <w:sz w:val="24"/>
          <w:szCs w:val="24"/>
        </w:rPr>
        <w:t>20</w:t>
      </w:r>
      <w:r w:rsidR="005A41E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430CD">
        <w:rPr>
          <w:rFonts w:ascii="Times New Roman" w:hAnsi="Times New Roman" w:cs="Times New Roman"/>
          <w:sz w:val="24"/>
          <w:szCs w:val="24"/>
        </w:rPr>
        <w:t xml:space="preserve">выполнен на </w:t>
      </w:r>
      <w:r w:rsidR="001007C5">
        <w:rPr>
          <w:rFonts w:ascii="Times New Roman" w:hAnsi="Times New Roman" w:cs="Times New Roman"/>
          <w:sz w:val="24"/>
          <w:szCs w:val="24"/>
        </w:rPr>
        <w:t>19,4</w:t>
      </w:r>
      <w:r w:rsidR="008C5710" w:rsidRPr="000430CD">
        <w:rPr>
          <w:rFonts w:ascii="Times New Roman" w:hAnsi="Times New Roman" w:cs="Times New Roman"/>
          <w:sz w:val="24"/>
          <w:szCs w:val="24"/>
        </w:rPr>
        <w:t>%, в том числе:</w:t>
      </w:r>
      <w:r w:rsidR="001C1D9C" w:rsidRPr="000430CD">
        <w:rPr>
          <w:rFonts w:ascii="Times New Roman" w:hAnsi="Times New Roman" w:cs="Times New Roman"/>
          <w:sz w:val="24"/>
          <w:szCs w:val="24"/>
        </w:rPr>
        <w:t xml:space="preserve"> </w:t>
      </w:r>
      <w:r w:rsidR="008C5710" w:rsidRPr="000430CD">
        <w:rPr>
          <w:rFonts w:ascii="Times New Roman" w:hAnsi="Times New Roman" w:cs="Times New Roman"/>
          <w:sz w:val="24"/>
          <w:szCs w:val="24"/>
        </w:rPr>
        <w:t xml:space="preserve">по государственной пошлине по делам, рассматриваемым в судах общей юрисдикции, мировыми судьями на </w:t>
      </w:r>
      <w:r w:rsidR="00DE0079">
        <w:rPr>
          <w:rFonts w:ascii="Times New Roman" w:hAnsi="Times New Roman" w:cs="Times New Roman"/>
          <w:sz w:val="24"/>
          <w:szCs w:val="24"/>
        </w:rPr>
        <w:t>19,2</w:t>
      </w:r>
      <w:r w:rsidR="001C1D9C" w:rsidRPr="000430CD">
        <w:rPr>
          <w:rFonts w:ascii="Times New Roman" w:hAnsi="Times New Roman" w:cs="Times New Roman"/>
          <w:sz w:val="24"/>
          <w:szCs w:val="24"/>
        </w:rPr>
        <w:t xml:space="preserve">%; </w:t>
      </w:r>
      <w:r w:rsidR="00221E1C" w:rsidRPr="000430CD">
        <w:rPr>
          <w:rFonts w:ascii="Times New Roman" w:hAnsi="Times New Roman" w:cs="Times New Roman"/>
          <w:sz w:val="24"/>
          <w:szCs w:val="24"/>
        </w:rPr>
        <w:t xml:space="preserve">по государственной пошлине за </w:t>
      </w:r>
      <w:r w:rsidR="00221E1C">
        <w:rPr>
          <w:rFonts w:ascii="Times New Roman" w:hAnsi="Times New Roman" w:cs="Times New Roman"/>
          <w:sz w:val="24"/>
          <w:szCs w:val="24"/>
        </w:rPr>
        <w:t xml:space="preserve">выдачу разрешения на установку рекламной конструкции </w:t>
      </w:r>
      <w:r w:rsidR="00CF54E0">
        <w:rPr>
          <w:rFonts w:ascii="Times New Roman" w:hAnsi="Times New Roman" w:cs="Times New Roman"/>
          <w:sz w:val="24"/>
          <w:szCs w:val="24"/>
        </w:rPr>
        <w:t>на 25,0</w:t>
      </w:r>
      <w:r w:rsidR="00221E1C">
        <w:rPr>
          <w:rFonts w:ascii="Times New Roman" w:hAnsi="Times New Roman" w:cs="Times New Roman"/>
          <w:sz w:val="24"/>
          <w:szCs w:val="24"/>
        </w:rPr>
        <w:t xml:space="preserve">%; </w:t>
      </w:r>
      <w:r w:rsidR="008C5710" w:rsidRPr="000430CD">
        <w:rPr>
          <w:rFonts w:ascii="Times New Roman" w:hAnsi="Times New Roman" w:cs="Times New Roman"/>
          <w:sz w:val="24"/>
          <w:szCs w:val="24"/>
        </w:rPr>
        <w:t>по государственной пошлине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</w:t>
      </w:r>
      <w:r w:rsidR="008B10F7" w:rsidRPr="000430CD">
        <w:rPr>
          <w:rFonts w:ascii="Times New Roman" w:hAnsi="Times New Roman" w:cs="Times New Roman"/>
          <w:sz w:val="24"/>
          <w:szCs w:val="24"/>
        </w:rPr>
        <w:t xml:space="preserve">ли) крупногабаритных </w:t>
      </w:r>
      <w:r w:rsidR="008B10F7" w:rsidRPr="00504296">
        <w:rPr>
          <w:rFonts w:ascii="Times New Roman" w:hAnsi="Times New Roman" w:cs="Times New Roman"/>
          <w:sz w:val="24"/>
          <w:szCs w:val="24"/>
        </w:rPr>
        <w:t xml:space="preserve">грузов на </w:t>
      </w:r>
      <w:r w:rsidR="00CF54E0">
        <w:rPr>
          <w:rFonts w:ascii="Times New Roman" w:hAnsi="Times New Roman" w:cs="Times New Roman"/>
          <w:sz w:val="24"/>
          <w:szCs w:val="24"/>
        </w:rPr>
        <w:t>35,3</w:t>
      </w:r>
      <w:r w:rsidR="008C5710" w:rsidRPr="00504296">
        <w:rPr>
          <w:rFonts w:ascii="Times New Roman" w:hAnsi="Times New Roman" w:cs="Times New Roman"/>
          <w:sz w:val="24"/>
          <w:szCs w:val="24"/>
        </w:rPr>
        <w:t>%.</w:t>
      </w:r>
      <w:r w:rsidR="00697242" w:rsidRPr="005042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280" w:rsidRDefault="00EE1280" w:rsidP="000B7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92F" w:rsidRDefault="00731DF0" w:rsidP="00BE3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D5D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B31ECD">
        <w:rPr>
          <w:rFonts w:ascii="Times New Roman" w:hAnsi="Times New Roman" w:cs="Times New Roman"/>
          <w:b/>
          <w:sz w:val="28"/>
          <w:szCs w:val="28"/>
        </w:rPr>
        <w:t>Неналоговые д</w:t>
      </w:r>
      <w:r w:rsidR="004C392F">
        <w:rPr>
          <w:rFonts w:ascii="Times New Roman" w:hAnsi="Times New Roman" w:cs="Times New Roman"/>
          <w:b/>
          <w:sz w:val="28"/>
          <w:szCs w:val="28"/>
        </w:rPr>
        <w:t xml:space="preserve">оходы бюджета Нерюнгринского района </w:t>
      </w:r>
    </w:p>
    <w:p w:rsidR="00B31ECD" w:rsidRDefault="00B31ECD" w:rsidP="004C3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7471" w:rsidRPr="00B04A2E" w:rsidRDefault="00B31ECD" w:rsidP="004C3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ECD">
        <w:rPr>
          <w:rFonts w:ascii="Times New Roman" w:hAnsi="Times New Roman" w:cs="Times New Roman"/>
          <w:sz w:val="24"/>
          <w:szCs w:val="24"/>
        </w:rPr>
        <w:t>Неналоговы</w:t>
      </w:r>
      <w:r>
        <w:rPr>
          <w:rFonts w:ascii="Times New Roman" w:hAnsi="Times New Roman" w:cs="Times New Roman"/>
          <w:sz w:val="24"/>
          <w:szCs w:val="24"/>
        </w:rPr>
        <w:t>х д</w:t>
      </w:r>
      <w:r w:rsidR="008C5710" w:rsidRPr="00E95D5D">
        <w:rPr>
          <w:rFonts w:ascii="Times New Roman" w:hAnsi="Times New Roman" w:cs="Times New Roman"/>
          <w:sz w:val="24"/>
          <w:szCs w:val="24"/>
        </w:rPr>
        <w:t>оходов</w:t>
      </w:r>
      <w:r w:rsidR="00445493">
        <w:rPr>
          <w:rFonts w:ascii="Times New Roman" w:hAnsi="Times New Roman" w:cs="Times New Roman"/>
          <w:sz w:val="24"/>
          <w:szCs w:val="24"/>
        </w:rPr>
        <w:t xml:space="preserve"> </w:t>
      </w:r>
      <w:r w:rsidR="0012546D" w:rsidRPr="00E95D5D">
        <w:rPr>
          <w:rFonts w:ascii="Times New Roman" w:hAnsi="Times New Roman" w:cs="Times New Roman"/>
          <w:sz w:val="24"/>
          <w:szCs w:val="24"/>
        </w:rPr>
        <w:t xml:space="preserve">в бюджет Нерюнгринского района </w:t>
      </w:r>
      <w:r w:rsidR="008C3A1F">
        <w:rPr>
          <w:rFonts w:ascii="Times New Roman" w:hAnsi="Times New Roman" w:cs="Times New Roman"/>
          <w:sz w:val="24"/>
          <w:szCs w:val="24"/>
        </w:rPr>
        <w:t>по состоянию на 01.0</w:t>
      </w:r>
      <w:r w:rsidR="006F39B6">
        <w:rPr>
          <w:rFonts w:ascii="Times New Roman" w:hAnsi="Times New Roman" w:cs="Times New Roman"/>
          <w:sz w:val="24"/>
          <w:szCs w:val="24"/>
        </w:rPr>
        <w:t>4</w:t>
      </w:r>
      <w:r w:rsidR="00BE3ECE" w:rsidRPr="00E95D5D">
        <w:rPr>
          <w:rFonts w:ascii="Times New Roman" w:hAnsi="Times New Roman" w:cs="Times New Roman"/>
          <w:sz w:val="24"/>
          <w:szCs w:val="24"/>
        </w:rPr>
        <w:t>.20</w:t>
      </w:r>
      <w:r w:rsidR="003E30C6">
        <w:rPr>
          <w:rFonts w:ascii="Times New Roman" w:hAnsi="Times New Roman" w:cs="Times New Roman"/>
          <w:sz w:val="24"/>
          <w:szCs w:val="24"/>
        </w:rPr>
        <w:t>20</w:t>
      </w:r>
      <w:r w:rsidR="0012546D" w:rsidRPr="00E95D5D">
        <w:rPr>
          <w:rFonts w:ascii="Times New Roman" w:hAnsi="Times New Roman" w:cs="Times New Roman"/>
          <w:sz w:val="24"/>
          <w:szCs w:val="24"/>
        </w:rPr>
        <w:t xml:space="preserve"> год</w:t>
      </w:r>
      <w:r w:rsidR="00BE3ECE" w:rsidRPr="00E95D5D">
        <w:rPr>
          <w:rFonts w:ascii="Times New Roman" w:hAnsi="Times New Roman" w:cs="Times New Roman"/>
          <w:sz w:val="24"/>
          <w:szCs w:val="24"/>
        </w:rPr>
        <w:t>а</w:t>
      </w:r>
      <w:r w:rsidR="0012546D" w:rsidRPr="00E95D5D">
        <w:rPr>
          <w:rFonts w:ascii="Times New Roman" w:hAnsi="Times New Roman" w:cs="Times New Roman"/>
          <w:sz w:val="24"/>
          <w:szCs w:val="24"/>
        </w:rPr>
        <w:t xml:space="preserve"> </w:t>
      </w:r>
      <w:r w:rsidR="008C5710" w:rsidRPr="00B04A2E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0E7CE9" w:rsidRPr="00B04A2E">
        <w:rPr>
          <w:rFonts w:ascii="Times New Roman" w:hAnsi="Times New Roman" w:cs="Times New Roman"/>
          <w:sz w:val="24"/>
          <w:szCs w:val="24"/>
        </w:rPr>
        <w:t>2</w:t>
      </w:r>
      <w:r w:rsidR="00B04A2E">
        <w:rPr>
          <w:rFonts w:ascii="Times New Roman" w:hAnsi="Times New Roman" w:cs="Times New Roman"/>
          <w:sz w:val="24"/>
          <w:szCs w:val="24"/>
        </w:rPr>
        <w:t>1 154,6</w:t>
      </w:r>
      <w:r w:rsidR="00DD122A" w:rsidRPr="00B04A2E">
        <w:rPr>
          <w:rFonts w:ascii="Times New Roman" w:hAnsi="Times New Roman" w:cs="Times New Roman"/>
          <w:sz w:val="24"/>
          <w:szCs w:val="24"/>
        </w:rPr>
        <w:t xml:space="preserve"> </w:t>
      </w:r>
      <w:r w:rsidR="009C152B" w:rsidRPr="00B04A2E">
        <w:rPr>
          <w:rFonts w:ascii="Times New Roman" w:hAnsi="Times New Roman" w:cs="Times New Roman"/>
          <w:sz w:val="24"/>
          <w:szCs w:val="24"/>
        </w:rPr>
        <w:t>тыс. рублей</w:t>
      </w:r>
      <w:r w:rsidR="00DD122A" w:rsidRPr="00B04A2E">
        <w:rPr>
          <w:rFonts w:ascii="Times New Roman" w:hAnsi="Times New Roman" w:cs="Times New Roman"/>
          <w:sz w:val="24"/>
          <w:szCs w:val="24"/>
        </w:rPr>
        <w:t>,</w:t>
      </w:r>
      <w:r w:rsidR="009C152B" w:rsidRPr="00B04A2E">
        <w:rPr>
          <w:rFonts w:ascii="Times New Roman" w:hAnsi="Times New Roman" w:cs="Times New Roman"/>
          <w:sz w:val="24"/>
          <w:szCs w:val="24"/>
        </w:rPr>
        <w:t xml:space="preserve"> при</w:t>
      </w:r>
      <w:r w:rsidR="00BE3ECE" w:rsidRPr="00B04A2E">
        <w:rPr>
          <w:rFonts w:ascii="Times New Roman" w:hAnsi="Times New Roman" w:cs="Times New Roman"/>
          <w:sz w:val="24"/>
          <w:szCs w:val="24"/>
        </w:rPr>
        <w:t xml:space="preserve"> годово</w:t>
      </w:r>
      <w:r w:rsidR="008B199B" w:rsidRPr="00B04A2E">
        <w:rPr>
          <w:rFonts w:ascii="Times New Roman" w:hAnsi="Times New Roman" w:cs="Times New Roman"/>
          <w:sz w:val="24"/>
          <w:szCs w:val="24"/>
        </w:rPr>
        <w:t>м</w:t>
      </w:r>
      <w:r w:rsidR="00BE3ECE" w:rsidRPr="00B04A2E">
        <w:rPr>
          <w:rFonts w:ascii="Times New Roman" w:hAnsi="Times New Roman" w:cs="Times New Roman"/>
          <w:sz w:val="24"/>
          <w:szCs w:val="24"/>
        </w:rPr>
        <w:t xml:space="preserve"> уточненном</w:t>
      </w:r>
      <w:r w:rsidR="009C152B" w:rsidRPr="00B04A2E">
        <w:rPr>
          <w:rFonts w:ascii="Times New Roman" w:hAnsi="Times New Roman" w:cs="Times New Roman"/>
          <w:sz w:val="24"/>
          <w:szCs w:val="24"/>
        </w:rPr>
        <w:t xml:space="preserve"> плане </w:t>
      </w:r>
      <w:r w:rsidR="009F1DE3">
        <w:rPr>
          <w:rFonts w:ascii="Times New Roman" w:hAnsi="Times New Roman" w:cs="Times New Roman"/>
          <w:sz w:val="24"/>
          <w:szCs w:val="24"/>
        </w:rPr>
        <w:t>76 665,8</w:t>
      </w:r>
      <w:r w:rsidR="008C5710" w:rsidRPr="00B04A2E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732275" w:rsidRPr="00B04A2E">
        <w:rPr>
          <w:rFonts w:ascii="Times New Roman" w:hAnsi="Times New Roman" w:cs="Times New Roman"/>
          <w:sz w:val="24"/>
          <w:szCs w:val="24"/>
        </w:rPr>
        <w:t xml:space="preserve">исполнение неналоговых доходов за январь – </w:t>
      </w:r>
      <w:r w:rsidR="004224B7" w:rsidRPr="00B04A2E">
        <w:rPr>
          <w:rFonts w:ascii="Times New Roman" w:hAnsi="Times New Roman" w:cs="Times New Roman"/>
          <w:sz w:val="24"/>
          <w:szCs w:val="24"/>
        </w:rPr>
        <w:t>март</w:t>
      </w:r>
      <w:r w:rsidR="00732275" w:rsidRPr="00B04A2E">
        <w:rPr>
          <w:rFonts w:ascii="Times New Roman" w:hAnsi="Times New Roman" w:cs="Times New Roman"/>
          <w:sz w:val="24"/>
          <w:szCs w:val="24"/>
        </w:rPr>
        <w:t xml:space="preserve"> 20</w:t>
      </w:r>
      <w:r w:rsidR="00195499" w:rsidRPr="00B04A2E">
        <w:rPr>
          <w:rFonts w:ascii="Times New Roman" w:hAnsi="Times New Roman" w:cs="Times New Roman"/>
          <w:sz w:val="24"/>
          <w:szCs w:val="24"/>
        </w:rPr>
        <w:t>20</w:t>
      </w:r>
      <w:r w:rsidR="00732275" w:rsidRPr="00B04A2E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9F1DE3">
        <w:rPr>
          <w:rFonts w:ascii="Times New Roman" w:hAnsi="Times New Roman" w:cs="Times New Roman"/>
          <w:sz w:val="24"/>
          <w:szCs w:val="24"/>
        </w:rPr>
        <w:t>27,6</w:t>
      </w:r>
      <w:r w:rsidR="008C5710" w:rsidRPr="00B04A2E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2207FB" w:rsidRDefault="002207FB" w:rsidP="004C3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A2E">
        <w:rPr>
          <w:rFonts w:ascii="Times New Roman" w:hAnsi="Times New Roman" w:cs="Times New Roman"/>
          <w:sz w:val="24"/>
          <w:szCs w:val="24"/>
        </w:rPr>
        <w:t xml:space="preserve">Анализ исполнения </w:t>
      </w:r>
      <w:r w:rsidR="008B199B" w:rsidRPr="00B04A2E">
        <w:rPr>
          <w:rFonts w:ascii="Times New Roman" w:hAnsi="Times New Roman" w:cs="Times New Roman"/>
          <w:sz w:val="24"/>
          <w:szCs w:val="24"/>
        </w:rPr>
        <w:t xml:space="preserve">неналоговых </w:t>
      </w:r>
      <w:r w:rsidR="004C392F" w:rsidRPr="00B04A2E">
        <w:rPr>
          <w:rFonts w:ascii="Times New Roman" w:hAnsi="Times New Roman" w:cs="Times New Roman"/>
          <w:sz w:val="24"/>
          <w:szCs w:val="24"/>
        </w:rPr>
        <w:t>д</w:t>
      </w:r>
      <w:r w:rsidRPr="00B04A2E">
        <w:rPr>
          <w:rFonts w:ascii="Times New Roman" w:hAnsi="Times New Roman" w:cs="Times New Roman"/>
          <w:sz w:val="24"/>
          <w:szCs w:val="24"/>
        </w:rPr>
        <w:t>оходов</w:t>
      </w:r>
      <w:r w:rsidR="004C392F" w:rsidRPr="00B04A2E">
        <w:rPr>
          <w:rFonts w:ascii="Times New Roman" w:hAnsi="Times New Roman" w:cs="Times New Roman"/>
          <w:sz w:val="24"/>
          <w:szCs w:val="24"/>
        </w:rPr>
        <w:t xml:space="preserve"> за я</w:t>
      </w:r>
      <w:r w:rsidR="003C3F58" w:rsidRPr="00B04A2E">
        <w:rPr>
          <w:rFonts w:ascii="Times New Roman" w:hAnsi="Times New Roman" w:cs="Times New Roman"/>
          <w:sz w:val="24"/>
          <w:szCs w:val="24"/>
        </w:rPr>
        <w:t xml:space="preserve">нварь – </w:t>
      </w:r>
      <w:r w:rsidR="00BF49EA" w:rsidRPr="00B04A2E">
        <w:rPr>
          <w:rFonts w:ascii="Times New Roman" w:hAnsi="Times New Roman" w:cs="Times New Roman"/>
          <w:sz w:val="24"/>
          <w:szCs w:val="24"/>
        </w:rPr>
        <w:t xml:space="preserve">март </w:t>
      </w:r>
      <w:r w:rsidR="006C18C3" w:rsidRPr="00B04A2E">
        <w:rPr>
          <w:rFonts w:ascii="Times New Roman" w:hAnsi="Times New Roman" w:cs="Times New Roman"/>
          <w:sz w:val="24"/>
          <w:szCs w:val="24"/>
        </w:rPr>
        <w:t>20</w:t>
      </w:r>
      <w:r w:rsidR="00402647" w:rsidRPr="00B04A2E">
        <w:rPr>
          <w:rFonts w:ascii="Times New Roman" w:hAnsi="Times New Roman" w:cs="Times New Roman"/>
          <w:sz w:val="24"/>
          <w:szCs w:val="24"/>
        </w:rPr>
        <w:t>20</w:t>
      </w:r>
      <w:r w:rsidR="006C18C3" w:rsidRPr="00B04A2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04A2E">
        <w:rPr>
          <w:rFonts w:ascii="Times New Roman" w:hAnsi="Times New Roman" w:cs="Times New Roman"/>
          <w:sz w:val="24"/>
          <w:szCs w:val="24"/>
        </w:rPr>
        <w:t xml:space="preserve"> представлен</w:t>
      </w:r>
      <w:r w:rsidRPr="00445493">
        <w:rPr>
          <w:rFonts w:ascii="Times New Roman" w:hAnsi="Times New Roman" w:cs="Times New Roman"/>
          <w:sz w:val="24"/>
          <w:szCs w:val="24"/>
        </w:rPr>
        <w:t xml:space="preserve"> в таблице</w:t>
      </w:r>
      <w:r w:rsidR="00445493">
        <w:rPr>
          <w:rFonts w:ascii="Times New Roman" w:hAnsi="Times New Roman" w:cs="Times New Roman"/>
          <w:sz w:val="24"/>
          <w:szCs w:val="24"/>
        </w:rPr>
        <w:t>:</w:t>
      </w:r>
    </w:p>
    <w:p w:rsidR="002207FB" w:rsidRPr="00DC7EDC" w:rsidRDefault="002207FB" w:rsidP="00DC7EDC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DC7ED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9C152B" w:rsidRPr="00DC7EDC">
        <w:rPr>
          <w:rFonts w:ascii="Times New Roman" w:hAnsi="Times New Roman" w:cs="Times New Roman"/>
        </w:rPr>
        <w:t xml:space="preserve">     </w:t>
      </w:r>
      <w:r w:rsidRPr="00DC7EDC">
        <w:rPr>
          <w:rFonts w:ascii="Times New Roman" w:hAnsi="Times New Roman" w:cs="Times New Roman"/>
        </w:rPr>
        <w:t>тыс. руб</w:t>
      </w:r>
      <w:r w:rsidR="009C152B" w:rsidRPr="00DC7EDC">
        <w:rPr>
          <w:rFonts w:ascii="Times New Roman" w:hAnsi="Times New Roman" w:cs="Times New Roman"/>
        </w:rPr>
        <w:t>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560"/>
        <w:gridCol w:w="1417"/>
        <w:gridCol w:w="1559"/>
      </w:tblGrid>
      <w:tr w:rsidR="00326B6C" w:rsidRPr="00C4452F" w:rsidTr="00C16890">
        <w:trPr>
          <w:trHeight w:val="7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6C" w:rsidRPr="00C4452F" w:rsidRDefault="00326B6C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6C" w:rsidRPr="00C4452F" w:rsidRDefault="00326B6C" w:rsidP="004026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Уточненный план на 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</w:t>
            </w:r>
            <w:r w:rsidR="004026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  <w:r w:rsidR="008F42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г.                 (</w:t>
            </w:r>
            <w:r w:rsidR="008F421D" w:rsidRPr="00690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</w:t>
            </w:r>
            <w:r w:rsidR="008F42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="008F421D" w:rsidRPr="00690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0503117</w:t>
            </w:r>
            <w:r w:rsidR="008F42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6C" w:rsidRPr="00C4452F" w:rsidRDefault="00326B6C" w:rsidP="004026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Исполнение </w:t>
            </w:r>
            <w:r w:rsidR="008F42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</w:t>
            </w: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5F7B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</w:t>
            </w:r>
            <w:r w:rsidR="004026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  <w:r w:rsidR="008F42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6C" w:rsidRPr="00C4452F" w:rsidRDefault="00326B6C" w:rsidP="00C168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Отклонение плана                         </w:t>
            </w:r>
            <w:r w:rsidRPr="006E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(гр. </w:t>
            </w:r>
            <w:r w:rsidR="008E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  <w:r w:rsidRPr="006E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- гр.</w:t>
            </w:r>
            <w:r w:rsidR="008E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2</w:t>
            </w:r>
            <w:r w:rsidRPr="006E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6C" w:rsidRPr="00C4452F" w:rsidRDefault="00326B6C" w:rsidP="00C168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% исполнения </w:t>
            </w:r>
            <w:r w:rsidR="00C1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</w:t>
            </w: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 уточненному плану</w:t>
            </w:r>
          </w:p>
        </w:tc>
      </w:tr>
      <w:tr w:rsidR="007416FC" w:rsidRPr="00C4452F" w:rsidTr="00C16890">
        <w:trPr>
          <w:trHeight w:val="1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6FC" w:rsidRPr="00C4452F" w:rsidRDefault="007416FC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6FC" w:rsidRPr="00C4452F" w:rsidRDefault="005F7B6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6FC" w:rsidRPr="00C4452F" w:rsidRDefault="005F7B6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6FC" w:rsidRPr="00C4452F" w:rsidRDefault="005F7B6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6FC" w:rsidRPr="00C4452F" w:rsidRDefault="005F7B6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8B199B" w:rsidRPr="00C4452F" w:rsidTr="00C16890">
        <w:trPr>
          <w:trHeight w:val="45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99B" w:rsidRPr="008B199B" w:rsidRDefault="008B199B" w:rsidP="008B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99B">
              <w:rPr>
                <w:rFonts w:ascii="Times New Roman" w:hAnsi="Times New Roman" w:cs="Times New Roman"/>
                <w:b/>
                <w:sz w:val="18"/>
                <w:szCs w:val="18"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99B" w:rsidRDefault="008032E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76 665,8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99B" w:rsidRDefault="008032E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21 154,6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99B" w:rsidRDefault="00B04A2E" w:rsidP="008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="008032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55 511,2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99B" w:rsidRDefault="00B04A2E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27,6</w:t>
            </w:r>
          </w:p>
        </w:tc>
      </w:tr>
      <w:tr w:rsidR="00402647" w:rsidRPr="00C4452F" w:rsidTr="00F0071B">
        <w:trPr>
          <w:trHeight w:val="7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647" w:rsidRPr="003D459F" w:rsidRDefault="006C1177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647" w:rsidRDefault="00B7562B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647" w:rsidRDefault="00B7562B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647" w:rsidRDefault="00B7562B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-374,9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647" w:rsidRDefault="00B7562B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416FC" w:rsidRPr="00C4452F" w:rsidTr="00C16890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6FC" w:rsidRPr="003D459F" w:rsidRDefault="007416FC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4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Проценты, полученные от предоставления бюджетных кредитов внутри страны</w:t>
            </w:r>
            <w:r w:rsidR="000608C3" w:rsidRPr="003D4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C" w:rsidRPr="00C4452F" w:rsidRDefault="00B7562B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C" w:rsidRPr="00C4452F" w:rsidRDefault="00B7562B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C" w:rsidRPr="00C4452F" w:rsidRDefault="00B7562B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C" w:rsidRPr="00C4452F" w:rsidRDefault="00B7562B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E7CE9" w:rsidRPr="00C4452F" w:rsidTr="00C61D93">
        <w:trPr>
          <w:trHeight w:val="2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E9" w:rsidRPr="003D459F" w:rsidRDefault="006C6800" w:rsidP="00C6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C6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CE9" w:rsidRPr="00C4452F" w:rsidRDefault="003D5AD6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2 260,0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CE9" w:rsidRPr="00C4452F" w:rsidRDefault="003D5AD6" w:rsidP="000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="000249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0249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CE9" w:rsidRPr="00C4452F" w:rsidRDefault="003D5AD6" w:rsidP="0080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-2 055,</w:t>
            </w:r>
            <w:r w:rsidR="008032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CE9" w:rsidRPr="00C4452F" w:rsidRDefault="003D5AD6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9,1</w:t>
            </w:r>
          </w:p>
        </w:tc>
      </w:tr>
      <w:tr w:rsidR="00B60723" w:rsidRPr="00C4452F" w:rsidTr="00C16890">
        <w:trPr>
          <w:trHeight w:val="5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723" w:rsidRPr="003D459F" w:rsidRDefault="006C6800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8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3" w:rsidRDefault="00F46E56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18 993,2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3" w:rsidRDefault="00F46E56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5 171,8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3" w:rsidRDefault="00F46E56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-13 821,4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3" w:rsidRPr="00F96038" w:rsidRDefault="00F46E56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27,2</w:t>
            </w:r>
          </w:p>
        </w:tc>
      </w:tr>
      <w:tr w:rsidR="00B60723" w:rsidRPr="00C4452F" w:rsidTr="00C16890">
        <w:trPr>
          <w:trHeight w:val="5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723" w:rsidRPr="003D459F" w:rsidRDefault="00627A7D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27A7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4 503,0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3" w:rsidRDefault="00627A7D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4 503,0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3" w:rsidRDefault="00627A7D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3" w:rsidRDefault="00627A7D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-3 780,2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3" w:rsidRPr="00F96038" w:rsidRDefault="00FA5F39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</w:t>
            </w:r>
          </w:p>
        </w:tc>
      </w:tr>
      <w:tr w:rsidR="00FE7ABA" w:rsidRPr="00C4452F" w:rsidTr="00FE7ABA">
        <w:trPr>
          <w:trHeight w:val="3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ABA" w:rsidRPr="003D459F" w:rsidRDefault="00A958B2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58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ABA" w:rsidRDefault="003C424C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ABA" w:rsidRDefault="003C424C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ABA" w:rsidRDefault="003C424C" w:rsidP="003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ABA" w:rsidRPr="00F96038" w:rsidRDefault="003C424C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29,6</w:t>
            </w:r>
          </w:p>
        </w:tc>
      </w:tr>
      <w:tr w:rsidR="004F2E4C" w:rsidRPr="00C4452F" w:rsidTr="001D630C">
        <w:trPr>
          <w:trHeight w:val="4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E4C" w:rsidRPr="001D630C" w:rsidRDefault="00A958B2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58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Pr="00C4452F" w:rsidRDefault="003C424C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7 972,3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Pr="00C4452F" w:rsidRDefault="003C424C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2 108,9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Pr="00C4452F" w:rsidRDefault="0045361A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-5 863,4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Pr="00F96038" w:rsidRDefault="0045361A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26,5</w:t>
            </w:r>
          </w:p>
        </w:tc>
      </w:tr>
      <w:tr w:rsidR="004F2E4C" w:rsidRPr="00C4452F" w:rsidTr="00B76D0D">
        <w:trPr>
          <w:trHeight w:val="10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4C" w:rsidRPr="00C4452F" w:rsidRDefault="00B76D0D" w:rsidP="002E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перечисления части прибыли</w:t>
            </w:r>
            <w:r w:rsidR="00B61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B61B77" w:rsidRPr="00B76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остающейся после уплаты налогов и </w:t>
            </w:r>
            <w:r w:rsidR="00B61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иных </w:t>
            </w:r>
            <w:r w:rsidR="00B61B77" w:rsidRPr="00B76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обязательных платежей</w:t>
            </w:r>
            <w:r w:rsidRPr="00B76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муниципальных унитарных предприятий, </w:t>
            </w:r>
            <w:r w:rsidR="002E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созданных муниципальными районами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Default="002E72B3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Default="002E72B3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Pr="00C4452F" w:rsidRDefault="002E72B3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-387,5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Pr="00F96038" w:rsidRDefault="002E72B3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E647C" w:rsidRPr="00C4452F" w:rsidTr="006D0F50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7C" w:rsidRPr="00225B63" w:rsidRDefault="002602C4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02C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47C" w:rsidRDefault="00E86E80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47C" w:rsidRDefault="00E86E80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47C" w:rsidRDefault="00E86E80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-392,3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47C" w:rsidRPr="00F96038" w:rsidRDefault="00E86E80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</w:t>
            </w:r>
          </w:p>
        </w:tc>
      </w:tr>
      <w:tr w:rsidR="001E13C9" w:rsidRPr="00C4452F" w:rsidTr="006D0F50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C9" w:rsidRPr="00225B63" w:rsidRDefault="002602C4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602C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C9" w:rsidRDefault="00213D26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30 884,3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C9" w:rsidRDefault="00213D26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5 364,8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C9" w:rsidRDefault="00213D26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-25 519,5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C9" w:rsidRPr="00F96038" w:rsidRDefault="00213D26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</w:t>
            </w:r>
          </w:p>
        </w:tc>
      </w:tr>
      <w:tr w:rsidR="0010781C" w:rsidRPr="00C4452F" w:rsidTr="006D0F50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81C" w:rsidRDefault="00C91362" w:rsidP="006A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13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81C" w:rsidRDefault="00BE4A7B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9 594,2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81C" w:rsidRDefault="00BE4A7B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2 914,1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81C" w:rsidRDefault="00BE4A7B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-6 680,1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81C" w:rsidRPr="00F96038" w:rsidRDefault="00014358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30,4</w:t>
            </w:r>
          </w:p>
        </w:tc>
      </w:tr>
      <w:tr w:rsidR="00E73C8C" w:rsidRPr="00C4452F" w:rsidTr="006D0F50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8C" w:rsidRDefault="00CF4B4E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4B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Доходы от реализации иного имущества, находящегося в собственности муниципальных районов (за </w:t>
            </w:r>
            <w:r w:rsidRPr="00CF4B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Default="004E7577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49,4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Default="004E7577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Default="00823746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Pr="00F96038" w:rsidRDefault="00823746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</w:tr>
      <w:tr w:rsidR="00C91362" w:rsidRPr="00C4452F" w:rsidTr="006D0F50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362" w:rsidRPr="00A631F0" w:rsidRDefault="00242F8D" w:rsidP="0033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42F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362" w:rsidRDefault="00242F8D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362" w:rsidRDefault="00242F8D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362" w:rsidRDefault="00242F8D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362" w:rsidRDefault="00242F8D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73C8C" w:rsidRPr="00C4452F" w:rsidTr="006D0F50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8C" w:rsidRDefault="00A631F0" w:rsidP="0033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31F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продажи земельных участков,</w:t>
            </w:r>
            <w:r w:rsidR="0082374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государственная собственность на которые </w:t>
            </w:r>
            <w:r w:rsidR="00333A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не разграничена и которые расположены </w:t>
            </w:r>
            <w:r w:rsidRPr="00A631F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333A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границах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Default="00C83780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983,1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Default="00C83780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Default="00C83780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-790,0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Pr="00F96038" w:rsidRDefault="00C83780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19,6</w:t>
            </w:r>
          </w:p>
        </w:tc>
      </w:tr>
      <w:tr w:rsidR="008D4428" w:rsidRPr="00C4452F" w:rsidTr="006D0F50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28" w:rsidRPr="00693ED5" w:rsidRDefault="00B1093C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109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28" w:rsidRDefault="00B1093C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28" w:rsidRDefault="00B1093C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28" w:rsidRDefault="00B1093C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28" w:rsidRDefault="00B1093C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631F0" w:rsidRPr="00C4452F" w:rsidTr="006D0F50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1F0" w:rsidRDefault="00693ED5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93E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Денежные взыскания (штрафы) за нарушение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1F0" w:rsidRDefault="00CE70BC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1F0" w:rsidRDefault="00CE70BC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4 327,0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1F0" w:rsidRDefault="00CE70BC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4 327,0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1F0" w:rsidRDefault="00CE70BC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73C8C" w:rsidRPr="00C4452F" w:rsidTr="006D0F50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8C" w:rsidRDefault="00693ED5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93E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Default="00547CD5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Default="00547CD5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-187,0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Default="00547CD5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-187,0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Default="00547CD5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FE7ABA" w:rsidRDefault="00FE7ABA" w:rsidP="00DC7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1285" w:rsidRDefault="004C392F" w:rsidP="00DC7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33">
        <w:rPr>
          <w:rFonts w:ascii="Times New Roman" w:hAnsi="Times New Roman" w:cs="Times New Roman"/>
          <w:sz w:val="24"/>
          <w:szCs w:val="24"/>
        </w:rPr>
        <w:t>Исполнение плановых назначений поступления в бюджет Нерюнгринского района доходов от использования имущества</w:t>
      </w:r>
      <w:r w:rsidR="00173342" w:rsidRPr="00EB1133">
        <w:rPr>
          <w:rFonts w:ascii="Times New Roman" w:hAnsi="Times New Roman" w:cs="Times New Roman"/>
          <w:sz w:val="24"/>
          <w:szCs w:val="24"/>
        </w:rPr>
        <w:t xml:space="preserve"> </w:t>
      </w:r>
      <w:r w:rsidR="007652FF" w:rsidRPr="00EB1133">
        <w:rPr>
          <w:rFonts w:ascii="Times New Roman" w:hAnsi="Times New Roman" w:cs="Times New Roman"/>
          <w:sz w:val="24"/>
          <w:szCs w:val="24"/>
        </w:rPr>
        <w:t xml:space="preserve">за </w:t>
      </w:r>
      <w:r w:rsidR="005D149D" w:rsidRPr="00EB1133">
        <w:rPr>
          <w:rFonts w:ascii="Times New Roman" w:hAnsi="Times New Roman" w:cs="Times New Roman"/>
          <w:sz w:val="24"/>
          <w:szCs w:val="24"/>
        </w:rPr>
        <w:t xml:space="preserve">январь – </w:t>
      </w:r>
      <w:r w:rsidR="006E3A6C">
        <w:rPr>
          <w:rFonts w:ascii="Times New Roman" w:hAnsi="Times New Roman" w:cs="Times New Roman"/>
          <w:sz w:val="24"/>
          <w:szCs w:val="24"/>
        </w:rPr>
        <w:t>март</w:t>
      </w:r>
      <w:r w:rsidR="00DC7EDC" w:rsidRPr="00E95D5D">
        <w:rPr>
          <w:rFonts w:ascii="Times New Roman" w:hAnsi="Times New Roman" w:cs="Times New Roman"/>
          <w:sz w:val="24"/>
          <w:szCs w:val="24"/>
        </w:rPr>
        <w:t xml:space="preserve"> 20</w:t>
      </w:r>
      <w:r w:rsidR="00E822AD">
        <w:rPr>
          <w:rFonts w:ascii="Times New Roman" w:hAnsi="Times New Roman" w:cs="Times New Roman"/>
          <w:sz w:val="24"/>
          <w:szCs w:val="24"/>
        </w:rPr>
        <w:t>20</w:t>
      </w:r>
      <w:r w:rsidR="00DC7EDC" w:rsidRPr="00E95D5D">
        <w:rPr>
          <w:rFonts w:ascii="Times New Roman" w:hAnsi="Times New Roman" w:cs="Times New Roman"/>
          <w:sz w:val="24"/>
          <w:szCs w:val="24"/>
        </w:rPr>
        <w:t xml:space="preserve"> </w:t>
      </w:r>
      <w:r w:rsidR="005D149D" w:rsidRPr="00EB1133">
        <w:rPr>
          <w:rFonts w:ascii="Times New Roman" w:hAnsi="Times New Roman" w:cs="Times New Roman"/>
          <w:sz w:val="24"/>
          <w:szCs w:val="24"/>
        </w:rPr>
        <w:t xml:space="preserve"> года</w:t>
      </w:r>
      <w:r w:rsidR="00261285">
        <w:rPr>
          <w:rFonts w:ascii="Times New Roman" w:hAnsi="Times New Roman" w:cs="Times New Roman"/>
          <w:sz w:val="24"/>
          <w:szCs w:val="24"/>
        </w:rPr>
        <w:t>,</w:t>
      </w:r>
      <w:r w:rsidR="005D149D" w:rsidRPr="00EB1133">
        <w:rPr>
          <w:rFonts w:ascii="Times New Roman" w:hAnsi="Times New Roman" w:cs="Times New Roman"/>
          <w:sz w:val="24"/>
          <w:szCs w:val="24"/>
        </w:rPr>
        <w:t xml:space="preserve"> </w:t>
      </w:r>
      <w:r w:rsidR="0086592B" w:rsidRPr="00EB1133">
        <w:rPr>
          <w:rFonts w:ascii="Times New Roman" w:hAnsi="Times New Roman" w:cs="Times New Roman"/>
          <w:sz w:val="24"/>
          <w:szCs w:val="24"/>
        </w:rPr>
        <w:t>составило</w:t>
      </w:r>
      <w:r w:rsidR="005D149D" w:rsidRPr="00EB1133">
        <w:rPr>
          <w:rFonts w:ascii="Times New Roman" w:hAnsi="Times New Roman" w:cs="Times New Roman"/>
          <w:sz w:val="24"/>
          <w:szCs w:val="24"/>
        </w:rPr>
        <w:t xml:space="preserve"> </w:t>
      </w:r>
      <w:r w:rsidR="00D14853">
        <w:rPr>
          <w:rFonts w:ascii="Times New Roman" w:hAnsi="Times New Roman" w:cs="Times New Roman"/>
          <w:sz w:val="24"/>
          <w:szCs w:val="24"/>
        </w:rPr>
        <w:t>8 379,8</w:t>
      </w:r>
      <w:r w:rsidR="00E822AD" w:rsidRPr="00B04A2E">
        <w:rPr>
          <w:rFonts w:ascii="Times New Roman" w:hAnsi="Times New Roman" w:cs="Times New Roman"/>
          <w:sz w:val="24"/>
          <w:szCs w:val="24"/>
        </w:rPr>
        <w:t xml:space="preserve"> </w:t>
      </w:r>
      <w:r w:rsidR="00F65381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D14853">
        <w:rPr>
          <w:rFonts w:ascii="Times New Roman" w:hAnsi="Times New Roman" w:cs="Times New Roman"/>
          <w:sz w:val="24"/>
          <w:szCs w:val="24"/>
        </w:rPr>
        <w:t>23,8</w:t>
      </w:r>
      <w:r w:rsidR="002B6F84" w:rsidRPr="00EB1133">
        <w:rPr>
          <w:rFonts w:ascii="Times New Roman" w:hAnsi="Times New Roman" w:cs="Times New Roman"/>
          <w:sz w:val="24"/>
          <w:szCs w:val="24"/>
        </w:rPr>
        <w:t>%</w:t>
      </w:r>
      <w:r w:rsidR="00261285">
        <w:rPr>
          <w:rFonts w:ascii="Times New Roman" w:hAnsi="Times New Roman" w:cs="Times New Roman"/>
          <w:sz w:val="24"/>
          <w:szCs w:val="24"/>
        </w:rPr>
        <w:t>.</w:t>
      </w:r>
    </w:p>
    <w:p w:rsidR="00261285" w:rsidRDefault="00A71C90" w:rsidP="00EB1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CBA">
        <w:rPr>
          <w:rFonts w:ascii="Times New Roman" w:hAnsi="Times New Roman" w:cs="Times New Roman"/>
          <w:sz w:val="24"/>
          <w:szCs w:val="24"/>
        </w:rPr>
        <w:t xml:space="preserve">Наибольший процент </w:t>
      </w:r>
      <w:r w:rsidR="00C240B0" w:rsidRPr="00B143D8">
        <w:rPr>
          <w:rFonts w:ascii="Times New Roman" w:hAnsi="Times New Roman" w:cs="Times New Roman"/>
          <w:sz w:val="24"/>
          <w:szCs w:val="24"/>
        </w:rPr>
        <w:t>исполнени</w:t>
      </w:r>
      <w:r w:rsidR="00C240B0">
        <w:rPr>
          <w:rFonts w:ascii="Times New Roman" w:hAnsi="Times New Roman" w:cs="Times New Roman"/>
          <w:sz w:val="24"/>
          <w:szCs w:val="24"/>
        </w:rPr>
        <w:t>я</w:t>
      </w:r>
      <w:r w:rsidR="00C240B0" w:rsidRPr="00116CBA">
        <w:rPr>
          <w:rFonts w:ascii="Times New Roman" w:hAnsi="Times New Roman" w:cs="Times New Roman"/>
          <w:sz w:val="24"/>
          <w:szCs w:val="24"/>
        </w:rPr>
        <w:t xml:space="preserve"> </w:t>
      </w:r>
      <w:r w:rsidRPr="00116CBA">
        <w:rPr>
          <w:rFonts w:ascii="Times New Roman" w:hAnsi="Times New Roman" w:cs="Times New Roman"/>
          <w:sz w:val="24"/>
          <w:szCs w:val="24"/>
        </w:rPr>
        <w:t>к уточненному годовому плану</w:t>
      </w:r>
      <w:r w:rsidR="00261285" w:rsidRPr="00116CBA">
        <w:rPr>
          <w:rFonts w:ascii="Times New Roman" w:hAnsi="Times New Roman" w:cs="Times New Roman"/>
          <w:sz w:val="24"/>
          <w:szCs w:val="24"/>
        </w:rPr>
        <w:t xml:space="preserve"> наблюдается по следующим доходам, поступающим от использования имущества:</w:t>
      </w:r>
    </w:p>
    <w:p w:rsidR="0037481E" w:rsidRDefault="00261285" w:rsidP="0005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CBA">
        <w:rPr>
          <w:rFonts w:ascii="Times New Roman" w:hAnsi="Times New Roman" w:cs="Times New Roman"/>
          <w:sz w:val="24"/>
          <w:szCs w:val="24"/>
        </w:rPr>
        <w:t xml:space="preserve">1. </w:t>
      </w:r>
      <w:r w:rsidR="0037481E" w:rsidRPr="0037481E">
        <w:rPr>
          <w:rFonts w:ascii="Times New Roman" w:hAnsi="Times New Roman" w:cs="Times New Roman"/>
          <w:sz w:val="24"/>
          <w:szCs w:val="24"/>
        </w:rPr>
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</w:r>
      <w:r w:rsidR="0037481E">
        <w:rPr>
          <w:rFonts w:ascii="Times New Roman" w:hAnsi="Times New Roman" w:cs="Times New Roman"/>
          <w:sz w:val="24"/>
          <w:szCs w:val="24"/>
        </w:rPr>
        <w:t xml:space="preserve"> – 29,6%;</w:t>
      </w:r>
    </w:p>
    <w:p w:rsidR="00786201" w:rsidRPr="00FC4171" w:rsidRDefault="00786201" w:rsidP="00786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37481E" w:rsidRPr="00374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374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27,2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%.</w:t>
      </w:r>
    </w:p>
    <w:p w:rsidR="00786201" w:rsidRDefault="004568F3" w:rsidP="000555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="00375771" w:rsidRPr="003757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Доходы от сдачи в аренду имущества, составляющего казну муниципальных районов (за исключением земельных участков)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3757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26,5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%;</w:t>
      </w:r>
    </w:p>
    <w:p w:rsidR="00FA157E" w:rsidRDefault="00FC4171" w:rsidP="000555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FA157E" w:rsidRPr="00FA157E">
        <w:t xml:space="preserve"> </w:t>
      </w:r>
      <w:r w:rsidR="00375771" w:rsidRPr="00375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доходы от использования имущества и прав, находящихся в государственной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1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375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20,</w:t>
      </w:r>
      <w:r w:rsidR="00FA1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6%;</w:t>
      </w:r>
    </w:p>
    <w:p w:rsidR="005023D4" w:rsidRDefault="00FC4171" w:rsidP="005023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="00375771" w:rsidRPr="003757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Плата за негативное воздействие на окружающую среду</w:t>
      </w:r>
      <w:r w:rsidR="00502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57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502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57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17,4</w:t>
      </w:r>
      <w:r w:rsidR="00502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%.</w:t>
      </w:r>
    </w:p>
    <w:p w:rsidR="00E24B3C" w:rsidRPr="00116CBA" w:rsidRDefault="00E24B3C" w:rsidP="00D10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292" w:rsidRPr="003B0522" w:rsidRDefault="00CE67FF" w:rsidP="003B05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кассового исполнения неналоговых доходов бюджета Нерюнгринского района за </w:t>
      </w:r>
      <w:r w:rsidR="00D76A6B"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январь – </w:t>
      </w:r>
      <w:r w:rsidR="00812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  <w:r w:rsidR="00D76A6B"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041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D76A6B"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  <w:r w:rsidR="00D76A6B"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приведена в таблице: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111"/>
        <w:gridCol w:w="1842"/>
        <w:gridCol w:w="1701"/>
      </w:tblGrid>
      <w:tr w:rsidR="003B0522" w:rsidRPr="00712B1D" w:rsidTr="006C6435">
        <w:trPr>
          <w:trHeight w:val="34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22" w:rsidRPr="00712B1D" w:rsidRDefault="003B0522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22" w:rsidRPr="00D14F54" w:rsidRDefault="003B0522" w:rsidP="008F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r w:rsidRPr="00C4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01.0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C4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 г.</w:t>
            </w:r>
            <w:r w:rsidRPr="00C4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</w:t>
            </w:r>
            <w:r w:rsidRPr="00E226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22" w:rsidRPr="00D14F54" w:rsidRDefault="003B0522" w:rsidP="008F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Удельный вес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E03675" w:rsidRPr="00712B1D" w:rsidTr="006C6435">
        <w:trPr>
          <w:trHeight w:val="49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675" w:rsidRPr="003E429E" w:rsidRDefault="00E03675" w:rsidP="006C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675" w:rsidRDefault="00E03675" w:rsidP="0008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675" w:rsidRDefault="00E03675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500D" w:rsidRPr="00712B1D" w:rsidTr="006C6435">
        <w:trPr>
          <w:trHeight w:val="49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D" w:rsidRPr="003E429E" w:rsidRDefault="002D026C" w:rsidP="006C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Default="00565F27" w:rsidP="0008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Default="005C0BA3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C500D" w:rsidRPr="00712B1D" w:rsidTr="006C6435">
        <w:trPr>
          <w:trHeight w:val="49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D" w:rsidRPr="00086F37" w:rsidRDefault="00565F27" w:rsidP="006C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65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Default="00565F27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Default="005C0BA3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3C500D" w:rsidRPr="00712B1D" w:rsidTr="006C6435">
        <w:trPr>
          <w:trHeight w:val="3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D" w:rsidRPr="003E429E" w:rsidRDefault="00565F27" w:rsidP="0068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F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Default="00565F27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5 171,8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Default="005C0BA3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</w:t>
            </w:r>
          </w:p>
        </w:tc>
      </w:tr>
      <w:tr w:rsidR="003C500D" w:rsidRPr="00712B1D" w:rsidTr="006C6435">
        <w:trPr>
          <w:trHeight w:val="49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D" w:rsidRPr="003E429E" w:rsidRDefault="00565F27" w:rsidP="00B8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65F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учреждений)4 503,0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Default="00BA206A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Default="005C0BA3" w:rsidP="0040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  <w:tr w:rsidR="003C500D" w:rsidRPr="00712B1D" w:rsidTr="006C6435">
        <w:trPr>
          <w:trHeight w:val="49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D" w:rsidRPr="003E429E" w:rsidRDefault="00BA206A" w:rsidP="00B8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0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Default="00BA206A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Default="005C0BA3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712B1D" w:rsidRPr="00712B1D" w:rsidTr="006C6435">
        <w:trPr>
          <w:trHeight w:val="27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712B1D" w:rsidRDefault="00BA206A" w:rsidP="003E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712B1D" w:rsidRDefault="00BA206A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2 108,9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712B1D" w:rsidRDefault="005C0BA3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22B98" w:rsidRPr="00712B1D" w:rsidTr="006C6435">
        <w:trPr>
          <w:trHeight w:val="5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98" w:rsidRPr="00712B1D" w:rsidRDefault="00BA206A" w:rsidP="003E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Default="00BA206A" w:rsidP="00930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Pr="00712B1D" w:rsidRDefault="005C0BA3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22B98" w:rsidRPr="00712B1D" w:rsidTr="006C6435">
        <w:trPr>
          <w:trHeight w:val="5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98" w:rsidRPr="00712B1D" w:rsidRDefault="00BC6ACC" w:rsidP="003E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Default="00BC6ACC" w:rsidP="0007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Pr="00712B1D" w:rsidRDefault="005C0BA3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B22B98" w:rsidRPr="00712B1D" w:rsidTr="006C6435">
        <w:trPr>
          <w:trHeight w:val="30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98" w:rsidRPr="00712B1D" w:rsidRDefault="005A6F7E" w:rsidP="003E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Default="00BC6ACC" w:rsidP="0007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C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Pr="00712B1D" w:rsidRDefault="00A8542B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</w:t>
            </w:r>
          </w:p>
        </w:tc>
      </w:tr>
      <w:tr w:rsidR="00B22B98" w:rsidRPr="00712B1D" w:rsidTr="006C6435">
        <w:trPr>
          <w:trHeight w:val="28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98" w:rsidRPr="00712B1D" w:rsidRDefault="005A6F7E" w:rsidP="003E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Default="00BC6ACC" w:rsidP="0007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C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Pr="00712B1D" w:rsidRDefault="00A8542B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</w:tr>
      <w:tr w:rsidR="00B22B98" w:rsidRPr="00712B1D" w:rsidTr="006C6435">
        <w:trPr>
          <w:trHeight w:val="5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98" w:rsidRPr="00712B1D" w:rsidRDefault="00BC6ACC" w:rsidP="003E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Default="00BC6ACC" w:rsidP="0007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Pr="00712B1D" w:rsidRDefault="00A8542B" w:rsidP="0022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22B98" w:rsidRPr="00712B1D" w:rsidTr="006C6435">
        <w:trPr>
          <w:trHeight w:val="44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98" w:rsidRPr="00712B1D" w:rsidRDefault="00BC6ACC" w:rsidP="003E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Default="00BC6ACC" w:rsidP="0007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Pr="00712B1D" w:rsidRDefault="00A8542B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12B1D" w:rsidRPr="00712B1D" w:rsidTr="006C6435">
        <w:trPr>
          <w:trHeight w:val="3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712B1D" w:rsidRDefault="00BC6ACC" w:rsidP="003E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 в границах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712B1D" w:rsidRDefault="00BC6ACC" w:rsidP="0007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712B1D" w:rsidRDefault="00A8542B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BC6ACC" w:rsidRPr="00712B1D" w:rsidTr="006C6435">
        <w:trPr>
          <w:trHeight w:val="28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ACC" w:rsidRPr="00CD6669" w:rsidRDefault="00084BC9" w:rsidP="003E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4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ACC" w:rsidRPr="00712B1D" w:rsidRDefault="00084BC9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ACC" w:rsidRPr="00712B1D" w:rsidRDefault="00A8542B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BC6ACC" w:rsidRPr="00712B1D" w:rsidTr="006C6435">
        <w:trPr>
          <w:trHeight w:val="28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ACC" w:rsidRPr="00CD6669" w:rsidRDefault="00084BC9" w:rsidP="003E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4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ACC" w:rsidRPr="00712B1D" w:rsidRDefault="00084BC9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4 327,0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ACC" w:rsidRPr="00712B1D" w:rsidRDefault="00A8542B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</w:tr>
      <w:tr w:rsidR="00712B1D" w:rsidRPr="00712B1D" w:rsidTr="006C6435">
        <w:trPr>
          <w:trHeight w:val="28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712B1D" w:rsidRDefault="00CD6669" w:rsidP="003E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6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712B1D" w:rsidRDefault="00084BC9" w:rsidP="0008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-187,0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712B1D" w:rsidRDefault="00A8542B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-0,9</w:t>
            </w:r>
          </w:p>
        </w:tc>
      </w:tr>
      <w:tr w:rsidR="00712B1D" w:rsidRPr="00712B1D" w:rsidTr="006C6435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712B1D" w:rsidRDefault="00712B1D" w:rsidP="006C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  <w:r w:rsidR="006C6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084BC9" w:rsidRDefault="00084BC9" w:rsidP="00930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4B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21 154,6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084BC9" w:rsidRDefault="00A8542B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6C6435" w:rsidRDefault="006C6435" w:rsidP="00F1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45F8" w:rsidRPr="000F1920" w:rsidRDefault="00176BA7" w:rsidP="00F1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7C9">
        <w:rPr>
          <w:rFonts w:ascii="Times New Roman" w:hAnsi="Times New Roman" w:cs="Times New Roman"/>
          <w:sz w:val="24"/>
          <w:szCs w:val="24"/>
        </w:rPr>
        <w:t xml:space="preserve">Наибольший удельный вес в </w:t>
      </w:r>
      <w:r w:rsidR="0020455B" w:rsidRPr="00F157C9">
        <w:rPr>
          <w:rFonts w:ascii="Times New Roman" w:hAnsi="Times New Roman" w:cs="Times New Roman"/>
          <w:sz w:val="24"/>
          <w:szCs w:val="24"/>
        </w:rPr>
        <w:t xml:space="preserve">общем </w:t>
      </w:r>
      <w:r w:rsidRPr="00F157C9">
        <w:rPr>
          <w:rFonts w:ascii="Times New Roman" w:hAnsi="Times New Roman" w:cs="Times New Roman"/>
          <w:sz w:val="24"/>
          <w:szCs w:val="24"/>
        </w:rPr>
        <w:t>объеме неналоговых доходов</w:t>
      </w:r>
      <w:r w:rsidR="00A845F8" w:rsidRPr="00F157C9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A845F8" w:rsidRPr="000F1920">
        <w:rPr>
          <w:rFonts w:ascii="Times New Roman" w:hAnsi="Times New Roman" w:cs="Times New Roman"/>
          <w:sz w:val="24"/>
          <w:szCs w:val="24"/>
        </w:rPr>
        <w:t xml:space="preserve"> Нерюнгринского района </w:t>
      </w:r>
      <w:r w:rsidR="00A45EE6" w:rsidRPr="000F1920">
        <w:rPr>
          <w:rFonts w:ascii="Times New Roman" w:hAnsi="Times New Roman" w:cs="Times New Roman"/>
          <w:sz w:val="24"/>
          <w:szCs w:val="24"/>
        </w:rPr>
        <w:t xml:space="preserve">за январь – </w:t>
      </w:r>
      <w:r w:rsidR="004033F2">
        <w:rPr>
          <w:rFonts w:ascii="Times New Roman" w:hAnsi="Times New Roman" w:cs="Times New Roman"/>
          <w:sz w:val="24"/>
          <w:szCs w:val="24"/>
        </w:rPr>
        <w:t>март</w:t>
      </w:r>
      <w:r w:rsidR="00A45EE6" w:rsidRPr="000F1920">
        <w:rPr>
          <w:rFonts w:ascii="Times New Roman" w:hAnsi="Times New Roman" w:cs="Times New Roman"/>
          <w:sz w:val="24"/>
          <w:szCs w:val="24"/>
        </w:rPr>
        <w:t xml:space="preserve"> 20</w:t>
      </w:r>
      <w:r w:rsidR="00A8542B">
        <w:rPr>
          <w:rFonts w:ascii="Times New Roman" w:hAnsi="Times New Roman" w:cs="Times New Roman"/>
          <w:sz w:val="24"/>
          <w:szCs w:val="24"/>
        </w:rPr>
        <w:t>20</w:t>
      </w:r>
      <w:r w:rsidR="00A45EE6" w:rsidRPr="000F1920">
        <w:rPr>
          <w:rFonts w:ascii="Times New Roman" w:hAnsi="Times New Roman" w:cs="Times New Roman"/>
          <w:sz w:val="24"/>
          <w:szCs w:val="24"/>
        </w:rPr>
        <w:t xml:space="preserve"> года</w:t>
      </w:r>
      <w:r w:rsidR="00A845F8" w:rsidRPr="000F1920">
        <w:rPr>
          <w:rFonts w:ascii="Times New Roman" w:hAnsi="Times New Roman" w:cs="Times New Roman"/>
          <w:sz w:val="24"/>
          <w:szCs w:val="24"/>
        </w:rPr>
        <w:t xml:space="preserve"> составили следующие</w:t>
      </w:r>
      <w:r w:rsidRPr="000F1920">
        <w:rPr>
          <w:rFonts w:ascii="Times New Roman" w:hAnsi="Times New Roman" w:cs="Times New Roman"/>
          <w:sz w:val="24"/>
          <w:szCs w:val="24"/>
        </w:rPr>
        <w:t xml:space="preserve"> доходы</w:t>
      </w:r>
      <w:r w:rsidR="00A845F8" w:rsidRPr="000F1920">
        <w:rPr>
          <w:rFonts w:ascii="Times New Roman" w:hAnsi="Times New Roman" w:cs="Times New Roman"/>
          <w:sz w:val="24"/>
          <w:szCs w:val="24"/>
        </w:rPr>
        <w:t>:</w:t>
      </w:r>
    </w:p>
    <w:p w:rsidR="000C0456" w:rsidRDefault="008311AD" w:rsidP="00176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920">
        <w:rPr>
          <w:rFonts w:ascii="Times New Roman" w:hAnsi="Times New Roman" w:cs="Times New Roman"/>
          <w:sz w:val="24"/>
          <w:szCs w:val="24"/>
        </w:rPr>
        <w:t>1</w:t>
      </w:r>
      <w:r w:rsidRPr="0017339F">
        <w:rPr>
          <w:rFonts w:ascii="Times New Roman" w:hAnsi="Times New Roman" w:cs="Times New Roman"/>
          <w:sz w:val="24"/>
          <w:szCs w:val="24"/>
        </w:rPr>
        <w:t xml:space="preserve">. </w:t>
      </w:r>
      <w:r w:rsidR="002C7737" w:rsidRPr="002C7737">
        <w:rPr>
          <w:rFonts w:ascii="Times New Roman" w:hAnsi="Times New Roman" w:cs="Times New Roman"/>
          <w:sz w:val="24"/>
          <w:szCs w:val="24"/>
        </w:rPr>
        <w:t>Плата за негативное воздействие на окружающую среду</w:t>
      </w:r>
      <w:r w:rsidR="002C7737">
        <w:rPr>
          <w:rFonts w:ascii="Times New Roman" w:hAnsi="Times New Roman" w:cs="Times New Roman"/>
          <w:sz w:val="24"/>
          <w:szCs w:val="24"/>
        </w:rPr>
        <w:t xml:space="preserve"> – </w:t>
      </w:r>
      <w:r w:rsidR="002E6B21">
        <w:rPr>
          <w:rFonts w:ascii="Times New Roman" w:hAnsi="Times New Roman" w:cs="Times New Roman"/>
          <w:sz w:val="24"/>
          <w:szCs w:val="24"/>
        </w:rPr>
        <w:t>25,4</w:t>
      </w:r>
      <w:r w:rsidR="002C7737">
        <w:rPr>
          <w:rFonts w:ascii="Times New Roman" w:hAnsi="Times New Roman" w:cs="Times New Roman"/>
          <w:sz w:val="24"/>
          <w:szCs w:val="24"/>
        </w:rPr>
        <w:t>%</w:t>
      </w:r>
      <w:r w:rsidR="002E6B21">
        <w:rPr>
          <w:rFonts w:ascii="Times New Roman" w:hAnsi="Times New Roman" w:cs="Times New Roman"/>
          <w:sz w:val="24"/>
          <w:szCs w:val="24"/>
        </w:rPr>
        <w:t>.</w:t>
      </w:r>
    </w:p>
    <w:p w:rsidR="00A71C90" w:rsidRDefault="000C0456" w:rsidP="00176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E6B21" w:rsidRPr="002E6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</w:t>
      </w:r>
      <w:r w:rsidR="002E6B21" w:rsidRPr="002E6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поселений, а также средства от продажи права на заключение договоров аренды указанных земельных участков</w:t>
      </w:r>
      <w:r w:rsidR="0017339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21">
        <w:rPr>
          <w:rFonts w:ascii="Times New Roman" w:hAnsi="Times New Roman" w:cs="Times New Roman"/>
          <w:sz w:val="24"/>
          <w:szCs w:val="24"/>
        </w:rPr>
        <w:t>24,4</w:t>
      </w:r>
      <w:r w:rsidR="00176BA7" w:rsidRPr="000F1920">
        <w:rPr>
          <w:rFonts w:ascii="Times New Roman" w:hAnsi="Times New Roman" w:cs="Times New Roman"/>
          <w:sz w:val="24"/>
          <w:szCs w:val="24"/>
        </w:rPr>
        <w:t>%</w:t>
      </w:r>
      <w:r w:rsidR="002E6B21">
        <w:rPr>
          <w:rFonts w:ascii="Times New Roman" w:hAnsi="Times New Roman" w:cs="Times New Roman"/>
          <w:sz w:val="24"/>
          <w:szCs w:val="24"/>
        </w:rPr>
        <w:t>.</w:t>
      </w:r>
    </w:p>
    <w:p w:rsidR="00784FBC" w:rsidRDefault="007E3D80" w:rsidP="00784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80">
        <w:rPr>
          <w:rFonts w:ascii="Times New Roman" w:hAnsi="Times New Roman" w:cs="Times New Roman"/>
          <w:sz w:val="24"/>
          <w:szCs w:val="24"/>
        </w:rPr>
        <w:t xml:space="preserve">3. </w:t>
      </w:r>
      <w:r w:rsidR="00FF3C82" w:rsidRPr="00FF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Денежные взыскания (штрафы) за нарушение законодательства</w:t>
      </w:r>
      <w:r w:rsidRPr="007E3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E3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6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20,4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34471F" w:rsidRPr="007E3D80" w:rsidRDefault="0034471F" w:rsidP="00784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2F" w:rsidRPr="009A230A" w:rsidRDefault="00CE4A5F" w:rsidP="002378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30A">
        <w:rPr>
          <w:rFonts w:ascii="Times New Roman" w:hAnsi="Times New Roman" w:cs="Times New Roman"/>
          <w:b/>
          <w:sz w:val="28"/>
          <w:szCs w:val="28"/>
        </w:rPr>
        <w:t>5</w:t>
      </w:r>
      <w:r w:rsidR="00B85D2F" w:rsidRPr="009A230A">
        <w:rPr>
          <w:rFonts w:ascii="Times New Roman" w:hAnsi="Times New Roman" w:cs="Times New Roman"/>
          <w:b/>
          <w:sz w:val="28"/>
          <w:szCs w:val="28"/>
        </w:rPr>
        <w:t>. Исполнение бюджета Муниципального образования</w:t>
      </w:r>
    </w:p>
    <w:p w:rsidR="00B85D2F" w:rsidRDefault="00B85D2F" w:rsidP="00237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30A">
        <w:rPr>
          <w:rFonts w:ascii="Times New Roman" w:hAnsi="Times New Roman" w:cs="Times New Roman"/>
          <w:b/>
          <w:sz w:val="28"/>
          <w:szCs w:val="28"/>
        </w:rPr>
        <w:t>«Нерюнгринский район» по расходным обязательствам</w:t>
      </w:r>
    </w:p>
    <w:p w:rsidR="00DC7BC2" w:rsidRPr="00425517" w:rsidRDefault="00DC7BC2" w:rsidP="00DC7B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6742" w:rsidRPr="000550AF" w:rsidRDefault="00B85D2F" w:rsidP="00786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50AF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A57F5B">
        <w:rPr>
          <w:rFonts w:ascii="Times New Roman" w:hAnsi="Times New Roman" w:cs="Times New Roman"/>
          <w:sz w:val="24"/>
          <w:szCs w:val="24"/>
        </w:rPr>
        <w:t>12</w:t>
      </w:r>
      <w:r w:rsidRPr="000550AF">
        <w:rPr>
          <w:rFonts w:ascii="Times New Roman" w:hAnsi="Times New Roman" w:cs="Times New Roman"/>
          <w:sz w:val="24"/>
          <w:szCs w:val="24"/>
        </w:rPr>
        <w:t>-й сесси</w:t>
      </w:r>
      <w:r w:rsidR="0059788D" w:rsidRPr="000550AF">
        <w:rPr>
          <w:rFonts w:ascii="Times New Roman" w:hAnsi="Times New Roman" w:cs="Times New Roman"/>
          <w:sz w:val="24"/>
          <w:szCs w:val="24"/>
        </w:rPr>
        <w:t>и</w:t>
      </w:r>
      <w:r w:rsidRPr="000550AF">
        <w:rPr>
          <w:rFonts w:ascii="Times New Roman" w:hAnsi="Times New Roman" w:cs="Times New Roman"/>
          <w:sz w:val="24"/>
          <w:szCs w:val="24"/>
        </w:rPr>
        <w:t xml:space="preserve"> Нерюнгринского районного Совета депутатов </w:t>
      </w:r>
      <w:r w:rsidR="002D7A8A">
        <w:rPr>
          <w:rFonts w:ascii="Times New Roman" w:hAnsi="Times New Roman" w:cs="Times New Roman"/>
          <w:sz w:val="24"/>
          <w:szCs w:val="24"/>
        </w:rPr>
        <w:t>от 2</w:t>
      </w:r>
      <w:r w:rsidR="003B2A4D">
        <w:rPr>
          <w:rFonts w:ascii="Times New Roman" w:hAnsi="Times New Roman" w:cs="Times New Roman"/>
          <w:sz w:val="24"/>
          <w:szCs w:val="24"/>
        </w:rPr>
        <w:t>7</w:t>
      </w:r>
      <w:r w:rsidR="002D7A8A">
        <w:rPr>
          <w:rFonts w:ascii="Times New Roman" w:hAnsi="Times New Roman" w:cs="Times New Roman"/>
          <w:sz w:val="24"/>
          <w:szCs w:val="24"/>
        </w:rPr>
        <w:t>.0</w:t>
      </w:r>
      <w:r w:rsidR="00712B00">
        <w:rPr>
          <w:rFonts w:ascii="Times New Roman" w:hAnsi="Times New Roman" w:cs="Times New Roman"/>
          <w:sz w:val="24"/>
          <w:szCs w:val="24"/>
        </w:rPr>
        <w:t>2</w:t>
      </w:r>
      <w:r w:rsidR="002D7A8A">
        <w:rPr>
          <w:rFonts w:ascii="Times New Roman" w:hAnsi="Times New Roman" w:cs="Times New Roman"/>
          <w:sz w:val="24"/>
          <w:szCs w:val="24"/>
        </w:rPr>
        <w:t>.20</w:t>
      </w:r>
      <w:r w:rsidR="00A57F5B">
        <w:rPr>
          <w:rFonts w:ascii="Times New Roman" w:hAnsi="Times New Roman" w:cs="Times New Roman"/>
          <w:sz w:val="24"/>
          <w:szCs w:val="24"/>
        </w:rPr>
        <w:t>20</w:t>
      </w:r>
      <w:r w:rsidR="002D7A8A">
        <w:rPr>
          <w:rFonts w:ascii="Times New Roman" w:hAnsi="Times New Roman" w:cs="Times New Roman"/>
          <w:sz w:val="24"/>
          <w:szCs w:val="24"/>
        </w:rPr>
        <w:t xml:space="preserve">                № </w:t>
      </w:r>
      <w:r w:rsidR="00A57F5B">
        <w:rPr>
          <w:rFonts w:ascii="Times New Roman" w:hAnsi="Times New Roman" w:cs="Times New Roman"/>
          <w:sz w:val="24"/>
          <w:szCs w:val="24"/>
        </w:rPr>
        <w:t>1</w:t>
      </w:r>
      <w:r w:rsidR="00405CF4">
        <w:rPr>
          <w:rFonts w:ascii="Times New Roman" w:hAnsi="Times New Roman" w:cs="Times New Roman"/>
          <w:sz w:val="24"/>
          <w:szCs w:val="24"/>
        </w:rPr>
        <w:t>-</w:t>
      </w:r>
      <w:r w:rsidR="00A57F5B">
        <w:rPr>
          <w:rFonts w:ascii="Times New Roman" w:hAnsi="Times New Roman" w:cs="Times New Roman"/>
          <w:sz w:val="24"/>
          <w:szCs w:val="24"/>
        </w:rPr>
        <w:t>12</w:t>
      </w:r>
      <w:r w:rsidR="002D7A8A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Нерюнгринского районного Совета депутатов от 2</w:t>
      </w:r>
      <w:r w:rsidR="00A57F5B">
        <w:rPr>
          <w:rFonts w:ascii="Times New Roman" w:hAnsi="Times New Roman" w:cs="Times New Roman"/>
          <w:sz w:val="24"/>
          <w:szCs w:val="24"/>
        </w:rPr>
        <w:t>7</w:t>
      </w:r>
      <w:r w:rsidR="002D7A8A">
        <w:rPr>
          <w:rFonts w:ascii="Times New Roman" w:hAnsi="Times New Roman" w:cs="Times New Roman"/>
          <w:sz w:val="24"/>
          <w:szCs w:val="24"/>
        </w:rPr>
        <w:t>.12.201</w:t>
      </w:r>
      <w:r w:rsidR="00A57F5B">
        <w:rPr>
          <w:rFonts w:ascii="Times New Roman" w:hAnsi="Times New Roman" w:cs="Times New Roman"/>
          <w:sz w:val="24"/>
          <w:szCs w:val="24"/>
        </w:rPr>
        <w:t>9</w:t>
      </w:r>
      <w:r w:rsidR="002D7A8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57F5B">
        <w:rPr>
          <w:rFonts w:ascii="Times New Roman" w:hAnsi="Times New Roman" w:cs="Times New Roman"/>
          <w:sz w:val="24"/>
          <w:szCs w:val="24"/>
        </w:rPr>
        <w:t>5</w:t>
      </w:r>
      <w:r w:rsidR="00003BBD">
        <w:rPr>
          <w:rFonts w:ascii="Times New Roman" w:hAnsi="Times New Roman" w:cs="Times New Roman"/>
          <w:sz w:val="24"/>
          <w:szCs w:val="24"/>
        </w:rPr>
        <w:t>-</w:t>
      </w:r>
      <w:r w:rsidR="00A57F5B">
        <w:rPr>
          <w:rFonts w:ascii="Times New Roman" w:hAnsi="Times New Roman" w:cs="Times New Roman"/>
          <w:sz w:val="24"/>
          <w:szCs w:val="24"/>
        </w:rPr>
        <w:t>11</w:t>
      </w:r>
      <w:r w:rsidR="002D7A8A">
        <w:rPr>
          <w:rFonts w:ascii="Times New Roman" w:hAnsi="Times New Roman" w:cs="Times New Roman"/>
          <w:sz w:val="24"/>
          <w:szCs w:val="24"/>
        </w:rPr>
        <w:t xml:space="preserve"> «О бюджете Нерюнгринского района на 20</w:t>
      </w:r>
      <w:r w:rsidR="00A57F5B">
        <w:rPr>
          <w:rFonts w:ascii="Times New Roman" w:hAnsi="Times New Roman" w:cs="Times New Roman"/>
          <w:sz w:val="24"/>
          <w:szCs w:val="24"/>
        </w:rPr>
        <w:t>20</w:t>
      </w:r>
      <w:r w:rsidR="002D7A8A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405CF4">
        <w:rPr>
          <w:rFonts w:ascii="Times New Roman" w:hAnsi="Times New Roman" w:cs="Times New Roman"/>
          <w:sz w:val="24"/>
          <w:szCs w:val="24"/>
        </w:rPr>
        <w:t>2</w:t>
      </w:r>
      <w:r w:rsidR="00CD1BB6">
        <w:rPr>
          <w:rFonts w:ascii="Times New Roman" w:hAnsi="Times New Roman" w:cs="Times New Roman"/>
          <w:sz w:val="24"/>
          <w:szCs w:val="24"/>
        </w:rPr>
        <w:t>1</w:t>
      </w:r>
      <w:r w:rsidR="002D7A8A">
        <w:rPr>
          <w:rFonts w:ascii="Times New Roman" w:hAnsi="Times New Roman" w:cs="Times New Roman"/>
          <w:sz w:val="24"/>
          <w:szCs w:val="24"/>
        </w:rPr>
        <w:t xml:space="preserve"> и 20</w:t>
      </w:r>
      <w:r w:rsidR="00003BBD">
        <w:rPr>
          <w:rFonts w:ascii="Times New Roman" w:hAnsi="Times New Roman" w:cs="Times New Roman"/>
          <w:sz w:val="24"/>
          <w:szCs w:val="24"/>
        </w:rPr>
        <w:t>2</w:t>
      </w:r>
      <w:r w:rsidR="00CD1BB6">
        <w:rPr>
          <w:rFonts w:ascii="Times New Roman" w:hAnsi="Times New Roman" w:cs="Times New Roman"/>
          <w:sz w:val="24"/>
          <w:szCs w:val="24"/>
        </w:rPr>
        <w:t>2</w:t>
      </w:r>
      <w:r w:rsidR="002D7A8A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0550AF">
        <w:rPr>
          <w:rFonts w:ascii="Times New Roman" w:hAnsi="Times New Roman" w:cs="Times New Roman"/>
          <w:sz w:val="24"/>
          <w:szCs w:val="24"/>
        </w:rPr>
        <w:t xml:space="preserve"> расходы бюджета Муниципального образования «Нерюнгринский район» утверждены в сумме </w:t>
      </w:r>
      <w:r w:rsidR="006C6435" w:rsidRPr="006C64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A20F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6C6435" w:rsidRPr="006C64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061</w:t>
      </w:r>
      <w:r w:rsidR="00A20F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C6435" w:rsidRPr="006C64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461,5</w:t>
      </w:r>
      <w:r w:rsidR="00A20F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550AF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0550AF">
        <w:rPr>
          <w:rFonts w:ascii="Times New Roman" w:hAnsi="Times New Roman" w:cs="Times New Roman"/>
          <w:sz w:val="24"/>
          <w:szCs w:val="24"/>
        </w:rPr>
        <w:t>лей</w:t>
      </w:r>
      <w:r w:rsidR="00466F33" w:rsidRPr="000550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66F33" w:rsidRPr="000550AF">
        <w:rPr>
          <w:rFonts w:ascii="Times New Roman" w:hAnsi="Times New Roman" w:cs="Times New Roman"/>
          <w:sz w:val="24"/>
          <w:szCs w:val="24"/>
        </w:rPr>
        <w:t xml:space="preserve"> В постановлении Нерюнгринской районной администрации от </w:t>
      </w:r>
      <w:r w:rsidR="004325AB">
        <w:rPr>
          <w:rFonts w:ascii="Times New Roman" w:hAnsi="Times New Roman" w:cs="Times New Roman"/>
          <w:sz w:val="24"/>
          <w:szCs w:val="24"/>
        </w:rPr>
        <w:t>2</w:t>
      </w:r>
      <w:r w:rsidR="00A20F5A">
        <w:rPr>
          <w:rFonts w:ascii="Times New Roman" w:hAnsi="Times New Roman" w:cs="Times New Roman"/>
          <w:sz w:val="24"/>
          <w:szCs w:val="24"/>
        </w:rPr>
        <w:t>2</w:t>
      </w:r>
      <w:r w:rsidR="00197CEC">
        <w:rPr>
          <w:rFonts w:ascii="Times New Roman" w:hAnsi="Times New Roman" w:cs="Times New Roman"/>
          <w:sz w:val="24"/>
          <w:szCs w:val="24"/>
        </w:rPr>
        <w:t>.04</w:t>
      </w:r>
      <w:r w:rsidR="00873893">
        <w:rPr>
          <w:rFonts w:ascii="Times New Roman" w:hAnsi="Times New Roman" w:cs="Times New Roman"/>
          <w:sz w:val="24"/>
          <w:szCs w:val="24"/>
        </w:rPr>
        <w:t>.20</w:t>
      </w:r>
      <w:r w:rsidR="00A20F5A">
        <w:rPr>
          <w:rFonts w:ascii="Times New Roman" w:hAnsi="Times New Roman" w:cs="Times New Roman"/>
          <w:sz w:val="24"/>
          <w:szCs w:val="24"/>
        </w:rPr>
        <w:t>20</w:t>
      </w:r>
      <w:r w:rsidR="00466F33" w:rsidRPr="000550AF">
        <w:rPr>
          <w:rFonts w:ascii="Times New Roman" w:hAnsi="Times New Roman" w:cs="Times New Roman"/>
          <w:sz w:val="24"/>
          <w:szCs w:val="24"/>
        </w:rPr>
        <w:t xml:space="preserve"> № </w:t>
      </w:r>
      <w:r w:rsidR="004325AB">
        <w:rPr>
          <w:rFonts w:ascii="Times New Roman" w:hAnsi="Times New Roman" w:cs="Times New Roman"/>
          <w:sz w:val="24"/>
          <w:szCs w:val="24"/>
        </w:rPr>
        <w:t>6</w:t>
      </w:r>
      <w:r w:rsidR="00A20F5A">
        <w:rPr>
          <w:rFonts w:ascii="Times New Roman" w:hAnsi="Times New Roman" w:cs="Times New Roman"/>
          <w:sz w:val="24"/>
          <w:szCs w:val="24"/>
        </w:rPr>
        <w:t>19</w:t>
      </w:r>
      <w:r w:rsidR="00466F33" w:rsidRPr="000550AF">
        <w:rPr>
          <w:rFonts w:ascii="Times New Roman" w:hAnsi="Times New Roman" w:cs="Times New Roman"/>
          <w:sz w:val="24"/>
          <w:szCs w:val="24"/>
        </w:rPr>
        <w:t xml:space="preserve"> «Об утверждении отчета об исполнении бюджета Нерюнгринского района за январь – </w:t>
      </w:r>
      <w:r w:rsidR="00A74BE5">
        <w:rPr>
          <w:rFonts w:ascii="Times New Roman" w:hAnsi="Times New Roman" w:cs="Times New Roman"/>
          <w:sz w:val="24"/>
          <w:szCs w:val="24"/>
        </w:rPr>
        <w:t>март</w:t>
      </w:r>
      <w:r w:rsidR="006D24E2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0550AF">
        <w:rPr>
          <w:rFonts w:ascii="Times New Roman" w:hAnsi="Times New Roman" w:cs="Times New Roman"/>
          <w:sz w:val="24"/>
          <w:szCs w:val="24"/>
        </w:rPr>
        <w:t>20</w:t>
      </w:r>
      <w:r w:rsidR="00D938B3">
        <w:rPr>
          <w:rFonts w:ascii="Times New Roman" w:hAnsi="Times New Roman" w:cs="Times New Roman"/>
          <w:sz w:val="24"/>
          <w:szCs w:val="24"/>
        </w:rPr>
        <w:t>20</w:t>
      </w:r>
      <w:r w:rsidR="00466F33" w:rsidRPr="000550AF">
        <w:rPr>
          <w:rFonts w:ascii="Times New Roman" w:hAnsi="Times New Roman" w:cs="Times New Roman"/>
          <w:sz w:val="24"/>
          <w:szCs w:val="24"/>
        </w:rPr>
        <w:t xml:space="preserve"> года</w:t>
      </w:r>
      <w:r w:rsidR="00197CEC">
        <w:rPr>
          <w:rFonts w:ascii="Times New Roman" w:hAnsi="Times New Roman" w:cs="Times New Roman"/>
          <w:sz w:val="24"/>
          <w:szCs w:val="24"/>
        </w:rPr>
        <w:t>»</w:t>
      </w:r>
      <w:r w:rsidR="00466F33" w:rsidRPr="000550AF">
        <w:rPr>
          <w:rFonts w:ascii="Times New Roman" w:hAnsi="Times New Roman" w:cs="Times New Roman"/>
          <w:sz w:val="24"/>
          <w:szCs w:val="24"/>
        </w:rPr>
        <w:t xml:space="preserve"> уточненные плановые показатели по расходам отражены в сумме </w:t>
      </w:r>
      <w:r w:rsidR="00D938B3">
        <w:rPr>
          <w:rFonts w:ascii="Times New Roman" w:hAnsi="Times New Roman" w:cs="Times New Roman"/>
          <w:sz w:val="24"/>
          <w:szCs w:val="24"/>
        </w:rPr>
        <w:t>4 064</w:t>
      </w:r>
      <w:r w:rsidR="007E09E7">
        <w:rPr>
          <w:rFonts w:ascii="Times New Roman" w:hAnsi="Times New Roman" w:cs="Times New Roman"/>
          <w:sz w:val="24"/>
          <w:szCs w:val="24"/>
        </w:rPr>
        <w:t> </w:t>
      </w:r>
      <w:r w:rsidR="00D938B3">
        <w:rPr>
          <w:rFonts w:ascii="Times New Roman" w:hAnsi="Times New Roman" w:cs="Times New Roman"/>
          <w:sz w:val="24"/>
          <w:szCs w:val="24"/>
        </w:rPr>
        <w:t>831</w:t>
      </w:r>
      <w:r w:rsidR="007E09E7">
        <w:rPr>
          <w:rFonts w:ascii="Times New Roman" w:hAnsi="Times New Roman" w:cs="Times New Roman"/>
          <w:sz w:val="24"/>
          <w:szCs w:val="24"/>
        </w:rPr>
        <w:t>,</w:t>
      </w:r>
      <w:r w:rsidR="00D938B3">
        <w:rPr>
          <w:rFonts w:ascii="Times New Roman" w:hAnsi="Times New Roman" w:cs="Times New Roman"/>
          <w:sz w:val="24"/>
          <w:szCs w:val="24"/>
        </w:rPr>
        <w:t>0</w:t>
      </w:r>
      <w:r w:rsidR="00466F33" w:rsidRPr="000550AF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Pr="000550AF">
        <w:rPr>
          <w:rFonts w:ascii="Times New Roman" w:hAnsi="Times New Roman" w:cs="Times New Roman"/>
          <w:sz w:val="24"/>
          <w:szCs w:val="24"/>
        </w:rPr>
        <w:t>Фактическ</w:t>
      </w:r>
      <w:r w:rsidR="0059788D" w:rsidRPr="000550AF">
        <w:rPr>
          <w:rFonts w:ascii="Times New Roman" w:hAnsi="Times New Roman" w:cs="Times New Roman"/>
          <w:sz w:val="24"/>
          <w:szCs w:val="24"/>
        </w:rPr>
        <w:t>ое</w:t>
      </w:r>
      <w:r w:rsidRPr="000550AF">
        <w:rPr>
          <w:rFonts w:ascii="Times New Roman" w:hAnsi="Times New Roman" w:cs="Times New Roman"/>
          <w:sz w:val="24"/>
          <w:szCs w:val="24"/>
        </w:rPr>
        <w:t xml:space="preserve"> исполнен</w:t>
      </w:r>
      <w:r w:rsidR="0059788D" w:rsidRPr="000550AF">
        <w:rPr>
          <w:rFonts w:ascii="Times New Roman" w:hAnsi="Times New Roman" w:cs="Times New Roman"/>
          <w:sz w:val="24"/>
          <w:szCs w:val="24"/>
        </w:rPr>
        <w:t>ие бюджета Нерюнгринского района по расходам</w:t>
      </w:r>
      <w:r w:rsidR="00466F33" w:rsidRPr="000550AF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6D24E2">
        <w:rPr>
          <w:rFonts w:ascii="Times New Roman" w:hAnsi="Times New Roman" w:cs="Times New Roman"/>
          <w:sz w:val="24"/>
          <w:szCs w:val="24"/>
        </w:rPr>
        <w:t>0</w:t>
      </w:r>
      <w:r w:rsidR="00A74BE5">
        <w:rPr>
          <w:rFonts w:ascii="Times New Roman" w:hAnsi="Times New Roman" w:cs="Times New Roman"/>
          <w:sz w:val="24"/>
          <w:szCs w:val="24"/>
        </w:rPr>
        <w:t>4</w:t>
      </w:r>
      <w:r w:rsidR="00466F33" w:rsidRPr="000550AF">
        <w:rPr>
          <w:rFonts w:ascii="Times New Roman" w:hAnsi="Times New Roman" w:cs="Times New Roman"/>
          <w:sz w:val="24"/>
          <w:szCs w:val="24"/>
        </w:rPr>
        <w:t>.20</w:t>
      </w:r>
      <w:r w:rsidR="00D938B3">
        <w:rPr>
          <w:rFonts w:ascii="Times New Roman" w:hAnsi="Times New Roman" w:cs="Times New Roman"/>
          <w:sz w:val="24"/>
          <w:szCs w:val="24"/>
        </w:rPr>
        <w:t>20</w:t>
      </w:r>
      <w:r w:rsidR="00466F33" w:rsidRPr="000550A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9788D" w:rsidRPr="000550AF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7E09E7">
        <w:rPr>
          <w:rFonts w:ascii="Times New Roman" w:hAnsi="Times New Roman" w:cs="Times New Roman"/>
          <w:sz w:val="24"/>
          <w:szCs w:val="24"/>
        </w:rPr>
        <w:t>8</w:t>
      </w:r>
      <w:r w:rsidR="000B4CEB">
        <w:rPr>
          <w:rFonts w:ascii="Times New Roman" w:hAnsi="Times New Roman" w:cs="Times New Roman"/>
          <w:sz w:val="24"/>
          <w:szCs w:val="24"/>
        </w:rPr>
        <w:t>76 411,8</w:t>
      </w:r>
      <w:r w:rsidR="0059788D" w:rsidRPr="000550AF">
        <w:rPr>
          <w:rFonts w:ascii="Times New Roman" w:hAnsi="Times New Roman" w:cs="Times New Roman"/>
          <w:sz w:val="24"/>
          <w:szCs w:val="24"/>
        </w:rPr>
        <w:t xml:space="preserve"> </w:t>
      </w:r>
      <w:r w:rsidRPr="000550AF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0550AF">
        <w:rPr>
          <w:rFonts w:ascii="Times New Roman" w:hAnsi="Times New Roman" w:cs="Times New Roman"/>
          <w:sz w:val="24"/>
          <w:szCs w:val="24"/>
        </w:rPr>
        <w:t>лей</w:t>
      </w:r>
      <w:r w:rsidR="00AD44A7">
        <w:rPr>
          <w:rFonts w:ascii="Times New Roman" w:hAnsi="Times New Roman" w:cs="Times New Roman"/>
          <w:sz w:val="24"/>
          <w:szCs w:val="24"/>
        </w:rPr>
        <w:t xml:space="preserve"> или </w:t>
      </w:r>
      <w:r w:rsidR="000B4CEB">
        <w:rPr>
          <w:rFonts w:ascii="Times New Roman" w:hAnsi="Times New Roman" w:cs="Times New Roman"/>
          <w:sz w:val="24"/>
          <w:szCs w:val="24"/>
        </w:rPr>
        <w:t>21,6</w:t>
      </w:r>
      <w:r w:rsidR="00AD44A7">
        <w:rPr>
          <w:rFonts w:ascii="Times New Roman" w:hAnsi="Times New Roman" w:cs="Times New Roman"/>
          <w:sz w:val="24"/>
          <w:szCs w:val="24"/>
        </w:rPr>
        <w:t>%</w:t>
      </w:r>
      <w:r w:rsidRPr="000550AF">
        <w:rPr>
          <w:rFonts w:ascii="Times New Roman" w:hAnsi="Times New Roman" w:cs="Times New Roman"/>
          <w:sz w:val="24"/>
          <w:szCs w:val="24"/>
        </w:rPr>
        <w:t>.</w:t>
      </w:r>
      <w:r w:rsidR="007869B0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0550AF">
        <w:rPr>
          <w:rFonts w:ascii="Times New Roman" w:hAnsi="Times New Roman" w:cs="Times New Roman"/>
          <w:sz w:val="24"/>
          <w:szCs w:val="24"/>
        </w:rPr>
        <w:t>Р</w:t>
      </w:r>
      <w:r w:rsidR="00054FDD" w:rsidRPr="000550AF">
        <w:rPr>
          <w:rFonts w:ascii="Times New Roman" w:hAnsi="Times New Roman" w:cs="Times New Roman"/>
          <w:sz w:val="24"/>
          <w:szCs w:val="24"/>
        </w:rPr>
        <w:t>асходн</w:t>
      </w:r>
      <w:r w:rsidR="00466F33" w:rsidRPr="000550AF">
        <w:rPr>
          <w:rFonts w:ascii="Times New Roman" w:hAnsi="Times New Roman" w:cs="Times New Roman"/>
          <w:sz w:val="24"/>
          <w:szCs w:val="24"/>
        </w:rPr>
        <w:t>ая</w:t>
      </w:r>
      <w:r w:rsidR="00054FDD" w:rsidRPr="000550AF">
        <w:rPr>
          <w:rFonts w:ascii="Times New Roman" w:hAnsi="Times New Roman" w:cs="Times New Roman"/>
          <w:sz w:val="24"/>
          <w:szCs w:val="24"/>
        </w:rPr>
        <w:t xml:space="preserve"> част</w:t>
      </w:r>
      <w:r w:rsidR="00466F33" w:rsidRPr="000550AF">
        <w:rPr>
          <w:rFonts w:ascii="Times New Roman" w:hAnsi="Times New Roman" w:cs="Times New Roman"/>
          <w:sz w:val="24"/>
          <w:szCs w:val="24"/>
        </w:rPr>
        <w:t>ь</w:t>
      </w:r>
      <w:r w:rsidR="00054FDD" w:rsidRPr="000550AF">
        <w:rPr>
          <w:rFonts w:ascii="Times New Roman" w:hAnsi="Times New Roman" w:cs="Times New Roman"/>
          <w:sz w:val="24"/>
          <w:szCs w:val="24"/>
        </w:rPr>
        <w:t xml:space="preserve"> бюджета Нерюнгринского района</w:t>
      </w:r>
      <w:r w:rsidR="00204F1D" w:rsidRPr="000550AF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0550AF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D35157">
        <w:rPr>
          <w:rFonts w:ascii="Times New Roman" w:hAnsi="Times New Roman" w:cs="Times New Roman"/>
          <w:sz w:val="24"/>
          <w:szCs w:val="24"/>
        </w:rPr>
        <w:t>0</w:t>
      </w:r>
      <w:r w:rsidR="00A74BE5">
        <w:rPr>
          <w:rFonts w:ascii="Times New Roman" w:hAnsi="Times New Roman" w:cs="Times New Roman"/>
          <w:sz w:val="24"/>
          <w:szCs w:val="24"/>
        </w:rPr>
        <w:t>4</w:t>
      </w:r>
      <w:r w:rsidR="00466F33" w:rsidRPr="000550AF">
        <w:rPr>
          <w:rFonts w:ascii="Times New Roman" w:hAnsi="Times New Roman" w:cs="Times New Roman"/>
          <w:sz w:val="24"/>
          <w:szCs w:val="24"/>
        </w:rPr>
        <w:t>.20</w:t>
      </w:r>
      <w:r w:rsidR="000B4CEB">
        <w:rPr>
          <w:rFonts w:ascii="Times New Roman" w:hAnsi="Times New Roman" w:cs="Times New Roman"/>
          <w:sz w:val="24"/>
          <w:szCs w:val="24"/>
        </w:rPr>
        <w:t>20</w:t>
      </w:r>
      <w:r w:rsidR="00466F33" w:rsidRPr="000550AF">
        <w:rPr>
          <w:rFonts w:ascii="Times New Roman" w:hAnsi="Times New Roman" w:cs="Times New Roman"/>
          <w:sz w:val="24"/>
          <w:szCs w:val="24"/>
        </w:rPr>
        <w:t xml:space="preserve"> года</w:t>
      </w:r>
      <w:r w:rsidR="00054FDD" w:rsidRPr="000550AF">
        <w:rPr>
          <w:rFonts w:ascii="Times New Roman" w:hAnsi="Times New Roman" w:cs="Times New Roman"/>
          <w:sz w:val="24"/>
          <w:szCs w:val="24"/>
        </w:rPr>
        <w:t xml:space="preserve"> характеризуется данными следующей таб</w:t>
      </w:r>
      <w:r w:rsidR="00204F1D" w:rsidRPr="000550AF">
        <w:rPr>
          <w:rFonts w:ascii="Times New Roman" w:hAnsi="Times New Roman" w:cs="Times New Roman"/>
          <w:sz w:val="24"/>
          <w:szCs w:val="24"/>
        </w:rPr>
        <w:t>лицы:</w:t>
      </w:r>
    </w:p>
    <w:p w:rsidR="0054757E" w:rsidRPr="00B715E9" w:rsidRDefault="00204F1D" w:rsidP="00466F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5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054FDD" w:rsidRPr="000550AF">
        <w:rPr>
          <w:rFonts w:ascii="Times New Roman" w:hAnsi="Times New Roman" w:cs="Times New Roman"/>
          <w:sz w:val="24"/>
          <w:szCs w:val="24"/>
        </w:rPr>
        <w:t xml:space="preserve">  </w:t>
      </w:r>
      <w:r w:rsidRPr="000550A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715E9">
        <w:rPr>
          <w:rFonts w:ascii="Times New Roman" w:hAnsi="Times New Roman" w:cs="Times New Roman"/>
          <w:sz w:val="24"/>
          <w:szCs w:val="24"/>
        </w:rPr>
        <w:t xml:space="preserve">    </w:t>
      </w:r>
      <w:r w:rsidRPr="000550AF">
        <w:rPr>
          <w:rFonts w:ascii="Times New Roman" w:hAnsi="Times New Roman" w:cs="Times New Roman"/>
          <w:sz w:val="24"/>
          <w:szCs w:val="24"/>
        </w:rPr>
        <w:t xml:space="preserve">   </w:t>
      </w:r>
      <w:r w:rsidR="00054FDD" w:rsidRPr="00B715E9">
        <w:rPr>
          <w:rFonts w:ascii="Times New Roman" w:hAnsi="Times New Roman" w:cs="Times New Roman"/>
        </w:rPr>
        <w:t>тыс. руб</w:t>
      </w:r>
      <w:r w:rsidRPr="00B715E9">
        <w:rPr>
          <w:rFonts w:ascii="Times New Roman" w:hAnsi="Times New Roman" w:cs="Times New Roman"/>
        </w:rPr>
        <w:t>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1"/>
        <w:gridCol w:w="3082"/>
        <w:gridCol w:w="1275"/>
        <w:gridCol w:w="1134"/>
        <w:gridCol w:w="1134"/>
        <w:gridCol w:w="1134"/>
        <w:gridCol w:w="1134"/>
      </w:tblGrid>
      <w:tr w:rsidR="00BA659A" w:rsidRPr="008A7F21" w:rsidTr="00D74944">
        <w:trPr>
          <w:trHeight w:val="403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9A" w:rsidRPr="008A7F21" w:rsidRDefault="00BA659A" w:rsidP="00D74944">
            <w:pPr>
              <w:tabs>
                <w:tab w:val="left" w:pos="616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 подраздел</w:t>
            </w:r>
            <w:proofErr w:type="gramEnd"/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241789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1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Default="00BA659A" w:rsidP="00D749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Решение </w:t>
            </w:r>
          </w:p>
          <w:p w:rsidR="00BA659A" w:rsidRDefault="00BA659A" w:rsidP="00D749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1-12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BA659A" w:rsidRPr="008A7F21" w:rsidRDefault="00BA659A" w:rsidP="00D749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 г.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утвержденный план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Постановление</w:t>
            </w:r>
          </w:p>
          <w:p w:rsidR="00BA659A" w:rsidRPr="008A7F21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8A7F21" w:rsidRDefault="00BA659A" w:rsidP="00D749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Отклонение плана                         (гр. 5 - гр. 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8A7F21" w:rsidRDefault="00BA659A" w:rsidP="00D749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 исполнения к уточненному плану</w:t>
            </w:r>
          </w:p>
        </w:tc>
      </w:tr>
      <w:tr w:rsidR="00BA659A" w:rsidRPr="008A7F21" w:rsidTr="00D74944">
        <w:trPr>
          <w:trHeight w:val="52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9A" w:rsidRPr="008A7F21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9A" w:rsidRPr="008A7F21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9A" w:rsidRPr="008A7F21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8A7F21" w:rsidRDefault="00BA659A" w:rsidP="00D749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Уточненный план на 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8A7F21" w:rsidRDefault="00BA659A" w:rsidP="00D749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 на 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9A" w:rsidRPr="008A7F21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9A" w:rsidRPr="008A7F21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A659A" w:rsidRPr="008A7F21" w:rsidTr="00D74944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9A" w:rsidRPr="00803B95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803B9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8A7F21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8A7F21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8A7F21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8A7F21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8A7F21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8A7F21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BA659A" w:rsidRPr="008A7F21" w:rsidTr="00D74944">
        <w:trPr>
          <w:trHeight w:val="32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9A" w:rsidRPr="00036D8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36D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036D8A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36D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A40F02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330 888,6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036D8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E13E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330 888,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036D8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59 262,5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036D8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-271 626,1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036D8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17,9</w:t>
            </w:r>
          </w:p>
        </w:tc>
      </w:tr>
      <w:tr w:rsidR="00BA659A" w:rsidRPr="008A7F21" w:rsidTr="00D74944">
        <w:trPr>
          <w:trHeight w:val="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6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3 250,9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3 250,9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-2 587,5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12B00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20,4</w:t>
            </w:r>
          </w:p>
        </w:tc>
      </w:tr>
      <w:tr w:rsidR="00BA659A" w:rsidRPr="008A7F21" w:rsidTr="00D74944">
        <w:trPr>
          <w:trHeight w:val="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D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7 994,1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7 994,1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1 582,5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-6 411,6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12B00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</w:t>
            </w:r>
          </w:p>
        </w:tc>
      </w:tr>
      <w:tr w:rsidR="00BA659A" w:rsidRPr="008A7F21" w:rsidTr="00D74944">
        <w:trPr>
          <w:trHeight w:val="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54 070,7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54 070,7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9 340,2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-44 730,5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12B00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17,3</w:t>
            </w:r>
          </w:p>
        </w:tc>
      </w:tr>
      <w:tr w:rsidR="00BA659A" w:rsidRPr="008A7F21" w:rsidTr="00D74944">
        <w:trPr>
          <w:trHeight w:val="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26 676,3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26 676,3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5 909,5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-20 766,8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12B00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</w:t>
            </w:r>
          </w:p>
        </w:tc>
      </w:tr>
      <w:tr w:rsidR="00BA659A" w:rsidRPr="008A7F21" w:rsidTr="00D74944">
        <w:trPr>
          <w:trHeight w:val="28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12B00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A659A" w:rsidRPr="008A7F21" w:rsidTr="00D74944">
        <w:trPr>
          <w:trHeight w:val="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6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234 896,6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234 896,6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41 766,9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-193 129,7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12B00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17,8</w:t>
            </w:r>
          </w:p>
        </w:tc>
      </w:tr>
      <w:tr w:rsidR="00BA659A" w:rsidRPr="00484E61" w:rsidTr="00D74944">
        <w:trPr>
          <w:trHeight w:val="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9A" w:rsidRPr="00484E61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84E6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484E61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84E6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484E61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6 391,2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484E61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6 391,2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484E61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1 131,5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484E61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-5 259,7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484E61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17,7</w:t>
            </w:r>
          </w:p>
        </w:tc>
      </w:tr>
      <w:tr w:rsidR="00BA659A" w:rsidRPr="008A7F21" w:rsidTr="00D74944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8A7F21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0304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8A7F21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Органы юстиции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12B00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A659A" w:rsidRPr="008A7F21" w:rsidTr="00D74944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8A7F21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8A7F21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5 412,1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5 412,1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-4 309,6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12B00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20,4</w:t>
            </w:r>
          </w:p>
        </w:tc>
      </w:tr>
      <w:tr w:rsidR="00BA659A" w:rsidRPr="008A7F21" w:rsidTr="00D74944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8A7F21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8A7F21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12B00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</w:tr>
      <w:tr w:rsidR="00BA659A" w:rsidRPr="0041211B" w:rsidTr="00BA659A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9A" w:rsidRPr="0041211B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1211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0400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41211B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1211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41211B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169 710,1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41211B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169 710,1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41211B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30 611,1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41211B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-139 099,0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41211B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18,0</w:t>
            </w:r>
          </w:p>
        </w:tc>
      </w:tr>
      <w:tr w:rsidR="00BA659A" w:rsidRPr="008A7F21" w:rsidTr="00D74944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8A7F21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8A7F21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5B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1 662,2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1 662,2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-1 266,1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12B00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</w:t>
            </w:r>
          </w:p>
        </w:tc>
      </w:tr>
      <w:tr w:rsidR="00BA659A" w:rsidRPr="008A7F21" w:rsidTr="00D74944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8A7F21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8A7F21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77 486,5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77 486,5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21 362,0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-56 124,5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12B00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27,6</w:t>
            </w:r>
          </w:p>
        </w:tc>
      </w:tr>
      <w:tr w:rsidR="00BA659A" w:rsidRPr="008A7F21" w:rsidTr="00D74944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8A7F21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BA76C2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76C2">
              <w:rPr>
                <w:rFonts w:ascii="Times New Roman" w:hAnsi="Times New Roman" w:cs="Times New Roman"/>
                <w:sz w:val="18"/>
                <w:szCs w:val="18"/>
              </w:rPr>
              <w:t>Транспорт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4 975,0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-26 325,0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12B00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15,9</w:t>
            </w:r>
          </w:p>
        </w:tc>
      </w:tr>
      <w:tr w:rsidR="00BA659A" w:rsidRPr="008A7F21" w:rsidTr="00D74944">
        <w:trPr>
          <w:trHeight w:val="49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8A7F21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8A7F21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46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45 031,6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45 031,6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3 458,5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-41 573,1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12B00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</w:tr>
      <w:tr w:rsidR="00BA659A" w:rsidRPr="008A7F21" w:rsidTr="00D74944">
        <w:trPr>
          <w:trHeight w:val="49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8A7F21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8A7F21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14 229,8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14 229,8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-13 810,3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12B00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</w:tr>
      <w:tr w:rsidR="00BA659A" w:rsidRPr="0041211B" w:rsidTr="00D74944">
        <w:trPr>
          <w:trHeight w:val="38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9A" w:rsidRPr="0041211B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1211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41211B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1211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Жилищно - 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41211B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207 537,4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41211B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207 537,4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41211B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41211B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-206 548,9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41211B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BA659A" w:rsidRPr="008A7F21" w:rsidTr="00D74944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7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813210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-200 000,0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12B00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A659A" w:rsidRPr="008A7F21" w:rsidTr="00D74944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7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7 537,4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7 537,4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-6 548,9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12B00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13,1</w:t>
            </w:r>
          </w:p>
        </w:tc>
      </w:tr>
      <w:tr w:rsidR="00BA659A" w:rsidRPr="00C42D9B" w:rsidTr="00D74944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C42D9B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42D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C42D9B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42D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C42D9B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C42D9B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C42D9B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C42D9B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C42D9B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A659A" w:rsidRPr="008A7F21" w:rsidTr="00D74944">
        <w:trPr>
          <w:trHeight w:val="28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8A7F21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8A7F21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7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AF7CC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7C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AF7CC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7C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A659A" w:rsidRPr="00C42D9B" w:rsidTr="00D74944">
        <w:trPr>
          <w:trHeight w:val="28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9A" w:rsidRPr="00C42D9B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42D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C42D9B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42D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C42D9B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2 820 168,5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C42D9B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2 820 168,5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C42D9B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683 416,5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C42D9B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-2 136 752,0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C42D9B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24,2</w:t>
            </w:r>
          </w:p>
        </w:tc>
      </w:tr>
      <w:tr w:rsidR="00BA659A" w:rsidRPr="008A7F21" w:rsidTr="00D74944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8A7F21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8A7F21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6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958 043,3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957 940,2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216 497,5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-741 442,7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12B00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22,6</w:t>
            </w:r>
          </w:p>
        </w:tc>
      </w:tr>
      <w:tr w:rsidR="00BA659A" w:rsidRPr="008A7F21" w:rsidTr="00D74944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8A7F21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8A7F21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6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1 396 074,0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1 396 177,1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389 285,6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-1 006 891,5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12B00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27,9</w:t>
            </w:r>
          </w:p>
        </w:tc>
      </w:tr>
      <w:tr w:rsidR="00BA659A" w:rsidRPr="008A7F21" w:rsidTr="00D74944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8A7F21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8A7F21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6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379 023,3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379 023,3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70 676,5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-308 346,8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12B00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</w:t>
            </w:r>
          </w:p>
        </w:tc>
      </w:tr>
      <w:tr w:rsidR="00BA659A" w:rsidRPr="008A7F21" w:rsidTr="00D74944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8A7F21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8A7F21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6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9665DE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44 235,5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44 235,5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-44 042,1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12B00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BA659A" w:rsidRPr="008A7F21" w:rsidTr="00D74944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8A7F21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8A7F21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D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42 792,4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42 792,4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6 763,5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-36 028,9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12B00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15,8</w:t>
            </w:r>
          </w:p>
        </w:tc>
      </w:tr>
      <w:tr w:rsidR="00BA659A" w:rsidRPr="00321B9E" w:rsidTr="00D74944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9A" w:rsidRPr="00321B9E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B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321B9E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B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321B9E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108 988,3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321B9E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108 988,3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321B9E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12 411,5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321B9E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-96 576,8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321B9E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11,4</w:t>
            </w:r>
          </w:p>
        </w:tc>
      </w:tr>
      <w:tr w:rsidR="00BA659A" w:rsidRPr="008A7F21" w:rsidTr="00D74944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8A7F21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8A7F21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911B0C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99 491,8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99 491,8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10 950,6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-88 541,2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12B00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11,0</w:t>
            </w:r>
          </w:p>
        </w:tc>
      </w:tr>
      <w:tr w:rsidR="00BA659A" w:rsidRPr="008A7F21" w:rsidTr="00D74944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8A7F21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8A7F21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D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9 496,5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9 496,5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1 460,9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-8 035,6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12B00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15,4</w:t>
            </w:r>
          </w:p>
        </w:tc>
      </w:tr>
      <w:tr w:rsidR="00BA659A" w:rsidRPr="008B1D7F" w:rsidTr="00D74944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9A" w:rsidRPr="008B1D7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1D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8B1D7F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1D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8B1D7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224 471,7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8B1D7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227 841,1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8B1D7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34 256,0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8B1D7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-193 585,1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8B1D7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15,0</w:t>
            </w:r>
          </w:p>
        </w:tc>
      </w:tr>
      <w:tr w:rsidR="00BA659A" w:rsidRPr="008A7F21" w:rsidTr="00D74944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8A7F21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8A7F21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7 654,7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7 654,7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1 779,1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-5 875,6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12B00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23,2</w:t>
            </w:r>
          </w:p>
        </w:tc>
      </w:tr>
      <w:tr w:rsidR="00BA659A" w:rsidRPr="008A7F21" w:rsidTr="00D74944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8A7F21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8A7F21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14 039,5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14 039,5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-12 847,7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12B00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</w:t>
            </w:r>
          </w:p>
        </w:tc>
      </w:tr>
      <w:tr w:rsidR="00BA659A" w:rsidRPr="008A7F21" w:rsidTr="00D74944">
        <w:trPr>
          <w:trHeight w:val="28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8A7F21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8A7F21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5B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189 902,6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193 272,0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28 826,7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-164 445,3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12B00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14,9</w:t>
            </w:r>
          </w:p>
        </w:tc>
      </w:tr>
      <w:tr w:rsidR="00BA659A" w:rsidRPr="008A7F21" w:rsidTr="00D74944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8A7F21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8A7F21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3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12 874,9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12 874,9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2 258,5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-10 416,4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12B00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19,1</w:t>
            </w:r>
          </w:p>
        </w:tc>
      </w:tr>
      <w:tr w:rsidR="00BA659A" w:rsidRPr="00AB4DFA" w:rsidTr="00D74944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9A" w:rsidRPr="00AB4DF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B4DF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AB4DFA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B4DF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AB4DF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69 361,5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AB4DF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69 361,5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AB4DF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14 334,2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AB4DF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-55 027,3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AB4DF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20,7</w:t>
            </w:r>
          </w:p>
        </w:tc>
      </w:tr>
      <w:tr w:rsidR="00BA659A" w:rsidRPr="008A7F21" w:rsidTr="00D74944">
        <w:trPr>
          <w:trHeight w:val="24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5C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A015D0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69 361,5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A015D0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69 361,5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A015D0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14 334,2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145F32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-55 027,3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145F32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</w:t>
            </w:r>
          </w:p>
        </w:tc>
      </w:tr>
      <w:tr w:rsidR="00BA659A" w:rsidRPr="001E7523" w:rsidTr="00D74944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1E7523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E75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1E7523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E75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1E7523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3 590,0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1E7523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3 590,0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1E7523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1E7523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-3 590,0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1E7523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A659A" w:rsidRPr="008A7F21" w:rsidTr="00D74944">
        <w:trPr>
          <w:trHeight w:val="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8A7F21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1204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8A7F21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A015D0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3 590,0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A015D0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3 590,0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A015D0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145F32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-3 590,0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145F32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A659A" w:rsidRPr="001E7523" w:rsidTr="00D74944">
        <w:trPr>
          <w:trHeight w:val="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9A" w:rsidRPr="001E7523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E75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1E7523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E75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1E7523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1E7523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1E7523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1E7523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1E7523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A659A" w:rsidRPr="001E7523" w:rsidTr="00D74944">
        <w:trPr>
          <w:trHeight w:val="48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9A" w:rsidRPr="001E7523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E75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1E7523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E75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1E7523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120 296,0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1E7523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120 296,0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1E7523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1E7523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-80 296,0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1E7523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33,3</w:t>
            </w:r>
          </w:p>
        </w:tc>
      </w:tr>
      <w:tr w:rsidR="00BA659A" w:rsidRPr="008A7F21" w:rsidTr="00D74944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9A" w:rsidRPr="008A7F21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8A7F21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8A7F21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13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EF13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F13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8A7F21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4 064 831,0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8A7F21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876 411,8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8A7F21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-3 188 419,2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8A7F21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21,6</w:t>
            </w:r>
          </w:p>
        </w:tc>
      </w:tr>
    </w:tbl>
    <w:p w:rsidR="00181823" w:rsidRDefault="00181823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2067" w:rsidRPr="00F44C2E" w:rsidRDefault="00054FDD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C2E">
        <w:rPr>
          <w:rFonts w:ascii="Times New Roman" w:hAnsi="Times New Roman" w:cs="Times New Roman"/>
          <w:sz w:val="24"/>
          <w:szCs w:val="24"/>
        </w:rPr>
        <w:t>Расходы по обязательствам бюджета муниципального образования «Нерюнгринский район»</w:t>
      </w:r>
      <w:r w:rsidR="00862067" w:rsidRPr="00F44C2E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315BF3">
        <w:rPr>
          <w:rFonts w:ascii="Times New Roman" w:hAnsi="Times New Roman" w:cs="Times New Roman"/>
          <w:sz w:val="24"/>
          <w:szCs w:val="24"/>
        </w:rPr>
        <w:t>0</w:t>
      </w:r>
      <w:r w:rsidR="00F16153">
        <w:rPr>
          <w:rFonts w:ascii="Times New Roman" w:hAnsi="Times New Roman" w:cs="Times New Roman"/>
          <w:sz w:val="24"/>
          <w:szCs w:val="24"/>
        </w:rPr>
        <w:t>4</w:t>
      </w:r>
      <w:r w:rsidR="00862067" w:rsidRPr="00F44C2E">
        <w:rPr>
          <w:rFonts w:ascii="Times New Roman" w:hAnsi="Times New Roman" w:cs="Times New Roman"/>
          <w:sz w:val="24"/>
          <w:szCs w:val="24"/>
        </w:rPr>
        <w:t>.20</w:t>
      </w:r>
      <w:r w:rsidR="003D393D">
        <w:rPr>
          <w:rFonts w:ascii="Times New Roman" w:hAnsi="Times New Roman" w:cs="Times New Roman"/>
          <w:sz w:val="24"/>
          <w:szCs w:val="24"/>
        </w:rPr>
        <w:t>20</w:t>
      </w:r>
      <w:r w:rsidR="00862067" w:rsidRPr="00F44C2E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F44C2E">
        <w:rPr>
          <w:rFonts w:ascii="Times New Roman" w:hAnsi="Times New Roman" w:cs="Times New Roman"/>
          <w:sz w:val="24"/>
          <w:szCs w:val="24"/>
        </w:rPr>
        <w:t xml:space="preserve">исполнены в сумме </w:t>
      </w:r>
      <w:r w:rsidR="003D39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876 411,8</w:t>
      </w:r>
      <w:r w:rsidR="00315B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F44C2E">
        <w:rPr>
          <w:rFonts w:ascii="Times New Roman" w:hAnsi="Times New Roman" w:cs="Times New Roman"/>
          <w:sz w:val="24"/>
          <w:szCs w:val="24"/>
        </w:rPr>
        <w:t>тыс. руб</w:t>
      </w:r>
      <w:r w:rsidR="00A07F41" w:rsidRPr="00F44C2E">
        <w:rPr>
          <w:rFonts w:ascii="Times New Roman" w:hAnsi="Times New Roman" w:cs="Times New Roman"/>
          <w:sz w:val="24"/>
          <w:szCs w:val="24"/>
        </w:rPr>
        <w:t>лей</w:t>
      </w:r>
      <w:r w:rsidRPr="00F44C2E">
        <w:rPr>
          <w:rFonts w:ascii="Times New Roman" w:hAnsi="Times New Roman" w:cs="Times New Roman"/>
          <w:sz w:val="24"/>
          <w:szCs w:val="24"/>
        </w:rPr>
        <w:t xml:space="preserve">, или </w:t>
      </w:r>
      <w:r w:rsidR="003D393D">
        <w:rPr>
          <w:rFonts w:ascii="Times New Roman" w:hAnsi="Times New Roman" w:cs="Times New Roman"/>
          <w:sz w:val="24"/>
          <w:szCs w:val="24"/>
        </w:rPr>
        <w:t>21,6</w:t>
      </w:r>
      <w:r w:rsidRPr="00F44C2E">
        <w:rPr>
          <w:rFonts w:ascii="Times New Roman" w:hAnsi="Times New Roman" w:cs="Times New Roman"/>
          <w:sz w:val="24"/>
          <w:szCs w:val="24"/>
        </w:rPr>
        <w:t>% от уточненн</w:t>
      </w:r>
      <w:r w:rsidR="00862067" w:rsidRPr="00F44C2E">
        <w:rPr>
          <w:rFonts w:ascii="Times New Roman" w:hAnsi="Times New Roman" w:cs="Times New Roman"/>
          <w:sz w:val="24"/>
          <w:szCs w:val="24"/>
        </w:rPr>
        <w:t>ых плановых назначений на 01.</w:t>
      </w:r>
      <w:r w:rsidR="003B53F4">
        <w:rPr>
          <w:rFonts w:ascii="Times New Roman" w:hAnsi="Times New Roman" w:cs="Times New Roman"/>
          <w:sz w:val="24"/>
          <w:szCs w:val="24"/>
        </w:rPr>
        <w:t>0</w:t>
      </w:r>
      <w:r w:rsidR="00F16153">
        <w:rPr>
          <w:rFonts w:ascii="Times New Roman" w:hAnsi="Times New Roman" w:cs="Times New Roman"/>
          <w:sz w:val="24"/>
          <w:szCs w:val="24"/>
        </w:rPr>
        <w:t>4</w:t>
      </w:r>
      <w:r w:rsidR="00862067" w:rsidRPr="00F44C2E">
        <w:rPr>
          <w:rFonts w:ascii="Times New Roman" w:hAnsi="Times New Roman" w:cs="Times New Roman"/>
          <w:sz w:val="24"/>
          <w:szCs w:val="24"/>
        </w:rPr>
        <w:t>.20</w:t>
      </w:r>
      <w:r w:rsidR="003D393D">
        <w:rPr>
          <w:rFonts w:ascii="Times New Roman" w:hAnsi="Times New Roman" w:cs="Times New Roman"/>
          <w:sz w:val="24"/>
          <w:szCs w:val="24"/>
        </w:rPr>
        <w:t>20</w:t>
      </w:r>
      <w:r w:rsidR="00862067" w:rsidRPr="00F44C2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015F4" w:rsidRDefault="00054FDD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C2E">
        <w:rPr>
          <w:rFonts w:ascii="Times New Roman" w:hAnsi="Times New Roman" w:cs="Times New Roman"/>
          <w:sz w:val="24"/>
          <w:szCs w:val="24"/>
        </w:rPr>
        <w:t>В наиболее полном объеме</w:t>
      </w:r>
      <w:r w:rsidR="003F29A2">
        <w:rPr>
          <w:rFonts w:ascii="Times New Roman" w:hAnsi="Times New Roman" w:cs="Times New Roman"/>
          <w:sz w:val="24"/>
          <w:szCs w:val="24"/>
        </w:rPr>
        <w:t xml:space="preserve">, </w:t>
      </w:r>
      <w:r w:rsidRPr="00F44C2E">
        <w:rPr>
          <w:rFonts w:ascii="Times New Roman" w:hAnsi="Times New Roman" w:cs="Times New Roman"/>
          <w:sz w:val="24"/>
          <w:szCs w:val="24"/>
        </w:rPr>
        <w:t xml:space="preserve"> </w:t>
      </w:r>
      <w:r w:rsidR="003F29A2" w:rsidRPr="00F44C2E">
        <w:rPr>
          <w:rFonts w:ascii="Times New Roman" w:hAnsi="Times New Roman" w:cs="Times New Roman"/>
          <w:sz w:val="24"/>
          <w:szCs w:val="24"/>
        </w:rPr>
        <w:t>по отношению к уточненным плановым назначениям на 01.</w:t>
      </w:r>
      <w:r w:rsidR="003B53F4">
        <w:rPr>
          <w:rFonts w:ascii="Times New Roman" w:hAnsi="Times New Roman" w:cs="Times New Roman"/>
          <w:sz w:val="24"/>
          <w:szCs w:val="24"/>
        </w:rPr>
        <w:t>0</w:t>
      </w:r>
      <w:r w:rsidR="00F16153">
        <w:rPr>
          <w:rFonts w:ascii="Times New Roman" w:hAnsi="Times New Roman" w:cs="Times New Roman"/>
          <w:sz w:val="24"/>
          <w:szCs w:val="24"/>
        </w:rPr>
        <w:t>4</w:t>
      </w:r>
      <w:r w:rsidR="003B53F4">
        <w:rPr>
          <w:rFonts w:ascii="Times New Roman" w:hAnsi="Times New Roman" w:cs="Times New Roman"/>
          <w:sz w:val="24"/>
          <w:szCs w:val="24"/>
        </w:rPr>
        <w:t>.20</w:t>
      </w:r>
      <w:r w:rsidR="003D393D">
        <w:rPr>
          <w:rFonts w:ascii="Times New Roman" w:hAnsi="Times New Roman" w:cs="Times New Roman"/>
          <w:sz w:val="24"/>
          <w:szCs w:val="24"/>
        </w:rPr>
        <w:t>20</w:t>
      </w:r>
      <w:r w:rsidR="003F29A2" w:rsidRPr="00F44C2E">
        <w:rPr>
          <w:rFonts w:ascii="Times New Roman" w:hAnsi="Times New Roman" w:cs="Times New Roman"/>
          <w:sz w:val="24"/>
          <w:szCs w:val="24"/>
        </w:rPr>
        <w:t xml:space="preserve"> года  </w:t>
      </w:r>
      <w:r w:rsidRPr="00F44C2E">
        <w:rPr>
          <w:rFonts w:ascii="Times New Roman" w:hAnsi="Times New Roman" w:cs="Times New Roman"/>
          <w:sz w:val="24"/>
          <w:szCs w:val="24"/>
        </w:rPr>
        <w:t>исполнены расходы по следующим разделам классификации расходов:</w:t>
      </w:r>
    </w:p>
    <w:p w:rsidR="00F015F4" w:rsidRPr="008A7F21" w:rsidRDefault="00F015F4" w:rsidP="00F015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- 1400 «</w:t>
      </w:r>
      <w:r w:rsidRPr="00F01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Межбюджетные трансферты общего характера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</w:t>
      </w:r>
      <w:r w:rsidR="00227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33,3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</w:p>
    <w:p w:rsidR="009E3E95" w:rsidRPr="00F44C2E" w:rsidRDefault="009E3E95" w:rsidP="009E3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C2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0700 </w:t>
      </w:r>
      <w:r w:rsidRPr="00F44C2E">
        <w:rPr>
          <w:rFonts w:ascii="Times New Roman" w:hAnsi="Times New Roman" w:cs="Times New Roman"/>
          <w:sz w:val="24"/>
          <w:szCs w:val="24"/>
        </w:rPr>
        <w:t xml:space="preserve">«Образование» -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27C1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7C1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907FD4" w:rsidRPr="00F44C2E" w:rsidRDefault="00B824B2" w:rsidP="00054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- 1100 «</w:t>
      </w:r>
      <w:r w:rsidRPr="00B8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и спорт</w:t>
      </w:r>
      <w:r>
        <w:rPr>
          <w:rFonts w:ascii="Times New Roman" w:hAnsi="Times New Roman" w:cs="Times New Roman"/>
          <w:sz w:val="24"/>
          <w:szCs w:val="24"/>
        </w:rPr>
        <w:t>» - 2</w:t>
      </w:r>
      <w:r w:rsidR="00A124D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="009E3E95">
        <w:rPr>
          <w:rFonts w:ascii="Times New Roman" w:hAnsi="Times New Roman" w:cs="Times New Roman"/>
          <w:sz w:val="24"/>
          <w:szCs w:val="24"/>
        </w:rPr>
        <w:t>7</w:t>
      </w:r>
      <w:r w:rsidR="00A124D4">
        <w:rPr>
          <w:rFonts w:ascii="Times New Roman" w:hAnsi="Times New Roman" w:cs="Times New Roman"/>
          <w:sz w:val="24"/>
          <w:szCs w:val="24"/>
        </w:rPr>
        <w:t>%.</w:t>
      </w:r>
    </w:p>
    <w:p w:rsidR="002B3EB2" w:rsidRPr="00020375" w:rsidRDefault="002B3EB2" w:rsidP="00862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904" w:rsidRDefault="00C46904" w:rsidP="00C46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Структура кассового исполнения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</w:t>
      </w:r>
      <w:r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бюджета Нерюнгринского района за январь – </w:t>
      </w:r>
      <w:r w:rsidR="00712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  <w:r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A12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года, приведена в таблице: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402"/>
        <w:gridCol w:w="2410"/>
        <w:gridCol w:w="1842"/>
      </w:tblGrid>
      <w:tr w:rsidR="00C46904" w:rsidRPr="0021519C" w:rsidTr="005E6BBA">
        <w:trPr>
          <w:trHeight w:val="288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04" w:rsidRPr="0021519C" w:rsidRDefault="00C46904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1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расходов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4" w:rsidRPr="0021519C" w:rsidRDefault="00C46904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1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</w:t>
            </w:r>
          </w:p>
        </w:tc>
      </w:tr>
      <w:tr w:rsidR="00C46904" w:rsidRPr="0021519C" w:rsidTr="00C06787">
        <w:trPr>
          <w:trHeight w:val="507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04" w:rsidRPr="0021519C" w:rsidRDefault="00C46904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04" w:rsidRPr="00727DB5" w:rsidRDefault="00C46904" w:rsidP="00A1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01.</w:t>
            </w:r>
            <w:r w:rsidR="002B3EB2" w:rsidRPr="00727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994F50" w:rsidRPr="00727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="002B3EB2" w:rsidRPr="00727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</w:t>
            </w:r>
            <w:r w:rsidR="00A124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  <w:r w:rsidR="0068401F" w:rsidRPr="00727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г., </w:t>
            </w:r>
            <w:r w:rsidR="002B3EB2" w:rsidRPr="00727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тыс. рублей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04" w:rsidRPr="00727DB5" w:rsidRDefault="00C46904" w:rsidP="0099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удельный вес</w:t>
            </w:r>
            <w:r w:rsidR="00994F50" w:rsidRPr="00727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727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</w:tr>
      <w:tr w:rsidR="0068401F" w:rsidRPr="0021519C" w:rsidTr="00C93095">
        <w:trPr>
          <w:trHeight w:val="2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21519C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75F0F" w:rsidRDefault="00C93095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59 262,5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1519C" w:rsidRDefault="00A25C05" w:rsidP="0015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</w:t>
            </w:r>
            <w:r w:rsidR="00156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C93095" w:rsidRPr="0021519C" w:rsidTr="00C93095">
        <w:trPr>
          <w:trHeight w:val="1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095" w:rsidRPr="0021519C" w:rsidRDefault="00C93095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095" w:rsidRPr="00275F0F" w:rsidRDefault="00C93095" w:rsidP="0006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1 131,5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095" w:rsidRPr="0021519C" w:rsidRDefault="00156734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C93095" w:rsidRPr="0021519C" w:rsidTr="00C93095">
        <w:trPr>
          <w:trHeight w:val="28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095" w:rsidRPr="0021519C" w:rsidRDefault="00C93095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095" w:rsidRPr="00275F0F" w:rsidRDefault="00C93095" w:rsidP="0006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30 611,1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095" w:rsidRPr="0021519C" w:rsidRDefault="00A873DF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</w:tr>
      <w:tr w:rsidR="0068401F" w:rsidRPr="0021519C" w:rsidTr="00C93095">
        <w:trPr>
          <w:trHeight w:val="26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21519C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 - коммунальное хозяйство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75F0F" w:rsidRDefault="001D2489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988,5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1519C" w:rsidRDefault="005F2FCC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68401F" w:rsidRPr="0021519C" w:rsidTr="0052717B">
        <w:trPr>
          <w:trHeight w:val="3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01F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 «Охрана окружающей среды»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75F0F" w:rsidRDefault="001D2489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1519C" w:rsidRDefault="005F2FCC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8401F" w:rsidRPr="0021519C" w:rsidTr="00C93095">
        <w:trPr>
          <w:trHeight w:val="1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21519C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75F0F" w:rsidRDefault="001D2489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683 416,6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1519C" w:rsidRDefault="005F2FCC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</w:t>
            </w:r>
          </w:p>
        </w:tc>
      </w:tr>
      <w:tr w:rsidR="0068401F" w:rsidRPr="0021519C" w:rsidTr="00C93095">
        <w:trPr>
          <w:trHeight w:val="27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21519C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75F0F" w:rsidRDefault="001D2489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12 411,5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1519C" w:rsidRDefault="005F2FCC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</w:tr>
      <w:tr w:rsidR="0068401F" w:rsidRPr="0021519C" w:rsidTr="00C93095">
        <w:trPr>
          <w:trHeight w:val="26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21519C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75F0F" w:rsidRDefault="001D2489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34 256,1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1519C" w:rsidRDefault="005F2FCC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</w:t>
            </w:r>
          </w:p>
        </w:tc>
      </w:tr>
      <w:tr w:rsidR="0068401F" w:rsidRPr="0021519C" w:rsidTr="00C93095">
        <w:trPr>
          <w:trHeight w:val="29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21519C" w:rsidRDefault="0068401F" w:rsidP="00CF4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75F0F" w:rsidRDefault="001D2489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14 334,2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1519C" w:rsidRDefault="005F2FCC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</w:tr>
      <w:tr w:rsidR="0068401F" w:rsidRPr="0021519C" w:rsidTr="0052717B">
        <w:trPr>
          <w:trHeight w:val="2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01F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 «Средства массовой информации»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75F0F" w:rsidRDefault="001D2489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1519C" w:rsidRDefault="005F2FCC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8401F" w:rsidRPr="0021519C" w:rsidTr="00C93095">
        <w:trPr>
          <w:trHeight w:val="2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21519C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75F0F" w:rsidRDefault="00156734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1519C" w:rsidRDefault="005F2FCC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8401F" w:rsidRPr="0021519C" w:rsidTr="00C93095">
        <w:trPr>
          <w:trHeight w:val="29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21519C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75F0F" w:rsidRDefault="00156734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1519C" w:rsidRDefault="002B4176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</w:tr>
      <w:tr w:rsidR="0068401F" w:rsidRPr="0021519C" w:rsidTr="00C93095">
        <w:trPr>
          <w:trHeight w:val="2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21519C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1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8A7F21" w:rsidRDefault="00156734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876 411,8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1519C" w:rsidRDefault="009703EA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 w:rsidR="00FB0ADF" w:rsidRDefault="00FB0ADF" w:rsidP="009E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792" w:rsidRDefault="009E1A9B" w:rsidP="009E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Наибольший удельный вес в общей сумме кассового исполнения расходов бюджета Нерюнгринского района по состоянию н</w:t>
      </w:r>
      <w:r w:rsidR="00267E18">
        <w:rPr>
          <w:rFonts w:ascii="Times New Roman" w:hAnsi="Times New Roman" w:cs="Times New Roman"/>
          <w:sz w:val="24"/>
          <w:szCs w:val="24"/>
        </w:rPr>
        <w:t>а 01.0</w:t>
      </w:r>
      <w:r w:rsidR="00FB0AD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2B417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занимает раздел 0700 «Образование» - </w:t>
      </w:r>
      <w:r w:rsidR="002B4176" w:rsidRPr="002B4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683 416,6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264792">
        <w:rPr>
          <w:rFonts w:ascii="Times New Roman" w:hAnsi="Times New Roman" w:cs="Times New Roman"/>
          <w:sz w:val="24"/>
          <w:szCs w:val="24"/>
        </w:rPr>
        <w:t>7</w:t>
      </w:r>
      <w:r w:rsidR="002B4176">
        <w:rPr>
          <w:rFonts w:ascii="Times New Roman" w:hAnsi="Times New Roman" w:cs="Times New Roman"/>
          <w:sz w:val="24"/>
          <w:szCs w:val="24"/>
        </w:rPr>
        <w:t>8</w:t>
      </w:r>
      <w:r w:rsidR="00264792">
        <w:rPr>
          <w:rFonts w:ascii="Times New Roman" w:hAnsi="Times New Roman" w:cs="Times New Roman"/>
          <w:sz w:val="24"/>
          <w:szCs w:val="24"/>
        </w:rPr>
        <w:t>,</w:t>
      </w:r>
      <w:r w:rsidR="002B417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0D09F3" w:rsidRDefault="000D09F3" w:rsidP="009E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6D37" w:rsidRDefault="009B6D37" w:rsidP="009B6D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901">
        <w:rPr>
          <w:rFonts w:ascii="Times New Roman" w:hAnsi="Times New Roman" w:cs="Times New Roman"/>
          <w:b/>
          <w:sz w:val="28"/>
          <w:szCs w:val="28"/>
        </w:rPr>
        <w:t>6. Муниципальный долг</w:t>
      </w:r>
    </w:p>
    <w:p w:rsidR="002D4ED7" w:rsidRPr="002D4ED7" w:rsidRDefault="002D4ED7" w:rsidP="009B6D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EF7" w:rsidRPr="004C7EF7" w:rsidRDefault="004C7EF7" w:rsidP="006D0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EF7">
        <w:rPr>
          <w:rFonts w:ascii="Times New Roman" w:hAnsi="Times New Roman" w:cs="Times New Roman"/>
          <w:sz w:val="24"/>
          <w:szCs w:val="24"/>
        </w:rPr>
        <w:t>Частью 3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4C7EF7" w:rsidRPr="004C7EF7" w:rsidRDefault="004C7EF7" w:rsidP="006D0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C7EF7">
        <w:rPr>
          <w:rFonts w:ascii="Times New Roman" w:hAnsi="Times New Roman" w:cs="Times New Roman"/>
          <w:sz w:val="24"/>
          <w:szCs w:val="24"/>
        </w:rPr>
        <w:t xml:space="preserve">Согласно  «Отчету об </w:t>
      </w:r>
      <w:proofErr w:type="gramStart"/>
      <w:r w:rsidRPr="004C7EF7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4C7EF7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C051DF">
        <w:rPr>
          <w:rFonts w:ascii="Times New Roman" w:hAnsi="Times New Roman" w:cs="Times New Roman"/>
          <w:sz w:val="24"/>
          <w:szCs w:val="24"/>
        </w:rPr>
        <w:t xml:space="preserve">Нерюнгринского района </w:t>
      </w:r>
      <w:r w:rsidRPr="004C7EF7">
        <w:rPr>
          <w:rFonts w:ascii="Times New Roman" w:hAnsi="Times New Roman" w:cs="Times New Roman"/>
          <w:sz w:val="24"/>
          <w:szCs w:val="24"/>
        </w:rPr>
        <w:t xml:space="preserve">за </w:t>
      </w:r>
      <w:r w:rsidR="00927C8B">
        <w:rPr>
          <w:rFonts w:ascii="Times New Roman" w:hAnsi="Times New Roman" w:cs="Times New Roman"/>
          <w:sz w:val="24"/>
          <w:szCs w:val="24"/>
        </w:rPr>
        <w:t>январь-</w:t>
      </w:r>
      <w:r w:rsidR="00096DCB">
        <w:rPr>
          <w:rFonts w:ascii="Times New Roman" w:hAnsi="Times New Roman" w:cs="Times New Roman"/>
          <w:sz w:val="24"/>
          <w:szCs w:val="24"/>
        </w:rPr>
        <w:t xml:space="preserve">март </w:t>
      </w:r>
      <w:r w:rsidRPr="004C7EF7">
        <w:rPr>
          <w:rFonts w:ascii="Times New Roman" w:hAnsi="Times New Roman" w:cs="Times New Roman"/>
          <w:sz w:val="24"/>
          <w:szCs w:val="24"/>
        </w:rPr>
        <w:t>20</w:t>
      </w:r>
      <w:r w:rsidR="00222828">
        <w:rPr>
          <w:rFonts w:ascii="Times New Roman" w:hAnsi="Times New Roman" w:cs="Times New Roman"/>
          <w:sz w:val="24"/>
          <w:szCs w:val="24"/>
        </w:rPr>
        <w:t>20</w:t>
      </w:r>
      <w:r w:rsidRPr="004C7EF7">
        <w:rPr>
          <w:rFonts w:ascii="Times New Roman" w:hAnsi="Times New Roman" w:cs="Times New Roman"/>
          <w:sz w:val="24"/>
          <w:szCs w:val="24"/>
        </w:rPr>
        <w:t xml:space="preserve"> года» муниципальн</w:t>
      </w:r>
      <w:r w:rsidR="00222828">
        <w:rPr>
          <w:rFonts w:ascii="Times New Roman" w:hAnsi="Times New Roman" w:cs="Times New Roman"/>
          <w:sz w:val="24"/>
          <w:szCs w:val="24"/>
        </w:rPr>
        <w:t>ый</w:t>
      </w:r>
      <w:r w:rsidRPr="004C7EF7">
        <w:rPr>
          <w:rFonts w:ascii="Times New Roman" w:hAnsi="Times New Roman" w:cs="Times New Roman"/>
          <w:sz w:val="24"/>
          <w:szCs w:val="24"/>
        </w:rPr>
        <w:t xml:space="preserve"> долг по состоянию на </w:t>
      </w:r>
      <w:r w:rsidR="00096DCB">
        <w:rPr>
          <w:rFonts w:ascii="Times New Roman" w:hAnsi="Times New Roman" w:cs="Times New Roman"/>
          <w:sz w:val="24"/>
          <w:szCs w:val="24"/>
        </w:rPr>
        <w:t>01</w:t>
      </w:r>
      <w:r w:rsidR="00096DCB" w:rsidRPr="004C7EF7">
        <w:rPr>
          <w:rFonts w:ascii="Times New Roman" w:hAnsi="Times New Roman" w:cs="Times New Roman"/>
          <w:sz w:val="24"/>
          <w:szCs w:val="24"/>
        </w:rPr>
        <w:t>.</w:t>
      </w:r>
      <w:r w:rsidR="00096DCB">
        <w:rPr>
          <w:rFonts w:ascii="Times New Roman" w:hAnsi="Times New Roman" w:cs="Times New Roman"/>
          <w:sz w:val="24"/>
          <w:szCs w:val="24"/>
        </w:rPr>
        <w:t>04</w:t>
      </w:r>
      <w:r w:rsidR="00096DCB" w:rsidRPr="004C7EF7">
        <w:rPr>
          <w:rFonts w:ascii="Times New Roman" w:hAnsi="Times New Roman" w:cs="Times New Roman"/>
          <w:sz w:val="24"/>
          <w:szCs w:val="24"/>
        </w:rPr>
        <w:t>.20</w:t>
      </w:r>
      <w:r w:rsidR="00222828">
        <w:rPr>
          <w:rFonts w:ascii="Times New Roman" w:hAnsi="Times New Roman" w:cs="Times New Roman"/>
          <w:sz w:val="24"/>
          <w:szCs w:val="24"/>
        </w:rPr>
        <w:t>20</w:t>
      </w:r>
      <w:r w:rsidR="00096DCB">
        <w:rPr>
          <w:rFonts w:ascii="Times New Roman" w:hAnsi="Times New Roman" w:cs="Times New Roman"/>
          <w:sz w:val="24"/>
          <w:szCs w:val="24"/>
        </w:rPr>
        <w:t xml:space="preserve"> </w:t>
      </w:r>
      <w:r w:rsidRPr="004C7EF7">
        <w:rPr>
          <w:rFonts w:ascii="Times New Roman" w:hAnsi="Times New Roman" w:cs="Times New Roman"/>
          <w:sz w:val="24"/>
          <w:szCs w:val="24"/>
        </w:rPr>
        <w:t xml:space="preserve">года </w:t>
      </w:r>
      <w:r w:rsidR="00222828">
        <w:rPr>
          <w:rFonts w:ascii="Times New Roman" w:hAnsi="Times New Roman" w:cs="Times New Roman"/>
          <w:sz w:val="24"/>
          <w:szCs w:val="24"/>
        </w:rPr>
        <w:t>отсутствует</w:t>
      </w:r>
      <w:r w:rsidR="008A16E3">
        <w:rPr>
          <w:rFonts w:ascii="Times New Roman" w:hAnsi="Times New Roman" w:cs="Times New Roman"/>
          <w:sz w:val="24"/>
          <w:szCs w:val="24"/>
        </w:rPr>
        <w:t>.</w:t>
      </w:r>
      <w:r w:rsidRPr="004C7E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3FC9" w:rsidRPr="00CD565F" w:rsidRDefault="002D3FC9" w:rsidP="005E1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DD" w:rsidRDefault="009B0CDE" w:rsidP="0056169D">
      <w:pPr>
        <w:pStyle w:val="25"/>
        <w:spacing w:after="0" w:line="240" w:lineRule="auto"/>
        <w:jc w:val="center"/>
        <w:rPr>
          <w:b/>
          <w:sz w:val="28"/>
          <w:szCs w:val="28"/>
        </w:rPr>
      </w:pPr>
      <w:r w:rsidRPr="00FE5901">
        <w:rPr>
          <w:b/>
          <w:sz w:val="28"/>
          <w:szCs w:val="28"/>
        </w:rPr>
        <w:t>7</w:t>
      </w:r>
      <w:r w:rsidR="00A15B64" w:rsidRPr="00FE5901">
        <w:rPr>
          <w:b/>
          <w:sz w:val="28"/>
          <w:szCs w:val="28"/>
        </w:rPr>
        <w:t xml:space="preserve">. </w:t>
      </w:r>
      <w:r w:rsidR="00054FDD" w:rsidRPr="00FE5901">
        <w:rPr>
          <w:b/>
          <w:sz w:val="28"/>
          <w:szCs w:val="28"/>
        </w:rPr>
        <w:t>Источники финансирования дефицита бюджета</w:t>
      </w:r>
    </w:p>
    <w:p w:rsidR="002D4ED7" w:rsidRPr="002D4ED7" w:rsidRDefault="002D4ED7" w:rsidP="0056169D">
      <w:pPr>
        <w:pStyle w:val="25"/>
        <w:spacing w:after="0" w:line="240" w:lineRule="auto"/>
        <w:jc w:val="center"/>
        <w:rPr>
          <w:b/>
          <w:sz w:val="24"/>
          <w:szCs w:val="24"/>
        </w:rPr>
      </w:pPr>
    </w:p>
    <w:p w:rsidR="00046825" w:rsidRPr="00775306" w:rsidRDefault="009B3194" w:rsidP="001B1F05">
      <w:pPr>
        <w:pStyle w:val="25"/>
        <w:spacing w:after="0" w:line="240" w:lineRule="auto"/>
        <w:ind w:left="0" w:firstLine="709"/>
        <w:jc w:val="both"/>
        <w:rPr>
          <w:sz w:val="24"/>
          <w:szCs w:val="24"/>
        </w:rPr>
      </w:pPr>
      <w:r w:rsidRPr="006915C4">
        <w:rPr>
          <w:sz w:val="24"/>
          <w:szCs w:val="24"/>
        </w:rPr>
        <w:t xml:space="preserve">Превышение расходов над доходами, согласно </w:t>
      </w:r>
      <w:r w:rsidR="009B0CDE" w:rsidRPr="006915C4">
        <w:rPr>
          <w:sz w:val="24"/>
          <w:szCs w:val="24"/>
        </w:rPr>
        <w:t xml:space="preserve">решению </w:t>
      </w:r>
      <w:r w:rsidR="00E707DA">
        <w:rPr>
          <w:sz w:val="24"/>
          <w:szCs w:val="24"/>
        </w:rPr>
        <w:t>12</w:t>
      </w:r>
      <w:r w:rsidR="009B0CDE" w:rsidRPr="006915C4">
        <w:rPr>
          <w:sz w:val="24"/>
          <w:szCs w:val="24"/>
        </w:rPr>
        <w:t>-й сессии Нерюнгринского</w:t>
      </w:r>
      <w:r w:rsidR="00B43441">
        <w:rPr>
          <w:sz w:val="24"/>
          <w:szCs w:val="24"/>
        </w:rPr>
        <w:t xml:space="preserve"> районного Совета депутатов от </w:t>
      </w:r>
      <w:r w:rsidR="00D1171B">
        <w:rPr>
          <w:sz w:val="24"/>
          <w:szCs w:val="24"/>
        </w:rPr>
        <w:t>27.02.20</w:t>
      </w:r>
      <w:r w:rsidR="00E707DA">
        <w:rPr>
          <w:sz w:val="24"/>
          <w:szCs w:val="24"/>
        </w:rPr>
        <w:t>20</w:t>
      </w:r>
      <w:r w:rsidR="00D1171B">
        <w:rPr>
          <w:sz w:val="24"/>
          <w:szCs w:val="24"/>
        </w:rPr>
        <w:t xml:space="preserve"> № </w:t>
      </w:r>
      <w:r w:rsidR="00E707DA">
        <w:rPr>
          <w:sz w:val="24"/>
          <w:szCs w:val="24"/>
        </w:rPr>
        <w:t>1</w:t>
      </w:r>
      <w:r w:rsidR="00D1171B">
        <w:rPr>
          <w:sz w:val="24"/>
          <w:szCs w:val="24"/>
        </w:rPr>
        <w:t>-</w:t>
      </w:r>
      <w:r w:rsidR="00E707DA">
        <w:rPr>
          <w:sz w:val="24"/>
          <w:szCs w:val="24"/>
        </w:rPr>
        <w:t>12</w:t>
      </w:r>
      <w:r w:rsidR="00D1171B">
        <w:rPr>
          <w:sz w:val="24"/>
          <w:szCs w:val="24"/>
        </w:rPr>
        <w:t xml:space="preserve"> «О внесении изменений в решение Нерюнгринского районного Совета депутатов от 2</w:t>
      </w:r>
      <w:r w:rsidR="00E707DA">
        <w:rPr>
          <w:sz w:val="24"/>
          <w:szCs w:val="24"/>
        </w:rPr>
        <w:t>7</w:t>
      </w:r>
      <w:r w:rsidR="00D1171B">
        <w:rPr>
          <w:sz w:val="24"/>
          <w:szCs w:val="24"/>
        </w:rPr>
        <w:t>.12.201</w:t>
      </w:r>
      <w:r w:rsidR="00E707DA">
        <w:rPr>
          <w:sz w:val="24"/>
          <w:szCs w:val="24"/>
        </w:rPr>
        <w:t>9</w:t>
      </w:r>
      <w:r w:rsidR="00D1171B">
        <w:rPr>
          <w:sz w:val="24"/>
          <w:szCs w:val="24"/>
        </w:rPr>
        <w:t xml:space="preserve"> года № </w:t>
      </w:r>
      <w:r w:rsidR="00E707DA">
        <w:rPr>
          <w:sz w:val="24"/>
          <w:szCs w:val="24"/>
        </w:rPr>
        <w:t>5</w:t>
      </w:r>
      <w:r w:rsidR="00D1171B">
        <w:rPr>
          <w:sz w:val="24"/>
          <w:szCs w:val="24"/>
        </w:rPr>
        <w:t>-</w:t>
      </w:r>
      <w:r w:rsidR="00E707DA">
        <w:rPr>
          <w:sz w:val="24"/>
          <w:szCs w:val="24"/>
        </w:rPr>
        <w:t>11</w:t>
      </w:r>
      <w:r w:rsidR="00D1171B">
        <w:rPr>
          <w:sz w:val="24"/>
          <w:szCs w:val="24"/>
        </w:rPr>
        <w:t xml:space="preserve"> «О бюджете Нерюнгринского района на 20</w:t>
      </w:r>
      <w:r w:rsidR="00E707DA">
        <w:rPr>
          <w:sz w:val="24"/>
          <w:szCs w:val="24"/>
        </w:rPr>
        <w:t>20</w:t>
      </w:r>
      <w:r w:rsidR="00D1171B">
        <w:rPr>
          <w:sz w:val="24"/>
          <w:szCs w:val="24"/>
        </w:rPr>
        <w:t xml:space="preserve"> год и на плановый период 202</w:t>
      </w:r>
      <w:r w:rsidR="00E707DA">
        <w:rPr>
          <w:sz w:val="24"/>
          <w:szCs w:val="24"/>
        </w:rPr>
        <w:t>1</w:t>
      </w:r>
      <w:r w:rsidR="00D1171B">
        <w:rPr>
          <w:sz w:val="24"/>
          <w:szCs w:val="24"/>
        </w:rPr>
        <w:t xml:space="preserve"> и 202</w:t>
      </w:r>
      <w:r w:rsidR="00E707DA">
        <w:rPr>
          <w:sz w:val="24"/>
          <w:szCs w:val="24"/>
        </w:rPr>
        <w:t>2</w:t>
      </w:r>
      <w:r w:rsidR="00D1171B">
        <w:rPr>
          <w:sz w:val="24"/>
          <w:szCs w:val="24"/>
        </w:rPr>
        <w:t xml:space="preserve"> годов»</w:t>
      </w:r>
      <w:r w:rsidRPr="006915C4">
        <w:rPr>
          <w:sz w:val="24"/>
          <w:szCs w:val="24"/>
        </w:rPr>
        <w:t>, планир</w:t>
      </w:r>
      <w:r w:rsidR="00046825">
        <w:rPr>
          <w:sz w:val="24"/>
          <w:szCs w:val="24"/>
        </w:rPr>
        <w:t>овалось</w:t>
      </w:r>
      <w:r w:rsidRPr="006915C4">
        <w:rPr>
          <w:sz w:val="24"/>
          <w:szCs w:val="24"/>
        </w:rPr>
        <w:t xml:space="preserve"> в сумме </w:t>
      </w:r>
      <w:r w:rsidR="00CB4776">
        <w:rPr>
          <w:color w:val="000000"/>
          <w:sz w:val="24"/>
          <w:szCs w:val="24"/>
        </w:rPr>
        <w:t>193 691,4</w:t>
      </w:r>
      <w:r w:rsidR="00F939EC">
        <w:rPr>
          <w:color w:val="000000"/>
        </w:rPr>
        <w:t xml:space="preserve"> </w:t>
      </w:r>
      <w:r w:rsidRPr="006915C4">
        <w:rPr>
          <w:sz w:val="24"/>
          <w:szCs w:val="24"/>
        </w:rPr>
        <w:t>тыс.</w:t>
      </w:r>
      <w:r w:rsidR="0056169D" w:rsidRPr="006915C4">
        <w:rPr>
          <w:sz w:val="24"/>
          <w:szCs w:val="24"/>
        </w:rPr>
        <w:t xml:space="preserve"> </w:t>
      </w:r>
      <w:r w:rsidRPr="006915C4">
        <w:rPr>
          <w:sz w:val="24"/>
          <w:szCs w:val="24"/>
        </w:rPr>
        <w:t>руб</w:t>
      </w:r>
      <w:r w:rsidR="0056169D" w:rsidRPr="006915C4">
        <w:rPr>
          <w:sz w:val="24"/>
          <w:szCs w:val="24"/>
        </w:rPr>
        <w:t>лей</w:t>
      </w:r>
      <w:r w:rsidR="00E36A71" w:rsidRPr="006915C4">
        <w:rPr>
          <w:sz w:val="24"/>
          <w:szCs w:val="24"/>
        </w:rPr>
        <w:t>.</w:t>
      </w:r>
      <w:r w:rsidR="00046825">
        <w:rPr>
          <w:sz w:val="24"/>
          <w:szCs w:val="24"/>
        </w:rPr>
        <w:t xml:space="preserve"> Фактически, </w:t>
      </w:r>
      <w:r w:rsidR="00046825" w:rsidRPr="00775306">
        <w:rPr>
          <w:sz w:val="24"/>
          <w:szCs w:val="24"/>
        </w:rPr>
        <w:t xml:space="preserve">при исполнении бюджета </w:t>
      </w:r>
      <w:r w:rsidR="00046825">
        <w:rPr>
          <w:sz w:val="24"/>
          <w:szCs w:val="24"/>
        </w:rPr>
        <w:t>на 01.</w:t>
      </w:r>
      <w:r w:rsidR="003D1381">
        <w:rPr>
          <w:sz w:val="24"/>
          <w:szCs w:val="24"/>
        </w:rPr>
        <w:t>0</w:t>
      </w:r>
      <w:r w:rsidR="00514EC8">
        <w:rPr>
          <w:sz w:val="24"/>
          <w:szCs w:val="24"/>
        </w:rPr>
        <w:t>4</w:t>
      </w:r>
      <w:r w:rsidR="00046825">
        <w:rPr>
          <w:sz w:val="24"/>
          <w:szCs w:val="24"/>
        </w:rPr>
        <w:t>.20</w:t>
      </w:r>
      <w:r w:rsidR="00CB4776">
        <w:rPr>
          <w:sz w:val="24"/>
          <w:szCs w:val="24"/>
        </w:rPr>
        <w:t>20</w:t>
      </w:r>
      <w:r w:rsidR="00046825">
        <w:rPr>
          <w:sz w:val="24"/>
          <w:szCs w:val="24"/>
        </w:rPr>
        <w:t xml:space="preserve"> года </w:t>
      </w:r>
      <w:r w:rsidR="00046825" w:rsidRPr="00775306">
        <w:rPr>
          <w:sz w:val="24"/>
          <w:szCs w:val="24"/>
        </w:rPr>
        <w:t xml:space="preserve">образовался </w:t>
      </w:r>
      <w:r w:rsidR="00980047">
        <w:rPr>
          <w:sz w:val="24"/>
          <w:szCs w:val="24"/>
        </w:rPr>
        <w:t>про</w:t>
      </w:r>
      <w:r w:rsidR="00364BAA">
        <w:rPr>
          <w:sz w:val="24"/>
          <w:szCs w:val="24"/>
        </w:rPr>
        <w:t>фицит</w:t>
      </w:r>
      <w:r w:rsidR="00046825" w:rsidRPr="00775306">
        <w:rPr>
          <w:sz w:val="24"/>
          <w:szCs w:val="24"/>
        </w:rPr>
        <w:t xml:space="preserve"> на сумму </w:t>
      </w:r>
      <w:r w:rsidR="00CB4776">
        <w:rPr>
          <w:sz w:val="24"/>
          <w:szCs w:val="24"/>
        </w:rPr>
        <w:t>155 512,4</w:t>
      </w:r>
      <w:r w:rsidR="00046825" w:rsidRPr="00775306">
        <w:rPr>
          <w:sz w:val="24"/>
          <w:szCs w:val="24"/>
        </w:rPr>
        <w:t xml:space="preserve"> тыс. рублей.</w:t>
      </w:r>
    </w:p>
    <w:p w:rsidR="00046825" w:rsidRDefault="00046825" w:rsidP="00182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306">
        <w:rPr>
          <w:rFonts w:ascii="Times New Roman" w:hAnsi="Times New Roman" w:cs="Times New Roman"/>
          <w:sz w:val="24"/>
          <w:szCs w:val="24"/>
        </w:rPr>
        <w:t>Анализ источников покрытия дефицита</w:t>
      </w:r>
      <w:r>
        <w:rPr>
          <w:rFonts w:ascii="Times New Roman" w:hAnsi="Times New Roman" w:cs="Times New Roman"/>
          <w:sz w:val="24"/>
          <w:szCs w:val="24"/>
        </w:rPr>
        <w:t xml:space="preserve"> бюдже</w:t>
      </w:r>
      <w:r w:rsidR="0018226F">
        <w:rPr>
          <w:rFonts w:ascii="Times New Roman" w:hAnsi="Times New Roman" w:cs="Times New Roman"/>
          <w:sz w:val="24"/>
          <w:szCs w:val="24"/>
        </w:rPr>
        <w:t>та Нерюнгринского района на 01.0</w:t>
      </w:r>
      <w:r w:rsidR="00364BA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CB477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приведен в таблице:</w:t>
      </w:r>
    </w:p>
    <w:p w:rsidR="00914BBE" w:rsidRPr="00775306" w:rsidRDefault="00914BBE" w:rsidP="00046825">
      <w:pPr>
        <w:spacing w:after="0" w:line="240" w:lineRule="auto"/>
        <w:ind w:right="141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140"/>
        <w:gridCol w:w="1411"/>
        <w:gridCol w:w="1701"/>
        <w:gridCol w:w="3402"/>
      </w:tblGrid>
      <w:tr w:rsidR="00914BBE" w:rsidRPr="00914BBE" w:rsidTr="009E1E97">
        <w:trPr>
          <w:trHeight w:val="771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источников покрытия дефицита бюджета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Уточненный годовой 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CB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Фактическое исполнение на 01.</w:t>
            </w:r>
            <w:r w:rsidR="003B7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64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91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</w:t>
            </w:r>
            <w:r w:rsidR="00CB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914BBE" w:rsidRPr="00914BBE" w:rsidTr="009E1E97">
        <w:trPr>
          <w:trHeight w:val="541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 источники покрытия дефицита бюджета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CB4776" w:rsidP="0036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193 691,4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BBE" w:rsidRPr="00914BBE" w:rsidRDefault="009316D5" w:rsidP="001F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="001F50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155 512,4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BBE" w:rsidRPr="00914BBE" w:rsidRDefault="00914BBE" w:rsidP="00914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4BBE" w:rsidRPr="00914BBE" w:rsidTr="009E1E97">
        <w:trPr>
          <w:trHeight w:val="49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Изменение остатков средств на счетах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80047" w:rsidRDefault="00313EE3" w:rsidP="0056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192 091,4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BBE" w:rsidRPr="00914BBE" w:rsidRDefault="001D36E9" w:rsidP="004D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1F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155 522,4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BBE" w:rsidRPr="00914BBE" w:rsidRDefault="00914BBE" w:rsidP="00914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4BBE" w:rsidRPr="00914BBE" w:rsidTr="009E1E97">
        <w:trPr>
          <w:trHeight w:val="69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313EE3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BBE" w:rsidRPr="00914BBE" w:rsidRDefault="001F50A8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84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12C3" w:rsidRPr="00914BBE" w:rsidTr="009E1E97">
        <w:trPr>
          <w:trHeight w:val="89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2C3" w:rsidRPr="00914BBE" w:rsidRDefault="00C212C3" w:rsidP="009D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2C3" w:rsidRPr="00914BBE" w:rsidRDefault="00C07E40" w:rsidP="0047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2C3" w:rsidRPr="00914BBE" w:rsidRDefault="001F50A8" w:rsidP="0047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2C3" w:rsidRPr="00914BBE" w:rsidRDefault="00C212C3" w:rsidP="0097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кредитов, предоставленных ранее из Государственного бюджета Республики Саха (Якутия)</w:t>
            </w:r>
          </w:p>
        </w:tc>
      </w:tr>
      <w:tr w:rsidR="001D0C42" w:rsidRPr="00914BBE" w:rsidTr="009E1E97">
        <w:trPr>
          <w:trHeight w:val="95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42" w:rsidRPr="00914BBE" w:rsidRDefault="001D0C42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 бюджетных кредитов, предоставленных  юридическим лицам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42" w:rsidRPr="00914BBE" w:rsidRDefault="001D0C42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42" w:rsidRPr="00914BBE" w:rsidRDefault="001D0C42" w:rsidP="00B2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42" w:rsidRPr="00914BBE" w:rsidRDefault="001D0C42" w:rsidP="00255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0C42" w:rsidRPr="00914BBE" w:rsidTr="009E1E97">
        <w:trPr>
          <w:trHeight w:val="711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42" w:rsidRPr="00914BBE" w:rsidRDefault="001D0C42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бюджетных кредитов из бюджета муниципального района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42" w:rsidRPr="00914BBE" w:rsidRDefault="001D0C42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42" w:rsidRPr="00914BBE" w:rsidRDefault="001D0C42" w:rsidP="00B2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42" w:rsidRPr="00914BBE" w:rsidRDefault="001D0C42" w:rsidP="00255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4BBE" w:rsidRPr="00914BBE" w:rsidTr="009E1E97">
        <w:trPr>
          <w:trHeight w:val="531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бюджетных кредитов в бюджет муниципального района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BBE" w:rsidRPr="00914BBE" w:rsidRDefault="009404E7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BBE" w:rsidRPr="00914BBE" w:rsidRDefault="001F50A8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015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кредит</w:t>
            </w:r>
            <w:r w:rsidR="00CF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ранее выданн</w:t>
            </w:r>
            <w:r w:rsidR="00CF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ых</w:t>
            </w: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 w:rsidR="00015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 поселений.</w:t>
            </w:r>
          </w:p>
        </w:tc>
      </w:tr>
      <w:tr w:rsidR="009404E7" w:rsidRPr="00914BBE" w:rsidTr="009E1E97">
        <w:trPr>
          <w:trHeight w:val="531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E7" w:rsidRPr="00914BBE" w:rsidRDefault="009404E7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бюджетных кредитов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E7" w:rsidRDefault="009404E7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E7" w:rsidRDefault="001F50A8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E7" w:rsidRPr="00914BBE" w:rsidRDefault="009404E7" w:rsidP="00015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7703E" w:rsidRDefault="00C24FEA" w:rsidP="0000262D">
      <w:pPr>
        <w:pStyle w:val="25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7064C" w:rsidRPr="00721C16" w:rsidRDefault="00C24FEA" w:rsidP="0097703E">
      <w:pPr>
        <w:pStyle w:val="25"/>
        <w:spacing w:after="0" w:line="24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Как видно из данных, приведенных в таблице</w:t>
      </w:r>
      <w:r w:rsidR="0064213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117B1">
        <w:rPr>
          <w:sz w:val="24"/>
          <w:szCs w:val="24"/>
        </w:rPr>
        <w:t>р</w:t>
      </w:r>
      <w:r w:rsidR="009D7B3F" w:rsidRPr="00721C16">
        <w:rPr>
          <w:sz w:val="24"/>
          <w:szCs w:val="24"/>
        </w:rPr>
        <w:t>езультатом фактического исполнения бюджета Нерюнгринского района на 01.</w:t>
      </w:r>
      <w:r w:rsidR="009C343A" w:rsidRPr="00721C16">
        <w:rPr>
          <w:sz w:val="24"/>
          <w:szCs w:val="24"/>
        </w:rPr>
        <w:t>0</w:t>
      </w:r>
      <w:r w:rsidR="001D50EF">
        <w:rPr>
          <w:sz w:val="24"/>
          <w:szCs w:val="24"/>
        </w:rPr>
        <w:t>4</w:t>
      </w:r>
      <w:r w:rsidR="009D7B3F" w:rsidRPr="00721C16">
        <w:rPr>
          <w:sz w:val="24"/>
          <w:szCs w:val="24"/>
        </w:rPr>
        <w:t>.20</w:t>
      </w:r>
      <w:r w:rsidR="00A145FF">
        <w:rPr>
          <w:sz w:val="24"/>
          <w:szCs w:val="24"/>
        </w:rPr>
        <w:t>20</w:t>
      </w:r>
      <w:r w:rsidR="009D7B3F" w:rsidRPr="00721C16">
        <w:rPr>
          <w:sz w:val="24"/>
          <w:szCs w:val="24"/>
        </w:rPr>
        <w:t xml:space="preserve"> года стал </w:t>
      </w:r>
      <w:r w:rsidR="00A34069">
        <w:rPr>
          <w:sz w:val="24"/>
          <w:szCs w:val="24"/>
        </w:rPr>
        <w:t>про</w:t>
      </w:r>
      <w:r w:rsidR="009D7B3F" w:rsidRPr="00721C16">
        <w:rPr>
          <w:sz w:val="24"/>
          <w:szCs w:val="24"/>
        </w:rPr>
        <w:t xml:space="preserve">фицит в сумме </w:t>
      </w:r>
      <w:r w:rsidR="00A145FF">
        <w:rPr>
          <w:color w:val="000000"/>
          <w:sz w:val="24"/>
          <w:szCs w:val="24"/>
        </w:rPr>
        <w:t>155 512,4</w:t>
      </w:r>
      <w:r w:rsidR="009C343A" w:rsidRPr="00721C16">
        <w:rPr>
          <w:b/>
          <w:color w:val="000000"/>
        </w:rPr>
        <w:t xml:space="preserve"> </w:t>
      </w:r>
      <w:r w:rsidR="009D7B3F" w:rsidRPr="00721C16">
        <w:rPr>
          <w:sz w:val="24"/>
          <w:szCs w:val="24"/>
        </w:rPr>
        <w:t xml:space="preserve">тыс. рублей. </w:t>
      </w:r>
    </w:p>
    <w:p w:rsidR="00831965" w:rsidRPr="00003F5C" w:rsidRDefault="00831965" w:rsidP="000231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C46" w:rsidRDefault="00C31F59" w:rsidP="009D03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9238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D0C46" w:rsidRPr="00F379F3">
        <w:rPr>
          <w:rFonts w:ascii="Times New Roman" w:hAnsi="Times New Roman" w:cs="Times New Roman"/>
          <w:b/>
          <w:sz w:val="28"/>
          <w:szCs w:val="28"/>
        </w:rPr>
        <w:t xml:space="preserve">Анализ реализации муниципальных программ муниципального образования «Нерюнгринский район» </w:t>
      </w:r>
      <w:r w:rsidR="00F379F3">
        <w:rPr>
          <w:rFonts w:ascii="Times New Roman" w:hAnsi="Times New Roman" w:cs="Times New Roman"/>
          <w:b/>
          <w:sz w:val="28"/>
          <w:szCs w:val="28"/>
        </w:rPr>
        <w:t>на 01.</w:t>
      </w:r>
      <w:r w:rsidR="007A3C31">
        <w:rPr>
          <w:rFonts w:ascii="Times New Roman" w:hAnsi="Times New Roman" w:cs="Times New Roman"/>
          <w:b/>
          <w:sz w:val="28"/>
          <w:szCs w:val="28"/>
        </w:rPr>
        <w:t>0</w:t>
      </w:r>
      <w:r w:rsidR="009902F3">
        <w:rPr>
          <w:rFonts w:ascii="Times New Roman" w:hAnsi="Times New Roman" w:cs="Times New Roman"/>
          <w:b/>
          <w:sz w:val="28"/>
          <w:szCs w:val="28"/>
        </w:rPr>
        <w:t>4</w:t>
      </w:r>
      <w:r w:rsidR="00F379F3">
        <w:rPr>
          <w:rFonts w:ascii="Times New Roman" w:hAnsi="Times New Roman" w:cs="Times New Roman"/>
          <w:b/>
          <w:sz w:val="28"/>
          <w:szCs w:val="28"/>
        </w:rPr>
        <w:t>.20</w:t>
      </w:r>
      <w:r w:rsidR="00A145FF">
        <w:rPr>
          <w:rFonts w:ascii="Times New Roman" w:hAnsi="Times New Roman" w:cs="Times New Roman"/>
          <w:b/>
          <w:sz w:val="28"/>
          <w:szCs w:val="28"/>
        </w:rPr>
        <w:t>20</w:t>
      </w:r>
      <w:r w:rsidR="00F379F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D0C46" w:rsidRPr="00F379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21EC" w:rsidRPr="00C321EC" w:rsidRDefault="00C321EC" w:rsidP="009D0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F04" w:rsidRPr="00766487" w:rsidRDefault="00CF4F04" w:rsidP="00B02FEE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AC5C27">
        <w:rPr>
          <w:sz w:val="24"/>
          <w:szCs w:val="24"/>
        </w:rPr>
        <w:t xml:space="preserve">В соответствии со статьей 179 БК РФ </w:t>
      </w:r>
      <w:r w:rsidR="00C850E2" w:rsidRPr="00AC5C27">
        <w:rPr>
          <w:sz w:val="24"/>
          <w:szCs w:val="24"/>
        </w:rPr>
        <w:t>за счет бюджета муниципального образования Нерюнгринского района по состоянию на 01.</w:t>
      </w:r>
      <w:r w:rsidR="007A3C31">
        <w:rPr>
          <w:sz w:val="24"/>
          <w:szCs w:val="24"/>
        </w:rPr>
        <w:t>0</w:t>
      </w:r>
      <w:r w:rsidR="009902F3">
        <w:rPr>
          <w:sz w:val="24"/>
          <w:szCs w:val="24"/>
        </w:rPr>
        <w:t>4</w:t>
      </w:r>
      <w:r w:rsidR="00C850E2" w:rsidRPr="00AC5C27">
        <w:rPr>
          <w:sz w:val="24"/>
          <w:szCs w:val="24"/>
        </w:rPr>
        <w:t>.20</w:t>
      </w:r>
      <w:r w:rsidR="00A145FF">
        <w:rPr>
          <w:sz w:val="24"/>
          <w:szCs w:val="24"/>
        </w:rPr>
        <w:t>20</w:t>
      </w:r>
      <w:r w:rsidR="00C850E2" w:rsidRPr="00AC5C27">
        <w:rPr>
          <w:sz w:val="24"/>
          <w:szCs w:val="24"/>
        </w:rPr>
        <w:t xml:space="preserve"> года </w:t>
      </w:r>
      <w:r w:rsidRPr="00AC5C27">
        <w:rPr>
          <w:sz w:val="24"/>
          <w:szCs w:val="24"/>
        </w:rPr>
        <w:t>финансир</w:t>
      </w:r>
      <w:r w:rsidR="00C850E2" w:rsidRPr="00AC5C27">
        <w:rPr>
          <w:sz w:val="24"/>
          <w:szCs w:val="24"/>
        </w:rPr>
        <w:t xml:space="preserve">уется </w:t>
      </w:r>
      <w:r w:rsidR="00BA48F5" w:rsidRPr="00F315BA">
        <w:rPr>
          <w:sz w:val="24"/>
          <w:szCs w:val="24"/>
        </w:rPr>
        <w:t>1</w:t>
      </w:r>
      <w:r w:rsidR="00F315BA" w:rsidRPr="00F315BA">
        <w:rPr>
          <w:sz w:val="24"/>
          <w:szCs w:val="24"/>
        </w:rPr>
        <w:t>9</w:t>
      </w:r>
      <w:r w:rsidRPr="00766487">
        <w:rPr>
          <w:sz w:val="24"/>
          <w:szCs w:val="24"/>
        </w:rPr>
        <w:t xml:space="preserve"> муниципальных программ, в том числе:</w:t>
      </w:r>
    </w:p>
    <w:p w:rsidR="00CF4F04" w:rsidRPr="00766487" w:rsidRDefault="00CF4F04" w:rsidP="00CF4F04">
      <w:pPr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02158A">
        <w:rPr>
          <w:rStyle w:val="24"/>
          <w:rFonts w:eastAsiaTheme="minorHAnsi"/>
          <w:b w:val="0"/>
          <w:i w:val="0"/>
          <w:sz w:val="24"/>
          <w:szCs w:val="24"/>
          <w:u w:val="none"/>
        </w:rPr>
        <w:t>1.</w:t>
      </w:r>
      <w:r w:rsidR="007A3C31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7161FC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>Обеспечение жильем молодых семей Нерюнгри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>нского района на 201</w:t>
      </w:r>
      <w:r w:rsidR="007161FC">
        <w:rPr>
          <w:rStyle w:val="24"/>
          <w:rFonts w:eastAsiaTheme="minorHAnsi"/>
          <w:b w:val="0"/>
          <w:i w:val="0"/>
          <w:sz w:val="24"/>
          <w:szCs w:val="24"/>
          <w:u w:val="none"/>
        </w:rPr>
        <w:t>7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>-20</w:t>
      </w:r>
      <w:r w:rsidR="007161FC">
        <w:rPr>
          <w:rStyle w:val="24"/>
          <w:rFonts w:eastAsiaTheme="minorHAnsi"/>
          <w:b w:val="0"/>
          <w:i w:val="0"/>
          <w:sz w:val="24"/>
          <w:szCs w:val="24"/>
          <w:u w:val="none"/>
        </w:rPr>
        <w:t>21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годы</w:t>
      </w:r>
      <w:r w:rsidR="007161FC">
        <w:rPr>
          <w:rStyle w:val="24"/>
          <w:rFonts w:eastAsiaTheme="minorHAnsi"/>
          <w:b w:val="0"/>
          <w:i w:val="0"/>
          <w:sz w:val="24"/>
          <w:szCs w:val="24"/>
          <w:u w:val="none"/>
        </w:rPr>
        <w:t>»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>.</w:t>
      </w:r>
    </w:p>
    <w:p w:rsidR="00CF4F04" w:rsidRPr="00766487" w:rsidRDefault="00CF4F04" w:rsidP="00CF4F04">
      <w:pPr>
        <w:tabs>
          <w:tab w:val="left" w:pos="284"/>
          <w:tab w:val="left" w:pos="111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2. </w:t>
      </w:r>
      <w:r w:rsidR="007161FC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37746C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>Повышение безопасности дорожного движения на межселенных автодорогах Нерюнгри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>нского района на 201</w:t>
      </w:r>
      <w:r w:rsidR="0037746C">
        <w:rPr>
          <w:rStyle w:val="24"/>
          <w:rFonts w:eastAsiaTheme="minorHAnsi"/>
          <w:b w:val="0"/>
          <w:i w:val="0"/>
          <w:sz w:val="24"/>
          <w:szCs w:val="24"/>
          <w:u w:val="none"/>
        </w:rPr>
        <w:t>7-2021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годы</w:t>
      </w:r>
      <w:r w:rsidR="0037746C">
        <w:rPr>
          <w:rStyle w:val="24"/>
          <w:rFonts w:eastAsiaTheme="minorHAnsi"/>
          <w:b w:val="0"/>
          <w:i w:val="0"/>
          <w:sz w:val="24"/>
          <w:szCs w:val="24"/>
          <w:u w:val="none"/>
        </w:rPr>
        <w:t>»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>.</w:t>
      </w:r>
    </w:p>
    <w:p w:rsidR="00CF4F04" w:rsidRPr="00766487" w:rsidRDefault="00CF4F04" w:rsidP="00CF4F04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3. </w:t>
      </w:r>
      <w:r w:rsidR="007161FC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37746C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>Профилактика правонарушений и укрепление правопорядка в Нерюнгрин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>ском районе на 201</w:t>
      </w:r>
      <w:r w:rsidR="0037746C">
        <w:rPr>
          <w:rStyle w:val="24"/>
          <w:rFonts w:eastAsiaTheme="minorHAnsi"/>
          <w:b w:val="0"/>
          <w:i w:val="0"/>
          <w:sz w:val="24"/>
          <w:szCs w:val="24"/>
          <w:u w:val="none"/>
        </w:rPr>
        <w:t>7 - 2021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годы</w:t>
      </w:r>
      <w:r w:rsidR="0037746C">
        <w:rPr>
          <w:rStyle w:val="24"/>
          <w:rFonts w:eastAsiaTheme="minorHAnsi"/>
          <w:b w:val="0"/>
          <w:i w:val="0"/>
          <w:sz w:val="24"/>
          <w:szCs w:val="24"/>
          <w:u w:val="none"/>
        </w:rPr>
        <w:t>»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>.</w:t>
      </w:r>
    </w:p>
    <w:p w:rsidR="003B6CBB" w:rsidRPr="00766487" w:rsidRDefault="00CF4F04" w:rsidP="003B6CBB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>4.</w:t>
      </w:r>
      <w:r w:rsidR="007161FC" w:rsidRPr="007161FC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</w:t>
      </w:r>
      <w:r w:rsidR="007161FC">
        <w:rPr>
          <w:rStyle w:val="24"/>
          <w:rFonts w:eastAsiaTheme="minorHAnsi"/>
          <w:b w:val="0"/>
          <w:i w:val="0"/>
          <w:sz w:val="24"/>
          <w:szCs w:val="24"/>
          <w:u w:val="none"/>
        </w:rPr>
        <w:t>Муниципальная программа</w:t>
      </w: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</w:t>
      </w:r>
      <w:r w:rsidR="003B6CBB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>Социально - культурная деятельность учреждений культуры Нерюнгри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нского района </w:t>
      </w:r>
      <w:r w:rsidR="003B6CBB">
        <w:rPr>
          <w:rStyle w:val="24"/>
          <w:rFonts w:eastAsiaTheme="minorHAnsi"/>
          <w:b w:val="0"/>
          <w:i w:val="0"/>
          <w:sz w:val="24"/>
          <w:szCs w:val="24"/>
          <w:u w:val="none"/>
        </w:rPr>
        <w:t>на 2017 - 2021 годы».</w:t>
      </w:r>
    </w:p>
    <w:p w:rsidR="003B6CBB" w:rsidRPr="00766487" w:rsidRDefault="00CF4F04" w:rsidP="003B6CBB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5. </w:t>
      </w:r>
      <w:r w:rsidR="007161FC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3B6CBB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>Развитие архивного дела в муниципальном образовании «Нерюнгрински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й район» на </w:t>
      </w:r>
      <w:r w:rsidR="003B6CBB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0247C5" w:rsidRPr="00766487" w:rsidRDefault="00CF4F04" w:rsidP="000247C5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>6.</w:t>
      </w:r>
      <w:r w:rsidR="007161FC" w:rsidRPr="007161FC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</w:t>
      </w:r>
      <w:r w:rsidR="007161FC">
        <w:rPr>
          <w:rStyle w:val="24"/>
          <w:rFonts w:eastAsiaTheme="minorHAnsi"/>
          <w:b w:val="0"/>
          <w:i w:val="0"/>
          <w:sz w:val="24"/>
          <w:szCs w:val="24"/>
          <w:u w:val="none"/>
        </w:rPr>
        <w:t>Муниципальная программа</w:t>
      </w: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</w:t>
      </w:r>
      <w:r w:rsidR="003B6CBB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Управление муниципальной собственностью </w:t>
      </w:r>
      <w:proofErr w:type="gramStart"/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>муниципального</w:t>
      </w:r>
      <w:proofErr w:type="gramEnd"/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образования «Нерюнгрин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ский район» на </w:t>
      </w:r>
      <w:r w:rsidR="000247C5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802B52" w:rsidRPr="00766487" w:rsidRDefault="003C1BF4" w:rsidP="00802B52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>
        <w:rPr>
          <w:rStyle w:val="24"/>
          <w:rFonts w:eastAsiaTheme="minorHAnsi"/>
          <w:b w:val="0"/>
          <w:i w:val="0"/>
          <w:sz w:val="24"/>
          <w:szCs w:val="24"/>
          <w:u w:val="none"/>
        </w:rPr>
        <w:t>7</w:t>
      </w:r>
      <w:r w:rsidR="006154B8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. </w:t>
      </w:r>
      <w:r w:rsidR="007161FC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BB1663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="006154B8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Благоустройство и содержание межпоселенческих мест захоронения </w:t>
      </w:r>
      <w:r w:rsidR="00E0711D">
        <w:rPr>
          <w:rStyle w:val="24"/>
          <w:rFonts w:eastAsiaTheme="minorHAnsi"/>
          <w:b w:val="0"/>
          <w:i w:val="0"/>
          <w:sz w:val="24"/>
          <w:szCs w:val="24"/>
          <w:u w:val="none"/>
        </w:rPr>
        <w:t>Н</w:t>
      </w:r>
      <w:r w:rsidR="006154B8">
        <w:rPr>
          <w:rStyle w:val="24"/>
          <w:rFonts w:eastAsiaTheme="minorHAnsi"/>
          <w:b w:val="0"/>
          <w:i w:val="0"/>
          <w:sz w:val="24"/>
          <w:szCs w:val="24"/>
          <w:u w:val="none"/>
        </w:rPr>
        <w:t>ерюнгринского района (городское кладбище) на территории Нерюнгринского района</w:t>
      </w:r>
      <w:r w:rsidR="00E0711D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</w:t>
      </w:r>
      <w:r w:rsidR="006154B8">
        <w:rPr>
          <w:rStyle w:val="24"/>
          <w:rFonts w:eastAsiaTheme="minorHAnsi"/>
          <w:b w:val="0"/>
          <w:i w:val="0"/>
          <w:sz w:val="24"/>
          <w:szCs w:val="24"/>
          <w:u w:val="none"/>
        </w:rPr>
        <w:t>на 2017-2021 годы».</w:t>
      </w:r>
      <w:r w:rsidR="00CF4F04" w:rsidRPr="00EB50A6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</w:t>
      </w:r>
    </w:p>
    <w:p w:rsidR="00AF50A4" w:rsidRPr="00E90986" w:rsidRDefault="003C1BF4" w:rsidP="00AF50A4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>
        <w:rPr>
          <w:rStyle w:val="24"/>
          <w:rFonts w:eastAsiaTheme="minorHAnsi"/>
          <w:b w:val="0"/>
          <w:i w:val="0"/>
          <w:sz w:val="24"/>
          <w:szCs w:val="24"/>
          <w:u w:val="none"/>
        </w:rPr>
        <w:t>8</w:t>
      </w:r>
      <w:r w:rsidR="00CF4F04"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. </w:t>
      </w:r>
      <w:r w:rsidR="007161FC"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361FB3"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="00CF4F04"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>Защита населения и территории Нерюнгринского района от чрезвычайных ситуаций природного и техногенн</w:t>
      </w:r>
      <w:r w:rsidR="000A31B5"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ого характера на </w:t>
      </w:r>
      <w:r w:rsidR="00AF50A4"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230878" w:rsidRPr="00B217B9" w:rsidRDefault="003C1BF4" w:rsidP="00230878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>
        <w:rPr>
          <w:rStyle w:val="24"/>
          <w:rFonts w:eastAsiaTheme="minorHAnsi"/>
          <w:b w:val="0"/>
          <w:i w:val="0"/>
          <w:sz w:val="24"/>
          <w:szCs w:val="24"/>
          <w:u w:val="none"/>
        </w:rPr>
        <w:t>9</w:t>
      </w:r>
      <w:r w:rsidR="00CF4F04" w:rsidRPr="00B217B9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. </w:t>
      </w:r>
      <w:r w:rsidR="005C73D4" w:rsidRPr="00B217B9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230878" w:rsidRPr="00B217B9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="00CF4F04" w:rsidRPr="00B217B9">
        <w:rPr>
          <w:rStyle w:val="24"/>
          <w:rFonts w:eastAsiaTheme="minorHAnsi"/>
          <w:b w:val="0"/>
          <w:i w:val="0"/>
          <w:sz w:val="24"/>
          <w:szCs w:val="24"/>
          <w:u w:val="none"/>
        </w:rPr>
        <w:t>Развитие агропромышленного комплекса в Нерюнгр</w:t>
      </w:r>
      <w:r w:rsidR="000A31B5" w:rsidRPr="00B217B9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инском районе на </w:t>
      </w:r>
      <w:r w:rsidR="00230878" w:rsidRPr="00B217B9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3E452E" w:rsidRPr="00586895" w:rsidRDefault="00CF4F04" w:rsidP="003E452E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586895">
        <w:rPr>
          <w:rStyle w:val="30"/>
          <w:rFonts w:eastAsiaTheme="minorHAnsi"/>
          <w:b w:val="0"/>
          <w:i w:val="0"/>
          <w:sz w:val="24"/>
          <w:szCs w:val="24"/>
          <w:u w:val="none"/>
        </w:rPr>
        <w:lastRenderedPageBreak/>
        <w:t>1</w:t>
      </w:r>
      <w:r w:rsidR="003C1BF4">
        <w:rPr>
          <w:rStyle w:val="30"/>
          <w:rFonts w:eastAsiaTheme="minorHAnsi"/>
          <w:b w:val="0"/>
          <w:i w:val="0"/>
          <w:sz w:val="24"/>
          <w:szCs w:val="24"/>
          <w:u w:val="none"/>
        </w:rPr>
        <w:t>0</w:t>
      </w:r>
      <w:r w:rsidRPr="00586895">
        <w:rPr>
          <w:rStyle w:val="30"/>
          <w:rFonts w:eastAsiaTheme="minorHAnsi"/>
          <w:b w:val="0"/>
          <w:i w:val="0"/>
          <w:sz w:val="24"/>
          <w:szCs w:val="24"/>
          <w:u w:val="none"/>
        </w:rPr>
        <w:t>.</w:t>
      </w:r>
      <w:r w:rsidR="005C73D4"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Муниципальная программа</w:t>
      </w:r>
      <w:r w:rsidRPr="00586895">
        <w:rPr>
          <w:rStyle w:val="30"/>
          <w:rFonts w:eastAsiaTheme="minorHAnsi"/>
          <w:b w:val="0"/>
          <w:i w:val="0"/>
          <w:sz w:val="24"/>
          <w:szCs w:val="24"/>
          <w:u w:val="none"/>
        </w:rPr>
        <w:t xml:space="preserve"> </w:t>
      </w:r>
      <w:r w:rsidR="00230878" w:rsidRPr="00586895">
        <w:rPr>
          <w:rStyle w:val="30"/>
          <w:rFonts w:eastAsiaTheme="minorHAnsi"/>
          <w:b w:val="0"/>
          <w:i w:val="0"/>
          <w:sz w:val="24"/>
          <w:szCs w:val="24"/>
          <w:u w:val="none"/>
        </w:rPr>
        <w:t>«Развитие</w:t>
      </w:r>
      <w:r w:rsidRPr="00586895">
        <w:rPr>
          <w:rStyle w:val="30"/>
          <w:rFonts w:eastAsiaTheme="minorHAnsi"/>
          <w:b w:val="0"/>
          <w:i w:val="0"/>
          <w:sz w:val="24"/>
          <w:szCs w:val="24"/>
          <w:u w:val="none"/>
        </w:rPr>
        <w:t xml:space="preserve"> системы образования  Нерюнгри</w:t>
      </w:r>
      <w:r w:rsidR="000A31B5" w:rsidRPr="00586895">
        <w:rPr>
          <w:rStyle w:val="30"/>
          <w:rFonts w:eastAsiaTheme="minorHAnsi"/>
          <w:b w:val="0"/>
          <w:i w:val="0"/>
          <w:sz w:val="24"/>
          <w:szCs w:val="24"/>
          <w:u w:val="none"/>
        </w:rPr>
        <w:t xml:space="preserve">нского района на </w:t>
      </w:r>
      <w:r w:rsidR="003E452E"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3E452E" w:rsidRPr="00586895" w:rsidRDefault="00CF4F04" w:rsidP="003E452E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1</w:t>
      </w:r>
      <w:r w:rsidR="003C1BF4">
        <w:rPr>
          <w:rStyle w:val="24"/>
          <w:rFonts w:eastAsiaTheme="minorHAnsi"/>
          <w:b w:val="0"/>
          <w:i w:val="0"/>
          <w:sz w:val="24"/>
          <w:szCs w:val="24"/>
          <w:u w:val="none"/>
        </w:rPr>
        <w:t>1</w:t>
      </w:r>
      <w:r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. </w:t>
      </w:r>
      <w:r w:rsidR="005C73D4"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3E452E"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Развитие физической культуры и спорта в муниципальном образовании </w:t>
      </w:r>
      <w:r w:rsidR="003E452E"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Нерюнгр</w:t>
      </w:r>
      <w:r w:rsidR="000A31B5"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инский район</w:t>
      </w:r>
      <w:r w:rsidR="003E452E"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»</w:t>
      </w:r>
      <w:r w:rsidR="000A31B5"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на </w:t>
      </w:r>
      <w:r w:rsidR="003E452E"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4B06C7" w:rsidRPr="00586895" w:rsidRDefault="00CF4F04" w:rsidP="004B06C7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1</w:t>
      </w:r>
      <w:r w:rsidR="003C1BF4">
        <w:rPr>
          <w:rStyle w:val="24"/>
          <w:rFonts w:eastAsiaTheme="minorHAnsi"/>
          <w:b w:val="0"/>
          <w:i w:val="0"/>
          <w:sz w:val="24"/>
          <w:szCs w:val="24"/>
          <w:u w:val="none"/>
        </w:rPr>
        <w:t>2</w:t>
      </w:r>
      <w:r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. </w:t>
      </w:r>
      <w:r w:rsidR="005C73D4"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4B06C7"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Развитие субъектов малого и среднего предпринимательства в муниципальном образовании «Нерюнгр</w:t>
      </w:r>
      <w:r w:rsidR="000A31B5"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инский район» на </w:t>
      </w:r>
      <w:r w:rsidR="004B06C7"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CF4F04" w:rsidRPr="00E90986" w:rsidRDefault="00CF4F04" w:rsidP="004B06C7">
      <w:pPr>
        <w:tabs>
          <w:tab w:val="left" w:pos="284"/>
          <w:tab w:val="left" w:pos="567"/>
          <w:tab w:val="left" w:pos="1226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>1</w:t>
      </w:r>
      <w:r w:rsidR="003C1BF4">
        <w:rPr>
          <w:rStyle w:val="24"/>
          <w:rFonts w:eastAsiaTheme="minorHAnsi"/>
          <w:b w:val="0"/>
          <w:i w:val="0"/>
          <w:sz w:val="24"/>
          <w:szCs w:val="24"/>
          <w:u w:val="none"/>
        </w:rPr>
        <w:t>3</w:t>
      </w:r>
      <w:r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. </w:t>
      </w:r>
      <w:r w:rsidR="005C73D4"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1C75E5"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>Энергоресурсосбережение и повышение энергетической эффективности муниципального образования «Нерюнгринский район» на 2013-201</w:t>
      </w:r>
      <w:r w:rsidR="00361FB3"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>6</w:t>
      </w:r>
      <w:r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годы и на </w:t>
      </w:r>
      <w:r w:rsidR="000A31B5"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>период до 202</w:t>
      </w:r>
      <w:r w:rsid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>1</w:t>
      </w:r>
      <w:r w:rsidR="000A31B5"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года</w:t>
      </w:r>
      <w:r w:rsidR="00361FB3"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>»</w:t>
      </w:r>
      <w:r w:rsidR="000A31B5"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>.</w:t>
      </w:r>
    </w:p>
    <w:p w:rsidR="00AF50A4" w:rsidRPr="00B217B9" w:rsidRDefault="00B217B9" w:rsidP="00AF50A4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C1BF4">
        <w:rPr>
          <w:rFonts w:ascii="Times New Roman" w:hAnsi="Times New Roman" w:cs="Times New Roman"/>
          <w:sz w:val="24"/>
          <w:szCs w:val="24"/>
        </w:rPr>
        <w:t>4</w:t>
      </w:r>
      <w:r w:rsidR="00CF4F04" w:rsidRPr="00B217B9">
        <w:rPr>
          <w:rFonts w:ascii="Times New Roman" w:hAnsi="Times New Roman" w:cs="Times New Roman"/>
          <w:sz w:val="24"/>
          <w:szCs w:val="24"/>
        </w:rPr>
        <w:t>.</w:t>
      </w:r>
      <w:r w:rsidR="005C73D4" w:rsidRPr="00B217B9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Муниципальная программа</w:t>
      </w:r>
      <w:r w:rsidR="00CF4F04" w:rsidRPr="00B217B9">
        <w:rPr>
          <w:rFonts w:ascii="Times New Roman" w:hAnsi="Times New Roman" w:cs="Times New Roman"/>
          <w:sz w:val="24"/>
          <w:szCs w:val="24"/>
        </w:rPr>
        <w:t xml:space="preserve"> </w:t>
      </w:r>
      <w:r w:rsidR="00AF50A4" w:rsidRPr="00B217B9">
        <w:rPr>
          <w:rFonts w:ascii="Times New Roman" w:hAnsi="Times New Roman" w:cs="Times New Roman"/>
          <w:sz w:val="24"/>
          <w:szCs w:val="24"/>
        </w:rPr>
        <w:t>«</w:t>
      </w:r>
      <w:r w:rsidR="00CF4F04" w:rsidRPr="00B217B9">
        <w:rPr>
          <w:rFonts w:ascii="Times New Roman" w:hAnsi="Times New Roman" w:cs="Times New Roman"/>
          <w:sz w:val="24"/>
          <w:szCs w:val="24"/>
        </w:rPr>
        <w:t>Профилактика экстремизма и терроризма на территории муниципального образования  «Нерюнгри</w:t>
      </w:r>
      <w:r w:rsidR="000A31B5" w:rsidRPr="00B217B9">
        <w:rPr>
          <w:rFonts w:ascii="Times New Roman" w:hAnsi="Times New Roman" w:cs="Times New Roman"/>
          <w:sz w:val="24"/>
          <w:szCs w:val="24"/>
        </w:rPr>
        <w:t xml:space="preserve">нский район» на  </w:t>
      </w:r>
      <w:r w:rsidR="00AF50A4" w:rsidRPr="00B217B9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512314" w:rsidRPr="003C1BF4" w:rsidRDefault="00CF4F04" w:rsidP="00AF50A4">
      <w:pPr>
        <w:pStyle w:val="3"/>
        <w:shd w:val="clear" w:color="auto" w:fill="auto"/>
        <w:spacing w:before="0" w:line="240" w:lineRule="auto"/>
        <w:ind w:firstLine="0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3C1BF4">
        <w:rPr>
          <w:sz w:val="24"/>
          <w:szCs w:val="24"/>
        </w:rPr>
        <w:t>1</w:t>
      </w:r>
      <w:r w:rsidR="003C1BF4" w:rsidRPr="003C1BF4">
        <w:rPr>
          <w:sz w:val="24"/>
          <w:szCs w:val="24"/>
        </w:rPr>
        <w:t>5</w:t>
      </w:r>
      <w:r w:rsidRPr="003C1BF4">
        <w:rPr>
          <w:sz w:val="24"/>
          <w:szCs w:val="24"/>
        </w:rPr>
        <w:t xml:space="preserve">. </w:t>
      </w:r>
      <w:r w:rsidR="005C73D4" w:rsidRPr="003C1BF4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512314" w:rsidRPr="003C1BF4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3C1BF4">
        <w:rPr>
          <w:sz w:val="24"/>
          <w:szCs w:val="24"/>
        </w:rPr>
        <w:t>Развитие муниципальной службы  в муниципальном образовании «Нерюнгрин</w:t>
      </w:r>
      <w:r w:rsidR="000A31B5" w:rsidRPr="003C1BF4">
        <w:rPr>
          <w:sz w:val="24"/>
          <w:szCs w:val="24"/>
        </w:rPr>
        <w:t xml:space="preserve">ский район» на </w:t>
      </w:r>
      <w:r w:rsidR="00512314" w:rsidRPr="003C1BF4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4B06C7" w:rsidRPr="00586895" w:rsidRDefault="00CF4F04" w:rsidP="004B06C7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1</w:t>
      </w:r>
      <w:r w:rsidR="003C1BF4">
        <w:rPr>
          <w:rStyle w:val="24"/>
          <w:rFonts w:eastAsiaTheme="minorHAnsi"/>
          <w:b w:val="0"/>
          <w:i w:val="0"/>
          <w:sz w:val="24"/>
          <w:szCs w:val="24"/>
          <w:u w:val="none"/>
        </w:rPr>
        <w:t>6</w:t>
      </w:r>
      <w:r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. </w:t>
      </w:r>
      <w:r w:rsidR="005C73D4"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4B06C7"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Реализация отдельных направлений социальной политики в Нерюнгр</w:t>
      </w:r>
      <w:r w:rsidR="000A31B5"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инском районе на </w:t>
      </w:r>
      <w:r w:rsidR="004B06C7"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3D700F" w:rsidRPr="003C1BF4" w:rsidRDefault="00CF4F04" w:rsidP="003D700F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3C1BF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1BF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C73D4" w:rsidRPr="003C1BF4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270337" w:rsidRPr="003C1BF4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3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муниципальной молодежной политики в Нерюнгринском районе на </w:t>
      </w:r>
      <w:r w:rsidR="003D700F" w:rsidRPr="003C1BF4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3053EF" w:rsidRPr="003C1BF4" w:rsidRDefault="00B217B9" w:rsidP="003053EF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3C1BF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1BF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B50A6" w:rsidRPr="003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C73D4" w:rsidRPr="003C1BF4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3053EF" w:rsidRPr="003C1BF4">
        <w:rPr>
          <w:rStyle w:val="24"/>
          <w:rFonts w:eastAsiaTheme="minorHAnsi"/>
          <w:b w:val="0"/>
          <w:i w:val="0"/>
          <w:sz w:val="24"/>
          <w:szCs w:val="24"/>
          <w:u w:val="none"/>
        </w:rPr>
        <w:t>«Охрана окружающей среды и природных ресурсов</w:t>
      </w:r>
      <w:r w:rsidR="00EB50A6" w:rsidRPr="003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Нерюнгринск</w:t>
      </w:r>
      <w:r w:rsidR="003053EF" w:rsidRPr="003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EB50A6" w:rsidRPr="003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3053EF" w:rsidRPr="003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B50A6" w:rsidRPr="003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3053EF" w:rsidRPr="003C1BF4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117EC9" w:rsidRPr="00F315BA" w:rsidRDefault="00117EC9" w:rsidP="00801FC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F315BA">
        <w:rPr>
          <w:sz w:val="24"/>
          <w:szCs w:val="24"/>
        </w:rPr>
        <w:t>На 20</w:t>
      </w:r>
      <w:r w:rsidR="006528CD" w:rsidRPr="00F315BA">
        <w:rPr>
          <w:sz w:val="24"/>
          <w:szCs w:val="24"/>
        </w:rPr>
        <w:t>20</w:t>
      </w:r>
      <w:r w:rsidRPr="00F315BA">
        <w:rPr>
          <w:sz w:val="24"/>
          <w:szCs w:val="24"/>
        </w:rPr>
        <w:t xml:space="preserve"> год на реализацию муниципальных программ </w:t>
      </w:r>
      <w:proofErr w:type="gramStart"/>
      <w:r w:rsidRPr="00F315BA">
        <w:rPr>
          <w:sz w:val="24"/>
          <w:szCs w:val="24"/>
        </w:rPr>
        <w:t>муниципального</w:t>
      </w:r>
      <w:proofErr w:type="gramEnd"/>
      <w:r w:rsidRPr="00F315BA">
        <w:rPr>
          <w:sz w:val="24"/>
          <w:szCs w:val="24"/>
        </w:rPr>
        <w:t xml:space="preserve"> образования «Нерюнгринский район» выделено </w:t>
      </w:r>
      <w:r w:rsidR="004E22C4">
        <w:rPr>
          <w:sz w:val="24"/>
          <w:szCs w:val="24"/>
        </w:rPr>
        <w:t>5 730 529,9</w:t>
      </w:r>
      <w:r w:rsidR="005B3671" w:rsidRPr="00F315BA">
        <w:rPr>
          <w:sz w:val="24"/>
          <w:szCs w:val="24"/>
        </w:rPr>
        <w:t xml:space="preserve"> </w:t>
      </w:r>
      <w:r w:rsidR="008A5CE7" w:rsidRPr="00F315BA">
        <w:rPr>
          <w:sz w:val="24"/>
          <w:szCs w:val="24"/>
        </w:rPr>
        <w:t>тыс. рублей, в том числе по источникам:</w:t>
      </w:r>
    </w:p>
    <w:p w:rsidR="003C1D60" w:rsidRPr="00F315BA" w:rsidRDefault="003C1D60" w:rsidP="008A5CE7">
      <w:pPr>
        <w:pStyle w:val="3"/>
        <w:numPr>
          <w:ilvl w:val="0"/>
          <w:numId w:val="6"/>
        </w:numPr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F315BA">
        <w:rPr>
          <w:sz w:val="24"/>
          <w:szCs w:val="24"/>
        </w:rPr>
        <w:t xml:space="preserve">из Федерального бюджета – </w:t>
      </w:r>
      <w:r w:rsidR="004E22C4">
        <w:rPr>
          <w:sz w:val="24"/>
          <w:szCs w:val="24"/>
        </w:rPr>
        <w:t>201 099,9</w:t>
      </w:r>
      <w:r w:rsidRPr="00F315BA">
        <w:rPr>
          <w:sz w:val="24"/>
          <w:szCs w:val="24"/>
        </w:rPr>
        <w:t xml:space="preserve"> тыс. рублей;</w:t>
      </w:r>
    </w:p>
    <w:p w:rsidR="008A5CE7" w:rsidRPr="00F315BA" w:rsidRDefault="008A5CE7" w:rsidP="008A5CE7">
      <w:pPr>
        <w:pStyle w:val="3"/>
        <w:numPr>
          <w:ilvl w:val="0"/>
          <w:numId w:val="6"/>
        </w:numPr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F315BA">
        <w:rPr>
          <w:sz w:val="24"/>
          <w:szCs w:val="24"/>
        </w:rPr>
        <w:t xml:space="preserve">из Республиканского бюджета – </w:t>
      </w:r>
      <w:r w:rsidR="00B14CCD">
        <w:rPr>
          <w:sz w:val="24"/>
          <w:szCs w:val="24"/>
        </w:rPr>
        <w:t>1 655 577,8</w:t>
      </w:r>
      <w:r w:rsidRPr="00F315BA">
        <w:rPr>
          <w:sz w:val="24"/>
          <w:szCs w:val="24"/>
        </w:rPr>
        <w:t xml:space="preserve"> тыс. рублей;</w:t>
      </w:r>
    </w:p>
    <w:p w:rsidR="008A5CE7" w:rsidRPr="00F315BA" w:rsidRDefault="008A5CE7" w:rsidP="008A5CE7">
      <w:pPr>
        <w:pStyle w:val="3"/>
        <w:numPr>
          <w:ilvl w:val="0"/>
          <w:numId w:val="6"/>
        </w:numPr>
        <w:shd w:val="clear" w:color="auto" w:fill="auto"/>
        <w:tabs>
          <w:tab w:val="left" w:pos="174"/>
          <w:tab w:val="left" w:pos="202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F315BA">
        <w:rPr>
          <w:sz w:val="24"/>
          <w:szCs w:val="24"/>
        </w:rPr>
        <w:t xml:space="preserve">из бюджета Нерюнгринского района – </w:t>
      </w:r>
      <w:r w:rsidR="00B14CCD">
        <w:rPr>
          <w:sz w:val="24"/>
          <w:szCs w:val="24"/>
        </w:rPr>
        <w:t>1 611 987,3</w:t>
      </w:r>
      <w:r w:rsidRPr="00F315BA">
        <w:rPr>
          <w:sz w:val="24"/>
          <w:szCs w:val="24"/>
        </w:rPr>
        <w:t xml:space="preserve"> тыс. рублей; </w:t>
      </w:r>
    </w:p>
    <w:p w:rsidR="006720AA" w:rsidRPr="00F315BA" w:rsidRDefault="006720AA" w:rsidP="008A5CE7">
      <w:pPr>
        <w:pStyle w:val="3"/>
        <w:numPr>
          <w:ilvl w:val="0"/>
          <w:numId w:val="6"/>
        </w:numPr>
        <w:shd w:val="clear" w:color="auto" w:fill="auto"/>
        <w:tabs>
          <w:tab w:val="left" w:pos="174"/>
          <w:tab w:val="left" w:pos="202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F315BA">
        <w:rPr>
          <w:sz w:val="24"/>
          <w:szCs w:val="24"/>
        </w:rPr>
        <w:t>из бюджета поселений – 4</w:t>
      </w:r>
      <w:r w:rsidR="00B14CCD">
        <w:rPr>
          <w:sz w:val="24"/>
          <w:szCs w:val="24"/>
        </w:rPr>
        <w:t>00</w:t>
      </w:r>
      <w:r w:rsidRPr="00F315BA">
        <w:rPr>
          <w:sz w:val="24"/>
          <w:szCs w:val="24"/>
        </w:rPr>
        <w:t>,0 тыс. рублей;</w:t>
      </w:r>
    </w:p>
    <w:p w:rsidR="008A5CE7" w:rsidRPr="00F315BA" w:rsidRDefault="008A5CE7" w:rsidP="008A5CE7">
      <w:pPr>
        <w:pStyle w:val="3"/>
        <w:numPr>
          <w:ilvl w:val="0"/>
          <w:numId w:val="6"/>
        </w:numPr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F315BA">
        <w:rPr>
          <w:sz w:val="24"/>
          <w:szCs w:val="24"/>
        </w:rPr>
        <w:t xml:space="preserve">из внебюджетных источников – </w:t>
      </w:r>
      <w:r w:rsidR="00B14CCD">
        <w:rPr>
          <w:sz w:val="24"/>
          <w:szCs w:val="24"/>
        </w:rPr>
        <w:t>2 261 464,9</w:t>
      </w:r>
      <w:r w:rsidRPr="00F315BA">
        <w:rPr>
          <w:sz w:val="24"/>
          <w:szCs w:val="24"/>
        </w:rPr>
        <w:t xml:space="preserve"> тыс. рублей.</w:t>
      </w:r>
    </w:p>
    <w:p w:rsidR="00801FC5" w:rsidRDefault="00801FC5" w:rsidP="00801FC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F315BA">
        <w:rPr>
          <w:sz w:val="24"/>
          <w:szCs w:val="24"/>
        </w:rPr>
        <w:t>Фактически на 01.</w:t>
      </w:r>
      <w:r w:rsidR="00DA67D4" w:rsidRPr="00F315BA">
        <w:rPr>
          <w:sz w:val="24"/>
          <w:szCs w:val="24"/>
        </w:rPr>
        <w:t>0</w:t>
      </w:r>
      <w:r w:rsidR="00EA2EFD" w:rsidRPr="00F315BA">
        <w:rPr>
          <w:sz w:val="24"/>
          <w:szCs w:val="24"/>
        </w:rPr>
        <w:t>4</w:t>
      </w:r>
      <w:r w:rsidRPr="00F315BA">
        <w:rPr>
          <w:sz w:val="24"/>
          <w:szCs w:val="24"/>
        </w:rPr>
        <w:t>.20</w:t>
      </w:r>
      <w:r w:rsidR="005A4168">
        <w:rPr>
          <w:sz w:val="24"/>
          <w:szCs w:val="24"/>
        </w:rPr>
        <w:t>20</w:t>
      </w:r>
      <w:r w:rsidRPr="00F315BA">
        <w:rPr>
          <w:sz w:val="24"/>
          <w:szCs w:val="24"/>
        </w:rPr>
        <w:t xml:space="preserve"> года </w:t>
      </w:r>
      <w:r w:rsidR="00E4265A" w:rsidRPr="00F315BA">
        <w:rPr>
          <w:sz w:val="24"/>
          <w:szCs w:val="24"/>
        </w:rPr>
        <w:t>использовано</w:t>
      </w:r>
      <w:r w:rsidRPr="00F315BA">
        <w:rPr>
          <w:sz w:val="24"/>
          <w:szCs w:val="24"/>
        </w:rPr>
        <w:t xml:space="preserve"> денежных сре</w:t>
      </w:r>
      <w:proofErr w:type="gramStart"/>
      <w:r w:rsidRPr="00F315BA">
        <w:rPr>
          <w:sz w:val="24"/>
          <w:szCs w:val="24"/>
        </w:rPr>
        <w:t>дств в с</w:t>
      </w:r>
      <w:proofErr w:type="gramEnd"/>
      <w:r w:rsidRPr="00F315BA">
        <w:rPr>
          <w:sz w:val="24"/>
          <w:szCs w:val="24"/>
        </w:rPr>
        <w:t xml:space="preserve">умме </w:t>
      </w:r>
      <w:r w:rsidR="00E12CAC">
        <w:rPr>
          <w:sz w:val="24"/>
          <w:szCs w:val="24"/>
        </w:rPr>
        <w:t>1 112 048,1</w:t>
      </w:r>
      <w:r w:rsidR="00624263">
        <w:rPr>
          <w:sz w:val="24"/>
          <w:szCs w:val="24"/>
        </w:rPr>
        <w:t xml:space="preserve"> </w:t>
      </w:r>
      <w:r w:rsidRPr="00F315BA">
        <w:rPr>
          <w:sz w:val="24"/>
          <w:szCs w:val="24"/>
        </w:rPr>
        <w:t>тыс. рублей, в том числе по источникам:</w:t>
      </w:r>
    </w:p>
    <w:p w:rsidR="00E12CAC" w:rsidRPr="00F315BA" w:rsidRDefault="00E12CAC" w:rsidP="003E0101">
      <w:pPr>
        <w:pStyle w:val="3"/>
        <w:numPr>
          <w:ilvl w:val="0"/>
          <w:numId w:val="6"/>
        </w:numPr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F315BA">
        <w:rPr>
          <w:sz w:val="24"/>
          <w:szCs w:val="24"/>
        </w:rPr>
        <w:t xml:space="preserve">из Федерального бюджета – </w:t>
      </w:r>
      <w:r>
        <w:rPr>
          <w:sz w:val="24"/>
          <w:szCs w:val="24"/>
        </w:rPr>
        <w:t>0,0</w:t>
      </w:r>
      <w:r w:rsidRPr="00F315BA">
        <w:rPr>
          <w:sz w:val="24"/>
          <w:szCs w:val="24"/>
        </w:rPr>
        <w:t xml:space="preserve"> тыс. рублей;</w:t>
      </w:r>
    </w:p>
    <w:p w:rsidR="00801FC5" w:rsidRPr="00F315BA" w:rsidRDefault="00801FC5" w:rsidP="003E0101">
      <w:pPr>
        <w:pStyle w:val="3"/>
        <w:numPr>
          <w:ilvl w:val="0"/>
          <w:numId w:val="6"/>
        </w:numPr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F315BA">
        <w:rPr>
          <w:sz w:val="24"/>
          <w:szCs w:val="24"/>
        </w:rPr>
        <w:t xml:space="preserve">из Республиканского бюджета </w:t>
      </w:r>
      <w:r w:rsidR="00992875" w:rsidRPr="00F315BA">
        <w:rPr>
          <w:sz w:val="24"/>
          <w:szCs w:val="24"/>
        </w:rPr>
        <w:t>–</w:t>
      </w:r>
      <w:r w:rsidRPr="00F315BA">
        <w:rPr>
          <w:sz w:val="24"/>
          <w:szCs w:val="24"/>
        </w:rPr>
        <w:t xml:space="preserve"> </w:t>
      </w:r>
      <w:r w:rsidR="007A1ADB">
        <w:rPr>
          <w:sz w:val="24"/>
          <w:szCs w:val="24"/>
        </w:rPr>
        <w:t>345 058,2</w:t>
      </w:r>
      <w:r w:rsidRPr="00F315BA">
        <w:rPr>
          <w:sz w:val="24"/>
          <w:szCs w:val="24"/>
        </w:rPr>
        <w:t xml:space="preserve"> тыс. рублей;</w:t>
      </w:r>
    </w:p>
    <w:p w:rsidR="007A1ADB" w:rsidRDefault="00801FC5" w:rsidP="003E0101">
      <w:pPr>
        <w:pStyle w:val="3"/>
        <w:numPr>
          <w:ilvl w:val="0"/>
          <w:numId w:val="6"/>
        </w:numPr>
        <w:shd w:val="clear" w:color="auto" w:fill="auto"/>
        <w:tabs>
          <w:tab w:val="left" w:pos="174"/>
          <w:tab w:val="left" w:pos="202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F315BA">
        <w:rPr>
          <w:sz w:val="24"/>
          <w:szCs w:val="24"/>
        </w:rPr>
        <w:t xml:space="preserve">из бюджета Нерюнгринского района – </w:t>
      </w:r>
      <w:r w:rsidR="007A1ADB">
        <w:rPr>
          <w:sz w:val="24"/>
          <w:szCs w:val="24"/>
        </w:rPr>
        <w:t>286 045,0</w:t>
      </w:r>
      <w:r w:rsidRPr="00F315BA">
        <w:rPr>
          <w:sz w:val="24"/>
          <w:szCs w:val="24"/>
        </w:rPr>
        <w:t xml:space="preserve"> тыс. рублей;</w:t>
      </w:r>
    </w:p>
    <w:p w:rsidR="007A1ADB" w:rsidRPr="007A1ADB" w:rsidRDefault="007A1ADB" w:rsidP="003E0101">
      <w:pPr>
        <w:pStyle w:val="ab"/>
        <w:numPr>
          <w:ilvl w:val="0"/>
          <w:numId w:val="6"/>
        </w:numPr>
        <w:tabs>
          <w:tab w:val="left" w:pos="142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7A1ADB">
        <w:rPr>
          <w:rFonts w:ascii="Times New Roman" w:eastAsia="Times New Roman" w:hAnsi="Times New Roman"/>
          <w:sz w:val="24"/>
          <w:szCs w:val="24"/>
        </w:rPr>
        <w:t xml:space="preserve">из бюджета поселений – </w:t>
      </w:r>
      <w:r w:rsidR="003E0101">
        <w:rPr>
          <w:rFonts w:ascii="Times New Roman" w:eastAsia="Times New Roman" w:hAnsi="Times New Roman"/>
          <w:sz w:val="24"/>
          <w:szCs w:val="24"/>
        </w:rPr>
        <w:t>135,9</w:t>
      </w:r>
      <w:r w:rsidRPr="007A1ADB">
        <w:rPr>
          <w:rFonts w:ascii="Times New Roman" w:eastAsia="Times New Roman" w:hAnsi="Times New Roman"/>
          <w:sz w:val="24"/>
          <w:szCs w:val="24"/>
        </w:rPr>
        <w:t xml:space="preserve"> тыс. рублей;</w:t>
      </w:r>
    </w:p>
    <w:p w:rsidR="00801FC5" w:rsidRPr="00F315BA" w:rsidRDefault="00801FC5" w:rsidP="003E0101">
      <w:pPr>
        <w:pStyle w:val="3"/>
        <w:numPr>
          <w:ilvl w:val="0"/>
          <w:numId w:val="6"/>
        </w:numPr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F315BA">
        <w:rPr>
          <w:sz w:val="24"/>
          <w:szCs w:val="24"/>
        </w:rPr>
        <w:t xml:space="preserve">из внебюджетных источников – </w:t>
      </w:r>
      <w:r w:rsidR="003E0101">
        <w:rPr>
          <w:sz w:val="24"/>
          <w:szCs w:val="24"/>
        </w:rPr>
        <w:t>480 809,0</w:t>
      </w:r>
      <w:r w:rsidRPr="00F315BA">
        <w:rPr>
          <w:sz w:val="24"/>
          <w:szCs w:val="24"/>
        </w:rPr>
        <w:t xml:space="preserve"> тыс. рублей.</w:t>
      </w:r>
    </w:p>
    <w:p w:rsidR="00C321EC" w:rsidRDefault="00C321EC" w:rsidP="00C321EC">
      <w:pPr>
        <w:pStyle w:val="3"/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sz w:val="24"/>
          <w:szCs w:val="24"/>
        </w:rPr>
      </w:pPr>
    </w:p>
    <w:p w:rsidR="00852151" w:rsidRDefault="00C40AE3" w:rsidP="00C40AE3">
      <w:pPr>
        <w:pStyle w:val="3"/>
        <w:shd w:val="clear" w:color="auto" w:fill="auto"/>
        <w:tabs>
          <w:tab w:val="left" w:pos="174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57BE4">
        <w:rPr>
          <w:sz w:val="24"/>
          <w:szCs w:val="24"/>
        </w:rPr>
        <w:t xml:space="preserve">Далее проведен анализ соответствия объема финансирования муниципальных программ, отраженных в паспортах Программ, решению Нерюнгринского районного Совета депутатов № </w:t>
      </w:r>
      <w:r w:rsidR="003451E7">
        <w:rPr>
          <w:sz w:val="24"/>
          <w:szCs w:val="24"/>
        </w:rPr>
        <w:t>5</w:t>
      </w:r>
      <w:r w:rsidRPr="00057BE4">
        <w:rPr>
          <w:sz w:val="24"/>
          <w:szCs w:val="24"/>
        </w:rPr>
        <w:t>-</w:t>
      </w:r>
      <w:r w:rsidR="003451E7">
        <w:rPr>
          <w:sz w:val="24"/>
          <w:szCs w:val="24"/>
        </w:rPr>
        <w:t>11</w:t>
      </w:r>
      <w:r w:rsidRPr="00057BE4">
        <w:rPr>
          <w:sz w:val="24"/>
          <w:szCs w:val="24"/>
        </w:rPr>
        <w:t>от 2</w:t>
      </w:r>
      <w:r w:rsidR="003451E7">
        <w:rPr>
          <w:sz w:val="24"/>
          <w:szCs w:val="24"/>
        </w:rPr>
        <w:t>7</w:t>
      </w:r>
      <w:r w:rsidRPr="00057BE4">
        <w:rPr>
          <w:sz w:val="24"/>
          <w:szCs w:val="24"/>
        </w:rPr>
        <w:t>.12.201</w:t>
      </w:r>
      <w:r w:rsidR="003451E7">
        <w:rPr>
          <w:sz w:val="24"/>
          <w:szCs w:val="24"/>
        </w:rPr>
        <w:t>9</w:t>
      </w:r>
      <w:r w:rsidRPr="00057BE4">
        <w:rPr>
          <w:sz w:val="24"/>
          <w:szCs w:val="24"/>
        </w:rPr>
        <w:t xml:space="preserve"> года</w:t>
      </w:r>
      <w:r w:rsidR="003451E7">
        <w:rPr>
          <w:sz w:val="24"/>
          <w:szCs w:val="24"/>
        </w:rPr>
        <w:t xml:space="preserve"> (в редакции </w:t>
      </w:r>
      <w:r w:rsidR="003451E7" w:rsidRPr="00057BE4">
        <w:rPr>
          <w:sz w:val="24"/>
          <w:szCs w:val="24"/>
        </w:rPr>
        <w:t>решени</w:t>
      </w:r>
      <w:r w:rsidR="003451E7">
        <w:rPr>
          <w:sz w:val="24"/>
          <w:szCs w:val="24"/>
        </w:rPr>
        <w:t>я</w:t>
      </w:r>
      <w:r w:rsidR="003451E7" w:rsidRPr="00057BE4">
        <w:rPr>
          <w:sz w:val="24"/>
          <w:szCs w:val="24"/>
        </w:rPr>
        <w:t xml:space="preserve"> Нерюнгринского районного Совета депутатов № </w:t>
      </w:r>
      <w:r w:rsidR="003451E7">
        <w:rPr>
          <w:sz w:val="24"/>
          <w:szCs w:val="24"/>
        </w:rPr>
        <w:t>1</w:t>
      </w:r>
      <w:r w:rsidR="003451E7" w:rsidRPr="00057BE4">
        <w:rPr>
          <w:sz w:val="24"/>
          <w:szCs w:val="24"/>
        </w:rPr>
        <w:t>-</w:t>
      </w:r>
      <w:r w:rsidR="003451E7">
        <w:rPr>
          <w:sz w:val="24"/>
          <w:szCs w:val="24"/>
        </w:rPr>
        <w:t>12</w:t>
      </w:r>
      <w:r w:rsidR="00624263">
        <w:rPr>
          <w:sz w:val="24"/>
          <w:szCs w:val="24"/>
        </w:rPr>
        <w:t xml:space="preserve"> </w:t>
      </w:r>
      <w:r w:rsidR="003451E7" w:rsidRPr="00057BE4">
        <w:rPr>
          <w:sz w:val="24"/>
          <w:szCs w:val="24"/>
        </w:rPr>
        <w:t>от 2</w:t>
      </w:r>
      <w:r w:rsidR="004F5118">
        <w:rPr>
          <w:sz w:val="24"/>
          <w:szCs w:val="24"/>
        </w:rPr>
        <w:t>7</w:t>
      </w:r>
      <w:r w:rsidR="003451E7" w:rsidRPr="00057BE4">
        <w:rPr>
          <w:sz w:val="24"/>
          <w:szCs w:val="24"/>
        </w:rPr>
        <w:t>.</w:t>
      </w:r>
      <w:r w:rsidR="003451E7">
        <w:rPr>
          <w:sz w:val="24"/>
          <w:szCs w:val="24"/>
        </w:rPr>
        <w:t>0</w:t>
      </w:r>
      <w:r w:rsidR="00F55E27">
        <w:rPr>
          <w:sz w:val="24"/>
          <w:szCs w:val="24"/>
        </w:rPr>
        <w:t>2</w:t>
      </w:r>
      <w:r w:rsidR="003451E7" w:rsidRPr="00057BE4">
        <w:rPr>
          <w:sz w:val="24"/>
          <w:szCs w:val="24"/>
        </w:rPr>
        <w:t>.20</w:t>
      </w:r>
      <w:r w:rsidR="003451E7">
        <w:rPr>
          <w:sz w:val="24"/>
          <w:szCs w:val="24"/>
        </w:rPr>
        <w:t>20</w:t>
      </w:r>
      <w:r w:rsidR="003451E7" w:rsidRPr="00057BE4">
        <w:rPr>
          <w:sz w:val="24"/>
          <w:szCs w:val="24"/>
        </w:rPr>
        <w:t xml:space="preserve"> года</w:t>
      </w:r>
      <w:r w:rsidR="003451E7">
        <w:rPr>
          <w:sz w:val="24"/>
          <w:szCs w:val="24"/>
        </w:rPr>
        <w:t>)</w:t>
      </w:r>
      <w:r w:rsidRPr="00057BE4">
        <w:rPr>
          <w:sz w:val="24"/>
          <w:szCs w:val="24"/>
        </w:rPr>
        <w:t xml:space="preserve">. </w:t>
      </w:r>
    </w:p>
    <w:p w:rsidR="00C40AE3" w:rsidRPr="00057BE4" w:rsidRDefault="00C40AE3" w:rsidP="00C40AE3">
      <w:pPr>
        <w:pStyle w:val="3"/>
        <w:shd w:val="clear" w:color="auto" w:fill="auto"/>
        <w:tabs>
          <w:tab w:val="left" w:pos="174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57BE4">
        <w:rPr>
          <w:sz w:val="24"/>
          <w:szCs w:val="24"/>
        </w:rPr>
        <w:t xml:space="preserve">Данные приведены в таблице: </w:t>
      </w:r>
    </w:p>
    <w:p w:rsidR="00C40AE3" w:rsidRPr="00057BE4" w:rsidRDefault="00C40AE3" w:rsidP="00C40AE3">
      <w:pPr>
        <w:pStyle w:val="3"/>
        <w:shd w:val="clear" w:color="auto" w:fill="auto"/>
        <w:spacing w:before="0" w:line="240" w:lineRule="auto"/>
        <w:ind w:left="709" w:firstLine="0"/>
        <w:jc w:val="right"/>
        <w:rPr>
          <w:sz w:val="24"/>
          <w:szCs w:val="24"/>
        </w:rPr>
      </w:pPr>
      <w:r w:rsidRPr="00057BE4">
        <w:rPr>
          <w:sz w:val="24"/>
          <w:szCs w:val="24"/>
        </w:rPr>
        <w:t>Тыс. рублей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559"/>
        <w:gridCol w:w="1560"/>
        <w:gridCol w:w="1275"/>
      </w:tblGrid>
      <w:tr w:rsidR="00710DBF" w:rsidRPr="00710DBF" w:rsidTr="002501C4">
        <w:trPr>
          <w:trHeight w:val="276"/>
        </w:trPr>
        <w:tc>
          <w:tcPr>
            <w:tcW w:w="5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2501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Лимит, утвержденный  на 2020 год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2501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Финансовое обеспечение Программ (по паспорту Программ)               на 2020 год 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2501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 (гр.3-гр.2)</w:t>
            </w:r>
          </w:p>
        </w:tc>
      </w:tr>
      <w:tr w:rsidR="00710DBF" w:rsidRPr="00710DBF" w:rsidTr="002501C4">
        <w:trPr>
          <w:trHeight w:val="276"/>
        </w:trPr>
        <w:tc>
          <w:tcPr>
            <w:tcW w:w="5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10DBF" w:rsidRPr="00710DBF" w:rsidTr="002501C4">
        <w:trPr>
          <w:trHeight w:val="276"/>
        </w:trPr>
        <w:tc>
          <w:tcPr>
            <w:tcW w:w="5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10DBF" w:rsidRPr="00710DBF" w:rsidTr="00852151">
        <w:trPr>
          <w:trHeight w:val="667"/>
        </w:trPr>
        <w:tc>
          <w:tcPr>
            <w:tcW w:w="5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10DBF" w:rsidRPr="00710DBF" w:rsidTr="002501C4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10DBF" w:rsidRPr="00710DBF" w:rsidTr="002501C4">
        <w:trPr>
          <w:trHeight w:val="5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«Развитие системы образования Нерюнгринского района на 2017-2022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2 699 093,7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2 568 021,3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-131 072,4</w:t>
            </w:r>
          </w:p>
        </w:tc>
      </w:tr>
      <w:tr w:rsidR="00710DBF" w:rsidRPr="00710DBF" w:rsidTr="002501C4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0DBF" w:rsidRPr="00710DBF" w:rsidTr="002501C4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1 111 759,7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980 687,3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-131 072,4</w:t>
            </w:r>
          </w:p>
        </w:tc>
      </w:tr>
      <w:tr w:rsidR="00710DBF" w:rsidRPr="00710DBF" w:rsidTr="002501C4">
        <w:trPr>
          <w:trHeight w:val="540"/>
        </w:trPr>
        <w:tc>
          <w:tcPr>
            <w:tcW w:w="5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 счет средств государственного бюджета Р</w:t>
            </w:r>
            <w:proofErr w:type="gramStart"/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С(</w:t>
            </w:r>
            <w:proofErr w:type="gramEnd"/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Я) и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1 587 334,0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1 587 334,0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10DBF" w:rsidRPr="00710DBF" w:rsidTr="002501C4">
        <w:trPr>
          <w:trHeight w:val="5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«Социально-культурная деятельность учреждений культуры Нерюнгринского района на 2017-2022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264 661,0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264 661,0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10DBF" w:rsidRPr="00710DBF" w:rsidTr="002501C4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0DBF" w:rsidRPr="00710DBF" w:rsidTr="002501C4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264 339,5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264 339,5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10DBF" w:rsidRPr="00710DBF" w:rsidTr="002501C4">
        <w:trPr>
          <w:trHeight w:val="5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государственного бюджета Р</w:t>
            </w:r>
            <w:proofErr w:type="gramStart"/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С(</w:t>
            </w:r>
            <w:proofErr w:type="gramEnd"/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Я) и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10DBF" w:rsidRPr="00710DBF" w:rsidTr="002501C4">
        <w:trPr>
          <w:trHeight w:val="804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1F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МП </w:t>
            </w:r>
            <w:r w:rsidR="001F5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субъектов малого и среднего предпринимательства в муниципальном образовании «Нерюнгринский район» на 2017-2022 годы</w:t>
            </w:r>
            <w:r w:rsidR="001F5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2 986,0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10DBF" w:rsidRPr="00710DBF" w:rsidTr="002501C4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0DBF" w:rsidRPr="00710DBF" w:rsidTr="002501C4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10DBF" w:rsidRPr="00710DBF" w:rsidTr="002501C4">
        <w:trPr>
          <w:trHeight w:val="5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«Развитие агропромышленного комплекса в Нерюнгринском районе на 2017-2022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75 648,9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75 648,9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10DBF" w:rsidRPr="00710DBF" w:rsidTr="002501C4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0DBF" w:rsidRPr="00710DBF" w:rsidTr="002501C4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10DBF" w:rsidRPr="00710DBF" w:rsidTr="002501C4">
        <w:trPr>
          <w:trHeight w:val="5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государственного бюджета Р</w:t>
            </w:r>
            <w:proofErr w:type="gramStart"/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С(</w:t>
            </w:r>
            <w:proofErr w:type="gramEnd"/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Я) и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63 307,0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63 307,0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10DBF" w:rsidRPr="00710DBF" w:rsidTr="002501C4">
        <w:trPr>
          <w:trHeight w:val="804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«Повышение безопасности дорожного движения на межселенных автодорогах Нерюнгринского района на 2017-2022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39 859,9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42 680,3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2 820,4</w:t>
            </w:r>
          </w:p>
        </w:tc>
      </w:tr>
      <w:tr w:rsidR="00710DBF" w:rsidRPr="00710DBF" w:rsidTr="002501C4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0DBF" w:rsidRPr="00710DBF" w:rsidTr="002501C4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39 859,9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42 680,3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2 820,4</w:t>
            </w:r>
          </w:p>
        </w:tc>
      </w:tr>
      <w:tr w:rsidR="00710DBF" w:rsidRPr="00710DBF" w:rsidTr="002501C4">
        <w:trPr>
          <w:trHeight w:val="5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государственного бюджета Р</w:t>
            </w:r>
            <w:proofErr w:type="gramStart"/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С(</w:t>
            </w:r>
            <w:proofErr w:type="gramEnd"/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Я) и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10DBF" w:rsidRPr="00710DBF" w:rsidTr="002501C4">
        <w:trPr>
          <w:trHeight w:val="804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1F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МП </w:t>
            </w:r>
            <w:r w:rsidR="001F5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Энергоресурсосбережение и повышение энергетической эффективности муниципального образования </w:t>
            </w:r>
            <w:r w:rsidR="001F5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Нерюнгринский район</w:t>
            </w:r>
            <w:r w:rsidR="001F5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2013-2016 годы и на период до 2022 года</w:t>
            </w:r>
            <w:r w:rsidR="001F5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6 150,3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6 150,3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10DBF" w:rsidRPr="00710DBF" w:rsidTr="002501C4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0DBF" w:rsidRPr="00710DBF" w:rsidTr="002501C4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5 750,3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5 750,3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10DBF" w:rsidRPr="00710DBF" w:rsidTr="002501C4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бюджета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10DBF" w:rsidRPr="00710DBF" w:rsidTr="002501C4">
        <w:trPr>
          <w:trHeight w:val="804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1F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МП </w:t>
            </w:r>
            <w:r w:rsidR="001F5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 и содержание межпоселенческих мест захоронения Нерюнгринского района (городское кладбище) на 2017-2022 годы</w:t>
            </w:r>
            <w:r w:rsidR="001F5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7 537,4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7 537,4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10DBF" w:rsidRPr="00710DBF" w:rsidTr="002501C4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0DBF" w:rsidRPr="00710DBF" w:rsidTr="002501C4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7 537,4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7 537,4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10DBF" w:rsidRPr="00710DBF" w:rsidTr="002501C4">
        <w:trPr>
          <w:trHeight w:val="5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«Профилактика правонарушений и укрепление правопорядка в Нерюнгринском районе на 2017-2022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8A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-79,0</w:t>
            </w:r>
          </w:p>
        </w:tc>
      </w:tr>
      <w:tr w:rsidR="00710DBF" w:rsidRPr="00710DBF" w:rsidTr="002501C4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0DBF" w:rsidRPr="00710DBF" w:rsidTr="002501C4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8A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-79,0</w:t>
            </w:r>
          </w:p>
        </w:tc>
      </w:tr>
      <w:tr w:rsidR="00710DBF" w:rsidRPr="00710DBF" w:rsidTr="002501C4">
        <w:trPr>
          <w:trHeight w:val="804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«Профилактика экстремизма и терроризма на территории муниципального образования  «Нерюнгринский район» на  2017-2022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8A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10DBF" w:rsidRPr="00710DBF" w:rsidTr="002501C4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0DBF" w:rsidRPr="00710DBF" w:rsidTr="002501C4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8A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10DBF" w:rsidRPr="00710DBF" w:rsidTr="002501C4">
        <w:trPr>
          <w:trHeight w:val="804"/>
        </w:trPr>
        <w:tc>
          <w:tcPr>
            <w:tcW w:w="5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МП «Защита населения и территорий Нерюнгринского района от чрезвычайных ситуаций природного и техногенного характера на 2017-2022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8A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1 533,6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8A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1 533,6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8A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10DBF" w:rsidRPr="00710DBF" w:rsidTr="002501C4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0DBF" w:rsidRPr="00710DBF" w:rsidTr="002501C4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8A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8A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8A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10DBF" w:rsidRPr="00710DBF" w:rsidTr="002501C4">
        <w:trPr>
          <w:trHeight w:val="5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1F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«Реализация муниципальной молодежной политики в Нерюнгринском районе на 2017-2023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2 295,8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-465,7</w:t>
            </w:r>
          </w:p>
        </w:tc>
      </w:tr>
      <w:tr w:rsidR="00710DBF" w:rsidRPr="00710DBF" w:rsidTr="002501C4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0DBF" w:rsidRPr="00710DBF" w:rsidTr="002501C4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-465,7</w:t>
            </w:r>
          </w:p>
        </w:tc>
      </w:tr>
      <w:tr w:rsidR="00710DBF" w:rsidRPr="00710DBF" w:rsidTr="002501C4">
        <w:trPr>
          <w:trHeight w:val="5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государственного бюджета Р</w:t>
            </w:r>
            <w:proofErr w:type="gramStart"/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С(</w:t>
            </w:r>
            <w:proofErr w:type="gramEnd"/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Я) и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10DBF" w:rsidRPr="00710DBF" w:rsidTr="002501C4">
        <w:trPr>
          <w:trHeight w:val="5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«Развитие физической культуры и спорта в МО «Нерюнгринский район» на 2017-2022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68 963,1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43C4B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57 059,5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-11 903,6</w:t>
            </w:r>
          </w:p>
        </w:tc>
      </w:tr>
      <w:tr w:rsidR="00710DBF" w:rsidRPr="00710DBF" w:rsidTr="002501C4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0DBF" w:rsidRPr="00710DBF" w:rsidTr="002501C4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68 963,1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57 059,5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-11 903,6</w:t>
            </w:r>
          </w:p>
        </w:tc>
      </w:tr>
      <w:tr w:rsidR="00710DBF" w:rsidRPr="00710DBF" w:rsidTr="002501C4">
        <w:trPr>
          <w:trHeight w:val="5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«Реализация отдельных направлений социальной политики в Нерюнгринском районе на 2017-2022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9 590,2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7 804,8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-1 785,4</w:t>
            </w:r>
          </w:p>
        </w:tc>
      </w:tr>
      <w:tr w:rsidR="00710DBF" w:rsidRPr="00710DBF" w:rsidTr="002501C4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0DBF" w:rsidRPr="00710DBF" w:rsidTr="002501C4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9 590,2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7 804,8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-1 785,4</w:t>
            </w:r>
          </w:p>
        </w:tc>
      </w:tr>
      <w:tr w:rsidR="00710DBF" w:rsidRPr="00710DBF" w:rsidTr="002501C4">
        <w:trPr>
          <w:trHeight w:val="5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«Обеспечение жильем молодых семей Нерюнгринского района на 2017-2022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9 069,5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9 069,5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10DBF" w:rsidRPr="00710DBF" w:rsidTr="002501C4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0DBF" w:rsidRPr="00710DBF" w:rsidTr="002501C4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10DBF" w:rsidRPr="00710DBF" w:rsidTr="002501C4">
        <w:trPr>
          <w:trHeight w:val="5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государственного бюджета Р</w:t>
            </w:r>
            <w:proofErr w:type="gramStart"/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С(</w:t>
            </w:r>
            <w:proofErr w:type="gramEnd"/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Я) и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10DBF" w:rsidRPr="00710DBF" w:rsidTr="002501C4">
        <w:trPr>
          <w:trHeight w:val="804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AD5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МП </w:t>
            </w:r>
            <w:r w:rsidR="00AD5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Управление муниципальной собственностью муниципального образования </w:t>
            </w:r>
            <w:r w:rsidR="00AD5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Нерюнгринский район</w:t>
            </w:r>
            <w:r w:rsidR="00AD5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2017-2022 годы</w:t>
            </w:r>
            <w:r w:rsidR="00AD5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265 906,4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254 622,8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-11 283,6</w:t>
            </w:r>
          </w:p>
        </w:tc>
      </w:tr>
      <w:tr w:rsidR="00710DBF" w:rsidRPr="00710DBF" w:rsidTr="002501C4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0DBF" w:rsidRPr="00710DBF" w:rsidTr="002501C4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65 906,4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54 622,8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-11 283,6</w:t>
            </w:r>
          </w:p>
        </w:tc>
      </w:tr>
      <w:tr w:rsidR="00710DBF" w:rsidRPr="00710DBF" w:rsidTr="002501C4">
        <w:trPr>
          <w:trHeight w:val="5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государственного бюджета Р</w:t>
            </w:r>
            <w:proofErr w:type="gramStart"/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С(</w:t>
            </w:r>
            <w:proofErr w:type="gramEnd"/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Я) и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10DBF" w:rsidRPr="00710DBF" w:rsidTr="002501C4">
        <w:trPr>
          <w:trHeight w:val="5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«Охрана окружающей среды и природных ресурсов  Нерюнгринского района на 2017-2022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-5,8</w:t>
            </w:r>
          </w:p>
        </w:tc>
      </w:tr>
      <w:tr w:rsidR="00710DBF" w:rsidRPr="00710DBF" w:rsidTr="002501C4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0DBF" w:rsidRPr="00710DBF" w:rsidTr="002501C4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-5,8</w:t>
            </w:r>
          </w:p>
        </w:tc>
      </w:tr>
      <w:tr w:rsidR="00710DBF" w:rsidRPr="00710DBF" w:rsidTr="002501C4">
        <w:trPr>
          <w:trHeight w:val="5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«Развитие архивного дела в муниципальном образовании «Нерюнгринский район» на 2017-2022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9 804,6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9 804,6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10DBF" w:rsidRPr="00710DBF" w:rsidTr="002501C4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0DBF" w:rsidRPr="00710DBF" w:rsidTr="002501C4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7 458,8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10DBF" w:rsidRPr="00710DBF" w:rsidTr="002501C4">
        <w:trPr>
          <w:trHeight w:val="5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государственного бюджета Р</w:t>
            </w:r>
            <w:proofErr w:type="gramStart"/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С(</w:t>
            </w:r>
            <w:proofErr w:type="gramEnd"/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Я) и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10DBF" w:rsidRPr="00710DBF" w:rsidTr="002501C4">
        <w:trPr>
          <w:trHeight w:val="5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«Развитие муниципальной службы  в муниципальном образовании «Нерюнгринский район» на 2017 – 2022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10DBF" w:rsidRPr="00710DBF" w:rsidTr="002501C4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0DBF" w:rsidRPr="00710DBF" w:rsidTr="002501C4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10DBF" w:rsidRPr="00710DBF" w:rsidTr="002501C4">
        <w:trPr>
          <w:trHeight w:val="804"/>
        </w:trPr>
        <w:tc>
          <w:tcPr>
            <w:tcW w:w="5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МП «Обеспечение жильем медицинских работников и работников сферы образования Нерюнгринского района на 2019-2023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4 729,8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-4 729,8</w:t>
            </w:r>
          </w:p>
        </w:tc>
      </w:tr>
      <w:tr w:rsidR="00710DBF" w:rsidRPr="00710DBF" w:rsidTr="002501C4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0DBF" w:rsidRPr="00710DBF" w:rsidTr="002501C4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4 729,8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-4 729,8</w:t>
            </w:r>
          </w:p>
        </w:tc>
      </w:tr>
      <w:tr w:rsidR="00710DBF" w:rsidRPr="00710DBF" w:rsidTr="002501C4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по программам: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3 469 065,0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3 310 560,1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-158 504,9</w:t>
            </w:r>
          </w:p>
        </w:tc>
      </w:tr>
      <w:tr w:rsidR="00710DBF" w:rsidRPr="00710DBF" w:rsidTr="002501C4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D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10DBF" w:rsidRPr="00710DBF" w:rsidTr="002501C4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1 611 987,3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1 453 482,4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-158 504,9</w:t>
            </w:r>
          </w:p>
        </w:tc>
      </w:tr>
      <w:tr w:rsidR="00710DBF" w:rsidRPr="00710DBF" w:rsidTr="002501C4">
        <w:trPr>
          <w:trHeight w:val="5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счет средств государственного бюджета Р</w:t>
            </w:r>
            <w:proofErr w:type="gramStart"/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С(</w:t>
            </w:r>
            <w:proofErr w:type="gramEnd"/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Я) и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1 856 677,7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1 856 677,7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10DBF" w:rsidRPr="00710DBF" w:rsidTr="002501C4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счет переданных полномочий от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710DBF" w:rsidRDefault="00710DBF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710DBF" w:rsidRDefault="00710DBF" w:rsidP="00C321EC">
      <w:pPr>
        <w:pStyle w:val="3"/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sz w:val="24"/>
          <w:szCs w:val="24"/>
        </w:rPr>
      </w:pPr>
    </w:p>
    <w:p w:rsidR="008640F9" w:rsidRPr="00057BE4" w:rsidRDefault="008640F9" w:rsidP="008640F9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57BE4">
        <w:rPr>
          <w:sz w:val="24"/>
          <w:szCs w:val="24"/>
        </w:rPr>
        <w:t xml:space="preserve">Как видно из анализа, проверкой установлены случаи несоответствия финансирования, отраженного в паспортах муниципальных программ решению Нерюнгринского районного Совета депутатов № </w:t>
      </w:r>
      <w:r>
        <w:rPr>
          <w:sz w:val="24"/>
          <w:szCs w:val="24"/>
        </w:rPr>
        <w:t>5</w:t>
      </w:r>
      <w:r w:rsidRPr="00057BE4">
        <w:rPr>
          <w:sz w:val="24"/>
          <w:szCs w:val="24"/>
        </w:rPr>
        <w:t>-</w:t>
      </w:r>
      <w:r>
        <w:rPr>
          <w:sz w:val="24"/>
          <w:szCs w:val="24"/>
        </w:rPr>
        <w:t>11</w:t>
      </w:r>
      <w:r w:rsidRPr="00057BE4">
        <w:rPr>
          <w:sz w:val="24"/>
          <w:szCs w:val="24"/>
        </w:rPr>
        <w:t xml:space="preserve"> от 2</w:t>
      </w:r>
      <w:r>
        <w:rPr>
          <w:sz w:val="24"/>
          <w:szCs w:val="24"/>
        </w:rPr>
        <w:t>7</w:t>
      </w:r>
      <w:r w:rsidRPr="00057BE4">
        <w:rPr>
          <w:sz w:val="24"/>
          <w:szCs w:val="24"/>
        </w:rPr>
        <w:t>.12.201</w:t>
      </w:r>
      <w:r>
        <w:rPr>
          <w:sz w:val="24"/>
          <w:szCs w:val="24"/>
        </w:rPr>
        <w:t>9</w:t>
      </w:r>
      <w:r w:rsidRPr="00057BE4">
        <w:rPr>
          <w:sz w:val="24"/>
          <w:szCs w:val="24"/>
        </w:rPr>
        <w:t xml:space="preserve"> года</w:t>
      </w:r>
      <w:r w:rsidR="009E6B3A">
        <w:rPr>
          <w:sz w:val="24"/>
          <w:szCs w:val="24"/>
        </w:rPr>
        <w:t xml:space="preserve"> (с учетом изменений, внесенных в 1 квартале 2020 г.)</w:t>
      </w:r>
      <w:r w:rsidRPr="00057BE4">
        <w:rPr>
          <w:sz w:val="24"/>
          <w:szCs w:val="24"/>
        </w:rPr>
        <w:t>.</w:t>
      </w:r>
    </w:p>
    <w:p w:rsidR="008640F9" w:rsidRDefault="008640F9" w:rsidP="008640F9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057BE4">
        <w:rPr>
          <w:rFonts w:ascii="Times New Roman" w:hAnsi="Times New Roman" w:cs="Times New Roman"/>
          <w:color w:val="auto"/>
        </w:rPr>
        <w:t>В нарушение</w:t>
      </w:r>
      <w:r w:rsidRPr="00057BE4">
        <w:rPr>
          <w:rFonts w:ascii="Times New Roman" w:hAnsi="Times New Roman" w:cs="Times New Roman"/>
          <w:b w:val="0"/>
          <w:color w:val="auto"/>
        </w:rPr>
        <w:t xml:space="preserve"> статьи 179 Бюджетного кодекса РФ, пункта 6.1. постановления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муниципальные программы своевременно не приведены в соответствие с решением о бюджете Нерюнгринского района не позднее трех месяцев со дня вступления решения в силу.</w:t>
      </w:r>
      <w:proofErr w:type="gramEnd"/>
    </w:p>
    <w:p w:rsidR="00BD013E" w:rsidRDefault="00BD013E" w:rsidP="00BD013E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057BE4">
        <w:rPr>
          <w:rFonts w:ascii="Times New Roman" w:hAnsi="Times New Roman" w:cs="Times New Roman"/>
          <w:color w:val="auto"/>
        </w:rPr>
        <w:t>В нарушение</w:t>
      </w:r>
      <w:r w:rsidRPr="00057BE4">
        <w:rPr>
          <w:rFonts w:ascii="Times New Roman" w:hAnsi="Times New Roman" w:cs="Times New Roman"/>
          <w:b w:val="0"/>
          <w:color w:val="auto"/>
        </w:rPr>
        <w:t xml:space="preserve"> пункта </w:t>
      </w:r>
      <w:r>
        <w:rPr>
          <w:rFonts w:ascii="Times New Roman" w:hAnsi="Times New Roman" w:cs="Times New Roman"/>
          <w:b w:val="0"/>
          <w:color w:val="auto"/>
        </w:rPr>
        <w:t>7</w:t>
      </w:r>
      <w:r w:rsidRPr="00057BE4">
        <w:rPr>
          <w:rFonts w:ascii="Times New Roman" w:hAnsi="Times New Roman" w:cs="Times New Roman"/>
          <w:b w:val="0"/>
          <w:color w:val="auto"/>
        </w:rPr>
        <w:t>.</w:t>
      </w:r>
      <w:r>
        <w:rPr>
          <w:rFonts w:ascii="Times New Roman" w:hAnsi="Times New Roman" w:cs="Times New Roman"/>
          <w:b w:val="0"/>
          <w:color w:val="auto"/>
        </w:rPr>
        <w:t>5</w:t>
      </w:r>
      <w:r w:rsidRPr="00057BE4">
        <w:rPr>
          <w:rFonts w:ascii="Times New Roman" w:hAnsi="Times New Roman" w:cs="Times New Roman"/>
          <w:b w:val="0"/>
          <w:color w:val="auto"/>
        </w:rPr>
        <w:t xml:space="preserve">. постановления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</w:t>
      </w:r>
      <w:r>
        <w:rPr>
          <w:rFonts w:ascii="Times New Roman" w:hAnsi="Times New Roman" w:cs="Times New Roman"/>
          <w:b w:val="0"/>
          <w:color w:val="auto"/>
        </w:rPr>
        <w:t>детализированны</w:t>
      </w:r>
      <w:r w:rsidR="0016220E">
        <w:rPr>
          <w:rFonts w:ascii="Times New Roman" w:hAnsi="Times New Roman" w:cs="Times New Roman"/>
          <w:b w:val="0"/>
          <w:color w:val="auto"/>
        </w:rPr>
        <w:t>е</w:t>
      </w:r>
      <w:r>
        <w:rPr>
          <w:rFonts w:ascii="Times New Roman" w:hAnsi="Times New Roman" w:cs="Times New Roman"/>
          <w:b w:val="0"/>
          <w:color w:val="auto"/>
        </w:rPr>
        <w:t xml:space="preserve"> план</w:t>
      </w:r>
      <w:r w:rsidR="0016220E">
        <w:rPr>
          <w:rFonts w:ascii="Times New Roman" w:hAnsi="Times New Roman" w:cs="Times New Roman"/>
          <w:b w:val="0"/>
          <w:color w:val="auto"/>
        </w:rPr>
        <w:t>ы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FE4185">
        <w:rPr>
          <w:rFonts w:ascii="Times New Roman" w:hAnsi="Times New Roman" w:cs="Times New Roman"/>
          <w:b w:val="0"/>
          <w:color w:val="auto"/>
        </w:rPr>
        <w:t xml:space="preserve">по реализации программных мероприятий </w:t>
      </w:r>
      <w:r w:rsidR="003059C1">
        <w:rPr>
          <w:rFonts w:ascii="Times New Roman" w:hAnsi="Times New Roman" w:cs="Times New Roman"/>
          <w:b w:val="0"/>
          <w:color w:val="auto"/>
        </w:rPr>
        <w:t>на 2020</w:t>
      </w:r>
      <w:r w:rsidR="00FE4185">
        <w:rPr>
          <w:rFonts w:ascii="Times New Roman" w:hAnsi="Times New Roman" w:cs="Times New Roman"/>
          <w:b w:val="0"/>
          <w:color w:val="auto"/>
        </w:rPr>
        <w:t xml:space="preserve"> год с разбивкой финансирования </w:t>
      </w:r>
      <w:r w:rsidR="00EB6AE2">
        <w:rPr>
          <w:rFonts w:ascii="Times New Roman" w:hAnsi="Times New Roman" w:cs="Times New Roman"/>
          <w:b w:val="0"/>
          <w:color w:val="auto"/>
        </w:rPr>
        <w:t>по месяцам, кварталам</w:t>
      </w:r>
      <w:r w:rsidR="009C4068">
        <w:rPr>
          <w:rFonts w:ascii="Times New Roman" w:hAnsi="Times New Roman" w:cs="Times New Roman"/>
          <w:b w:val="0"/>
          <w:color w:val="auto"/>
        </w:rPr>
        <w:t>, согласно доведенным лимитам в соответствии с решением</w:t>
      </w:r>
      <w:r w:rsidR="00855926">
        <w:rPr>
          <w:rFonts w:ascii="Times New Roman" w:hAnsi="Times New Roman" w:cs="Times New Roman"/>
          <w:b w:val="0"/>
          <w:color w:val="auto"/>
        </w:rPr>
        <w:t xml:space="preserve"> о бюджете Нерюнгринского района</w:t>
      </w:r>
      <w:r w:rsidR="00EB6AE2">
        <w:rPr>
          <w:rFonts w:ascii="Times New Roman" w:hAnsi="Times New Roman" w:cs="Times New Roman"/>
          <w:b w:val="0"/>
          <w:color w:val="auto"/>
        </w:rPr>
        <w:t xml:space="preserve">, и сведения о целевых показателях (индикаторах) </w:t>
      </w:r>
      <w:r w:rsidR="003059C1">
        <w:rPr>
          <w:rFonts w:ascii="Times New Roman" w:hAnsi="Times New Roman" w:cs="Times New Roman"/>
          <w:b w:val="0"/>
          <w:color w:val="auto"/>
        </w:rPr>
        <w:t xml:space="preserve">на 2020 год </w:t>
      </w:r>
      <w:r w:rsidR="00EB6AE2">
        <w:rPr>
          <w:rFonts w:ascii="Times New Roman" w:hAnsi="Times New Roman" w:cs="Times New Roman"/>
          <w:b w:val="0"/>
          <w:color w:val="auto"/>
        </w:rPr>
        <w:t>с</w:t>
      </w:r>
      <w:proofErr w:type="gramEnd"/>
      <w:r w:rsidR="00EB6AE2">
        <w:rPr>
          <w:rFonts w:ascii="Times New Roman" w:hAnsi="Times New Roman" w:cs="Times New Roman"/>
          <w:b w:val="0"/>
          <w:color w:val="auto"/>
        </w:rPr>
        <w:t xml:space="preserve"> разбивкой по кварталам  </w:t>
      </w:r>
      <w:r w:rsidRPr="00057BE4">
        <w:rPr>
          <w:rFonts w:ascii="Times New Roman" w:hAnsi="Times New Roman" w:cs="Times New Roman"/>
          <w:b w:val="0"/>
          <w:color w:val="auto"/>
        </w:rPr>
        <w:t xml:space="preserve">своевременно </w:t>
      </w:r>
      <w:r w:rsidR="003059C1">
        <w:rPr>
          <w:rFonts w:ascii="Times New Roman" w:hAnsi="Times New Roman" w:cs="Times New Roman"/>
          <w:b w:val="0"/>
          <w:color w:val="auto"/>
        </w:rPr>
        <w:t xml:space="preserve">до 1 февраля 2020 года </w:t>
      </w:r>
      <w:r w:rsidRPr="00057BE4">
        <w:rPr>
          <w:rFonts w:ascii="Times New Roman" w:hAnsi="Times New Roman" w:cs="Times New Roman"/>
          <w:b w:val="0"/>
          <w:color w:val="auto"/>
        </w:rPr>
        <w:t xml:space="preserve">не </w:t>
      </w:r>
      <w:proofErr w:type="gramStart"/>
      <w:r w:rsidR="00855926">
        <w:rPr>
          <w:rFonts w:ascii="Times New Roman" w:hAnsi="Times New Roman" w:cs="Times New Roman"/>
          <w:b w:val="0"/>
          <w:color w:val="auto"/>
        </w:rPr>
        <w:t>утверждены</w:t>
      </w:r>
      <w:proofErr w:type="gramEnd"/>
      <w:r w:rsidR="00855926">
        <w:rPr>
          <w:rFonts w:ascii="Times New Roman" w:hAnsi="Times New Roman" w:cs="Times New Roman"/>
          <w:b w:val="0"/>
          <w:color w:val="auto"/>
        </w:rPr>
        <w:t xml:space="preserve"> и не размещены на официальном сайте муниципального образования </w:t>
      </w:r>
      <w:r w:rsidR="00BB12D6">
        <w:rPr>
          <w:rFonts w:ascii="Times New Roman" w:hAnsi="Times New Roman" w:cs="Times New Roman"/>
          <w:b w:val="0"/>
          <w:color w:val="auto"/>
        </w:rPr>
        <w:t>Н</w:t>
      </w:r>
      <w:r w:rsidR="00855926">
        <w:rPr>
          <w:rFonts w:ascii="Times New Roman" w:hAnsi="Times New Roman" w:cs="Times New Roman"/>
          <w:b w:val="0"/>
          <w:color w:val="auto"/>
        </w:rPr>
        <w:t>ерюнгр</w:t>
      </w:r>
      <w:r w:rsidR="00BB12D6">
        <w:rPr>
          <w:rFonts w:ascii="Times New Roman" w:hAnsi="Times New Roman" w:cs="Times New Roman"/>
          <w:b w:val="0"/>
          <w:color w:val="auto"/>
        </w:rPr>
        <w:t>инский район</w:t>
      </w:r>
      <w:r w:rsidR="0016220E">
        <w:rPr>
          <w:rFonts w:ascii="Times New Roman" w:hAnsi="Times New Roman" w:cs="Times New Roman"/>
          <w:b w:val="0"/>
          <w:color w:val="auto"/>
        </w:rPr>
        <w:t xml:space="preserve"> практически по всем муниципальным программам</w:t>
      </w:r>
      <w:r w:rsidRPr="00057BE4">
        <w:rPr>
          <w:rFonts w:ascii="Times New Roman" w:hAnsi="Times New Roman" w:cs="Times New Roman"/>
          <w:b w:val="0"/>
          <w:color w:val="auto"/>
        </w:rPr>
        <w:t>.</w:t>
      </w:r>
    </w:p>
    <w:p w:rsidR="0074236E" w:rsidRDefault="0074236E" w:rsidP="0074236E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74236E" w:rsidRPr="00057BE4" w:rsidRDefault="0074236E" w:rsidP="0074236E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57BE4">
        <w:rPr>
          <w:sz w:val="24"/>
          <w:szCs w:val="24"/>
        </w:rPr>
        <w:t xml:space="preserve">Анализ исполнения муниципальных программ за </w:t>
      </w:r>
      <w:r>
        <w:rPr>
          <w:sz w:val="24"/>
          <w:szCs w:val="24"/>
        </w:rPr>
        <w:t xml:space="preserve">1 квартал </w:t>
      </w:r>
      <w:r w:rsidRPr="00057BE4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057BE4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057BE4">
        <w:rPr>
          <w:sz w:val="24"/>
          <w:szCs w:val="24"/>
        </w:rPr>
        <w:t xml:space="preserve"> представлен в таблице:</w:t>
      </w:r>
    </w:p>
    <w:p w:rsidR="0074236E" w:rsidRPr="00057BE4" w:rsidRDefault="0074236E" w:rsidP="0074236E">
      <w:pPr>
        <w:pStyle w:val="3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057BE4">
        <w:rPr>
          <w:sz w:val="24"/>
          <w:szCs w:val="24"/>
        </w:rPr>
        <w:t>Тыс. рублей</w:t>
      </w:r>
    </w:p>
    <w:tbl>
      <w:tblPr>
        <w:tblW w:w="9811" w:type="dxa"/>
        <w:tblInd w:w="93" w:type="dxa"/>
        <w:tblLook w:val="04A0" w:firstRow="1" w:lastRow="0" w:firstColumn="1" w:lastColumn="0" w:noHBand="0" w:noVBand="1"/>
      </w:tblPr>
      <w:tblGrid>
        <w:gridCol w:w="4268"/>
        <w:gridCol w:w="1417"/>
        <w:gridCol w:w="1418"/>
        <w:gridCol w:w="1417"/>
        <w:gridCol w:w="1291"/>
      </w:tblGrid>
      <w:tr w:rsidR="00CC5C85" w:rsidRPr="00CC5C85" w:rsidTr="00080A73">
        <w:trPr>
          <w:trHeight w:val="288"/>
        </w:trPr>
        <w:tc>
          <w:tcPr>
            <w:tcW w:w="4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080A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Годовой план на 2020 г.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080A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             за 1 квартал 2020 г.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 (гр.3-гр.2)</w:t>
            </w:r>
          </w:p>
        </w:tc>
        <w:tc>
          <w:tcPr>
            <w:tcW w:w="1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Процент исполнения к годовому плану</w:t>
            </w:r>
          </w:p>
        </w:tc>
      </w:tr>
      <w:tr w:rsidR="00CC5C85" w:rsidRPr="00CC5C85" w:rsidTr="00080A73">
        <w:trPr>
          <w:trHeight w:val="288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C5C85" w:rsidRPr="00CC5C85" w:rsidTr="00080A73">
        <w:trPr>
          <w:trHeight w:val="288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C5C85" w:rsidRPr="00CC5C85" w:rsidTr="00080A73">
        <w:trPr>
          <w:trHeight w:val="230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C5C85" w:rsidRPr="00CC5C85" w:rsidTr="00080A73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CC5C85" w:rsidRPr="00CC5C85" w:rsidTr="00080A73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«Развитие системы образования Нерюнгринского района на 2017-2022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1 438 432,8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539 221,6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-899 211,2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37,5</w:t>
            </w:r>
          </w:p>
        </w:tc>
      </w:tr>
      <w:tr w:rsidR="00CC5C85" w:rsidRPr="00CC5C85" w:rsidTr="00080A73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5C85" w:rsidRPr="00CC5C85" w:rsidTr="00080A73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1 111 759,7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212 548,5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-899 211,2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</w:t>
            </w:r>
          </w:p>
        </w:tc>
      </w:tr>
      <w:tr w:rsidR="00CC5C85" w:rsidRPr="00CC5C85" w:rsidTr="00080A73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государственного бюджета Р</w:t>
            </w:r>
            <w:proofErr w:type="gramStart"/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С(</w:t>
            </w:r>
            <w:proofErr w:type="gramEnd"/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Я) и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326 673,1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326 673,1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CC5C85" w:rsidRPr="00CC5C85" w:rsidTr="00080A73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«Социально-культурная деятельность учреждений культуры Нерюнгринского района на 2017-2022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264 661,0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38 036,1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-226 624,9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14,4</w:t>
            </w:r>
          </w:p>
        </w:tc>
      </w:tr>
      <w:tr w:rsidR="00CC5C85" w:rsidRPr="00CC5C85" w:rsidTr="00080A73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5C85" w:rsidRPr="00CC5C85" w:rsidTr="005D4B26">
        <w:trPr>
          <w:trHeight w:val="288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264 339,5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37 985,7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-226 353,8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</w:t>
            </w:r>
          </w:p>
        </w:tc>
      </w:tr>
      <w:tr w:rsidR="00CC5C85" w:rsidRPr="00CC5C85" w:rsidTr="00080A73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государственного бюджета Р</w:t>
            </w:r>
            <w:proofErr w:type="gramStart"/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С(</w:t>
            </w:r>
            <w:proofErr w:type="gramEnd"/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Я) и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-271,1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</w:t>
            </w:r>
          </w:p>
        </w:tc>
      </w:tr>
      <w:tr w:rsidR="00CC5C85" w:rsidRPr="00CC5C85" w:rsidTr="00080A73">
        <w:trPr>
          <w:trHeight w:val="80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AD5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МП </w:t>
            </w:r>
            <w:r w:rsidR="00AD5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субъектов малого и среднего предпринимательства в муниципальном образовании «Нерюнгринский район» на 2017-2022 годы</w:t>
            </w:r>
            <w:r w:rsidR="00AD5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-2 590,0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13,3</w:t>
            </w:r>
          </w:p>
        </w:tc>
      </w:tr>
      <w:tr w:rsidR="00CC5C85" w:rsidRPr="00CC5C85" w:rsidTr="00080A73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5C85" w:rsidRPr="00CC5C85" w:rsidTr="00080A73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-2 590,0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</w:tr>
      <w:tr w:rsidR="00CC5C85" w:rsidRPr="00CC5C85" w:rsidTr="00C705F8">
        <w:trPr>
          <w:trHeight w:val="54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«Развитие агропромышленного комплекса в Нерюнгринском районе на 2017-2022 годы»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75 648,9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20 439,5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-55 209,4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27,0</w:t>
            </w:r>
          </w:p>
        </w:tc>
      </w:tr>
      <w:tr w:rsidR="00CC5C85" w:rsidRPr="00CC5C85" w:rsidTr="00080A73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5C85" w:rsidRPr="00CC5C85" w:rsidTr="00080A73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-9 714,4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</w:t>
            </w:r>
          </w:p>
        </w:tc>
      </w:tr>
      <w:tr w:rsidR="00CC5C85" w:rsidRPr="00CC5C85" w:rsidTr="00080A73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государственного бюджета Р</w:t>
            </w:r>
            <w:proofErr w:type="gramStart"/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С(</w:t>
            </w:r>
            <w:proofErr w:type="gramEnd"/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Я) и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63 307,0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-45 495,0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</w:t>
            </w:r>
          </w:p>
        </w:tc>
      </w:tr>
      <w:tr w:rsidR="00CC5C85" w:rsidRPr="00CC5C85" w:rsidTr="00080A73">
        <w:trPr>
          <w:trHeight w:val="80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«Повышение безопасности дорожного движения на межселенных автодорогах Нерюнгринского района на 2017-2022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39 859,9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-36 401,4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8,7</w:t>
            </w:r>
          </w:p>
        </w:tc>
      </w:tr>
      <w:tr w:rsidR="00CC5C85" w:rsidRPr="00CC5C85" w:rsidTr="00080A73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5C85" w:rsidRPr="00CC5C85" w:rsidTr="00080A73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-36 401,4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</w:tr>
      <w:tr w:rsidR="00CC5C85" w:rsidRPr="00CC5C85" w:rsidTr="00080A73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государственного бюджета Р</w:t>
            </w:r>
            <w:proofErr w:type="gramStart"/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С(</w:t>
            </w:r>
            <w:proofErr w:type="gramEnd"/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Я) и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5C85" w:rsidRPr="00CC5C85" w:rsidTr="00080A73">
        <w:trPr>
          <w:trHeight w:val="80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AD5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МП </w:t>
            </w:r>
            <w:r w:rsidR="00AD5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Энергоресурсосбережение и повышение энергетической эффективно</w:t>
            </w:r>
            <w:r w:rsidR="00AD5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сти муниципального образования «</w:t>
            </w: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Нерюнгринский район</w:t>
            </w:r>
            <w:r w:rsidR="00AD5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2013-2016 годы и на период до 2022 года</w:t>
            </w:r>
            <w:r w:rsidR="00AD5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6 150,3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-6 014,4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2,2</w:t>
            </w:r>
          </w:p>
        </w:tc>
      </w:tr>
      <w:tr w:rsidR="00CC5C85" w:rsidRPr="00CC5C85" w:rsidTr="00080A73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5C85" w:rsidRPr="00CC5C85" w:rsidTr="00080A73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-5 750,3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C5C85" w:rsidRPr="00CC5C85" w:rsidTr="00080A73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бюджета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-264,1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</w:t>
            </w:r>
          </w:p>
        </w:tc>
      </w:tr>
      <w:tr w:rsidR="00CC5C85" w:rsidRPr="00CC5C85" w:rsidTr="00080A73">
        <w:trPr>
          <w:trHeight w:val="80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AD5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МП </w:t>
            </w:r>
            <w:r w:rsidR="00AD5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 и содержание межпоселенческих мест захоронения Нерюнгринского района (городское кладбище) на 2017-2022 годы</w:t>
            </w:r>
            <w:r w:rsidR="00AD5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7 537,4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-6 548,9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13,1</w:t>
            </w:r>
          </w:p>
        </w:tc>
      </w:tr>
      <w:tr w:rsidR="00CC5C85" w:rsidRPr="00CC5C85" w:rsidTr="00080A73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5C85" w:rsidRPr="00CC5C85" w:rsidTr="00080A73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-6 548,9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</w:t>
            </w:r>
          </w:p>
        </w:tc>
      </w:tr>
      <w:tr w:rsidR="00CC5C85" w:rsidRPr="00CC5C85" w:rsidTr="00080A73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«Профилактика правонарушений и укрепление правопорядка в Нерюнгринском районе на 2017-2022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-760,7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</w:tr>
      <w:tr w:rsidR="00CC5C85" w:rsidRPr="00CC5C85" w:rsidTr="00080A73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5C85" w:rsidRPr="00CC5C85" w:rsidTr="00080A73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-760,7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</w:tr>
      <w:tr w:rsidR="00CC5C85" w:rsidRPr="00CC5C85" w:rsidTr="00080A73">
        <w:trPr>
          <w:trHeight w:val="80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«Профилактика экстремизма и терроризма на территории муниципального образования  «Нерюнгринский район» на  2017-2022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-51,4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CC5C85" w:rsidRPr="00CC5C85" w:rsidTr="00080A73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5C85" w:rsidRPr="00CC5C85" w:rsidTr="00080A73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-51,4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C5C85" w:rsidRPr="00CC5C85" w:rsidTr="00080A73">
        <w:trPr>
          <w:trHeight w:val="80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«Защита населения и территорий Нерюнгринского района от чрезвычайных ситуаций природного и техногенного характера на 2017-2022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-1 303,9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15,0</w:t>
            </w:r>
          </w:p>
        </w:tc>
      </w:tr>
      <w:tr w:rsidR="00CC5C85" w:rsidRPr="00CC5C85" w:rsidTr="00080A73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5C85" w:rsidRPr="00CC5C85" w:rsidTr="005D4B26">
        <w:trPr>
          <w:trHeight w:val="288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-1 303,9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CC5C85" w:rsidRPr="00CC5C85" w:rsidTr="00080A73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5C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«Реализация муниципальной молодежной политики в Нерюнгринском районе на 2017 -202</w:t>
            </w:r>
            <w:r w:rsidR="005C4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-2 178,5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5,1</w:t>
            </w:r>
          </w:p>
        </w:tc>
      </w:tr>
      <w:tr w:rsidR="00CC5C85" w:rsidRPr="00CC5C85" w:rsidTr="00080A73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5C85" w:rsidRPr="00CC5C85" w:rsidTr="00080A73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-2 178,5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</w:tr>
      <w:tr w:rsidR="00CC5C85" w:rsidRPr="00CC5C85" w:rsidTr="00080A73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государственного бюджета Р</w:t>
            </w:r>
            <w:proofErr w:type="gramStart"/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С(</w:t>
            </w:r>
            <w:proofErr w:type="gramEnd"/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Я) и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5C85" w:rsidRPr="00CC5C85" w:rsidTr="00C705F8">
        <w:trPr>
          <w:trHeight w:val="54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«Развитие физической культуры и спорта в МО «Нерюнгринский район» на 2017-2022 годы»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68 963,1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13 900,9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-55 062,2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20,2</w:t>
            </w:r>
          </w:p>
        </w:tc>
      </w:tr>
      <w:tr w:rsidR="00CC5C85" w:rsidRPr="00CC5C85" w:rsidTr="00080A73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5C85" w:rsidRPr="00CC5C85" w:rsidTr="00080A73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68 963,1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-55 062,2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</w:tr>
      <w:tr w:rsidR="00CC5C85" w:rsidRPr="00CC5C85" w:rsidTr="00080A73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«Реализация отдельных направлений социальной политики в Нерюнгринском районе на 2017-2022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9 590,2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1 849,6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-7 740,6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19,3</w:t>
            </w:r>
          </w:p>
        </w:tc>
      </w:tr>
      <w:tr w:rsidR="00CC5C85" w:rsidRPr="00CC5C85" w:rsidTr="00080A73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5C85" w:rsidRPr="00CC5C85" w:rsidTr="00080A73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-7 740,6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</w:t>
            </w:r>
          </w:p>
        </w:tc>
      </w:tr>
      <w:tr w:rsidR="00CC5C85" w:rsidRPr="00CC5C85" w:rsidTr="00080A73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«Обеспечение жильем молодых семей Нерюнгринского района на 2017-2022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9 069,5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-9 069,5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CC5C85" w:rsidRPr="00CC5C85" w:rsidTr="00080A73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5C85" w:rsidRPr="00CC5C85" w:rsidTr="00080A73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-5 700,1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C5C85" w:rsidRPr="00CC5C85" w:rsidTr="00080A73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государственного бюджета Р</w:t>
            </w:r>
            <w:proofErr w:type="gramStart"/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С(</w:t>
            </w:r>
            <w:proofErr w:type="gramEnd"/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Я) и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-3 369,4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C5C85" w:rsidRPr="00CC5C85" w:rsidTr="00080A73">
        <w:trPr>
          <w:trHeight w:val="80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AD5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МП </w:t>
            </w:r>
            <w:r w:rsidR="00AD5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Управление муниципальной собственностью муниципального образования </w:t>
            </w:r>
            <w:r w:rsidR="00AD5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Нерюнгринский район</w:t>
            </w:r>
            <w:r w:rsidR="00AD5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2017-2022 годы</w:t>
            </w:r>
            <w:r w:rsidR="00AD5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265 906,4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9 446,9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-256 459,5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3,6</w:t>
            </w:r>
          </w:p>
        </w:tc>
      </w:tr>
      <w:tr w:rsidR="00CC5C85" w:rsidRPr="00CC5C85" w:rsidTr="00080A73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5C85" w:rsidRPr="00CC5C85" w:rsidTr="00080A73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-56 459,5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</w:tr>
      <w:tr w:rsidR="00CC5C85" w:rsidRPr="00CC5C85" w:rsidTr="00080A73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государственного бюджета Р</w:t>
            </w:r>
            <w:proofErr w:type="gramStart"/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С(</w:t>
            </w:r>
            <w:proofErr w:type="gramEnd"/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Я) и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-200 000,0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C5C85" w:rsidRPr="00CC5C85" w:rsidTr="00080A73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«Охрана окружающей среды и природных ресурсов  Нерюнгринского района на 2017-2022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-58,2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CC5C85" w:rsidRPr="00CC5C85" w:rsidTr="00080A73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5C85" w:rsidRPr="00CC5C85" w:rsidTr="00080A73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-58,2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C5C85" w:rsidRPr="00CC5C85" w:rsidTr="00080A73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«Развитие архивного дела в муниципальном образовании «Нерюнгринский район» на 2017-2022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9 804,6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-7 857,0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19,9</w:t>
            </w:r>
          </w:p>
        </w:tc>
      </w:tr>
      <w:tr w:rsidR="00CC5C85" w:rsidRPr="00CC5C85" w:rsidTr="00080A73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5C85" w:rsidRPr="00CC5C85" w:rsidTr="00080A73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-6 033,9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</w:t>
            </w:r>
          </w:p>
        </w:tc>
      </w:tr>
      <w:tr w:rsidR="00CC5C85" w:rsidRPr="00CC5C85" w:rsidTr="00080A73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государственного бюджета Р</w:t>
            </w:r>
            <w:proofErr w:type="gramStart"/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С(</w:t>
            </w:r>
            <w:proofErr w:type="gramEnd"/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Я) и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-1 823,1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22,3</w:t>
            </w:r>
          </w:p>
        </w:tc>
      </w:tr>
      <w:tr w:rsidR="00CC5C85" w:rsidRPr="00CC5C85" w:rsidTr="00080A73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«Развитие муниципальной службы  в муниципальном образовании «Нерюнгринский район» на 2017 – 2022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-335,5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CC5C85" w:rsidRPr="00CC5C85" w:rsidTr="00080A73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5C85" w:rsidRPr="00CC5C85" w:rsidTr="00080A73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-335,5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C5C85" w:rsidRPr="00CC5C85" w:rsidTr="005D4B26">
        <w:trPr>
          <w:trHeight w:val="804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МП «Обеспечение жильем медицинских работников и работников сферы образования Нерюнгринского района на 2019-2023 годы»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4 729,8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1 042,0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-3 687,8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22,0</w:t>
            </w:r>
          </w:p>
        </w:tc>
      </w:tr>
      <w:tr w:rsidR="00CC5C85" w:rsidRPr="00CC5C85" w:rsidTr="00080A73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5C85" w:rsidRPr="00CC5C85" w:rsidTr="00080A73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4 729,8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-3 687,8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</w:t>
            </w:r>
          </w:p>
        </w:tc>
      </w:tr>
      <w:tr w:rsidR="00CC5C85" w:rsidRPr="00CC5C85" w:rsidTr="00080A73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по программам: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2 208 404,1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631 239,1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-1 576 900,9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28,6</w:t>
            </w:r>
          </w:p>
        </w:tc>
      </w:tr>
      <w:tr w:rsidR="00CC5C85" w:rsidRPr="00CC5C85" w:rsidTr="00080A73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5C85" w:rsidRPr="00CC5C85" w:rsidTr="00080A73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1 611 987,3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286 045,0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-1 325 942,3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17,7</w:t>
            </w:r>
          </w:p>
        </w:tc>
      </w:tr>
      <w:tr w:rsidR="00CC5C85" w:rsidRPr="00CC5C85" w:rsidTr="00C705F8">
        <w:trPr>
          <w:trHeight w:val="54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счет средств государственного бюджета Р</w:t>
            </w:r>
            <w:proofErr w:type="gramStart"/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С(</w:t>
            </w:r>
            <w:proofErr w:type="gramEnd"/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Я) и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596 016,8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345 058,2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-250 958,6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F33F11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3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57,9</w:t>
            </w:r>
          </w:p>
        </w:tc>
      </w:tr>
      <w:tr w:rsidR="00CC5C85" w:rsidRPr="00CC5C85" w:rsidTr="00080A73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счет переданных полномочий от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CC5C85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5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34,0</w:t>
            </w:r>
          </w:p>
        </w:tc>
      </w:tr>
    </w:tbl>
    <w:p w:rsidR="00C40AE3" w:rsidRDefault="00C40AE3" w:rsidP="00680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FF5" w:rsidRDefault="00F15FF5" w:rsidP="00F33F11">
      <w:pPr>
        <w:tabs>
          <w:tab w:val="left" w:pos="8469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57BE4">
        <w:rPr>
          <w:rFonts w:ascii="Times New Roman" w:hAnsi="Times New Roman"/>
          <w:bCs/>
          <w:sz w:val="24"/>
          <w:szCs w:val="24"/>
        </w:rPr>
        <w:t xml:space="preserve">Анализ показал, исполнение Программ </w:t>
      </w:r>
      <w:r w:rsidR="00BC51D7">
        <w:rPr>
          <w:rFonts w:ascii="Times New Roman" w:hAnsi="Times New Roman"/>
          <w:bCs/>
          <w:sz w:val="24"/>
          <w:szCs w:val="24"/>
        </w:rPr>
        <w:t xml:space="preserve">(без учета внебюджетных средств) </w:t>
      </w:r>
      <w:r w:rsidRPr="00057BE4">
        <w:rPr>
          <w:rFonts w:ascii="Times New Roman" w:hAnsi="Times New Roman"/>
          <w:bCs/>
          <w:sz w:val="24"/>
          <w:szCs w:val="24"/>
        </w:rPr>
        <w:t xml:space="preserve">составило </w:t>
      </w:r>
      <w:r>
        <w:rPr>
          <w:rFonts w:ascii="Times New Roman" w:hAnsi="Times New Roman"/>
          <w:bCs/>
          <w:sz w:val="24"/>
          <w:szCs w:val="24"/>
        </w:rPr>
        <w:t>28,6</w:t>
      </w:r>
      <w:r w:rsidRPr="00057BE4">
        <w:rPr>
          <w:rFonts w:ascii="Times New Roman" w:hAnsi="Times New Roman"/>
          <w:bCs/>
          <w:sz w:val="24"/>
          <w:szCs w:val="24"/>
        </w:rPr>
        <w:t xml:space="preserve">% или </w:t>
      </w:r>
      <w:r w:rsidRPr="00F15F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631 239,1</w:t>
      </w:r>
      <w:r w:rsidRPr="00057BE4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8C4C87" w:rsidRDefault="008C4C87" w:rsidP="00F33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видно из анализа, наибольший процент исполнения по состоянию на 01.04.2020 года наблюдается в разрезе следующих муниципальных программ:</w:t>
      </w:r>
    </w:p>
    <w:p w:rsidR="008C4C87" w:rsidRDefault="008C4C87" w:rsidP="00F33F11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8C4C87">
        <w:rPr>
          <w:rFonts w:ascii="Times New Roman" w:hAnsi="Times New Roman"/>
          <w:bCs/>
          <w:sz w:val="24"/>
          <w:szCs w:val="24"/>
        </w:rPr>
        <w:t>МП «Развитие системы образования Нерюнгринского района на 2017-2022 годы»</w:t>
      </w:r>
      <w:r>
        <w:rPr>
          <w:rFonts w:ascii="Times New Roman" w:hAnsi="Times New Roman"/>
          <w:bCs/>
          <w:sz w:val="24"/>
          <w:szCs w:val="24"/>
        </w:rPr>
        <w:t xml:space="preserve"> - 37,5%;</w:t>
      </w:r>
    </w:p>
    <w:p w:rsidR="00BE6EE3" w:rsidRDefault="00BE6EE3" w:rsidP="00F33F11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BE6EE3">
        <w:rPr>
          <w:rFonts w:ascii="Times New Roman" w:hAnsi="Times New Roman"/>
          <w:bCs/>
          <w:sz w:val="24"/>
          <w:szCs w:val="24"/>
        </w:rPr>
        <w:t>МП «Развитие агропромышленного комплекса в Нерюнгринском районе на 2017-2022 годы»</w:t>
      </w:r>
      <w:r>
        <w:rPr>
          <w:rFonts w:ascii="Times New Roman" w:hAnsi="Times New Roman"/>
          <w:bCs/>
          <w:sz w:val="24"/>
          <w:szCs w:val="24"/>
        </w:rPr>
        <w:t xml:space="preserve"> - 2</w:t>
      </w:r>
      <w:r w:rsidR="00FB2582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>,0%;</w:t>
      </w:r>
    </w:p>
    <w:p w:rsidR="00BE6EE3" w:rsidRDefault="00BE6EE3" w:rsidP="00F33F11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BE6EE3">
        <w:rPr>
          <w:rFonts w:ascii="Times New Roman" w:hAnsi="Times New Roman"/>
          <w:bCs/>
          <w:sz w:val="24"/>
          <w:szCs w:val="24"/>
        </w:rPr>
        <w:t>МП «Обеспечение жильем медицинских работников и работников сферы образования Нерюнгринского района на 2019-2023 годы»</w:t>
      </w:r>
      <w:r>
        <w:rPr>
          <w:rFonts w:ascii="Times New Roman" w:hAnsi="Times New Roman"/>
          <w:bCs/>
          <w:sz w:val="24"/>
          <w:szCs w:val="24"/>
        </w:rPr>
        <w:t xml:space="preserve"> - 22,0%;</w:t>
      </w:r>
    </w:p>
    <w:p w:rsidR="00573A1D" w:rsidRDefault="00573A1D" w:rsidP="00F33F11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573A1D">
        <w:rPr>
          <w:rFonts w:ascii="Times New Roman" w:hAnsi="Times New Roman"/>
          <w:bCs/>
          <w:sz w:val="24"/>
          <w:szCs w:val="24"/>
        </w:rPr>
        <w:t>МП «Развитие физической культуры и спорта в МО «Нерюнгринский район» на 2017-2022 годы»</w:t>
      </w:r>
      <w:r>
        <w:rPr>
          <w:rFonts w:ascii="Times New Roman" w:hAnsi="Times New Roman"/>
          <w:bCs/>
          <w:sz w:val="24"/>
          <w:szCs w:val="24"/>
        </w:rPr>
        <w:t xml:space="preserve"> - 20,2%.</w:t>
      </w:r>
    </w:p>
    <w:p w:rsidR="00F15FF5" w:rsidRPr="00057BE4" w:rsidRDefault="00F15FF5" w:rsidP="00F33F11">
      <w:pPr>
        <w:tabs>
          <w:tab w:val="left" w:pos="8469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57BE4">
        <w:rPr>
          <w:rFonts w:ascii="Times New Roman" w:hAnsi="Times New Roman"/>
          <w:bCs/>
          <w:sz w:val="24"/>
          <w:szCs w:val="24"/>
        </w:rPr>
        <w:t>Наибольший удельный вес отклонений наблюдается по следующим направлениям Программы:</w:t>
      </w:r>
    </w:p>
    <w:p w:rsidR="00DA0A09" w:rsidRDefault="00DA0A09" w:rsidP="00F3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0A09">
        <w:rPr>
          <w:rFonts w:ascii="Times New Roman" w:hAnsi="Times New Roman" w:cs="Times New Roman"/>
          <w:sz w:val="24"/>
          <w:szCs w:val="24"/>
        </w:rPr>
        <w:t xml:space="preserve">МП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A0A09">
        <w:rPr>
          <w:rFonts w:ascii="Times New Roman" w:hAnsi="Times New Roman" w:cs="Times New Roman"/>
          <w:sz w:val="24"/>
          <w:szCs w:val="24"/>
        </w:rPr>
        <w:t>Энергоресурсосбережение и повышение энергетической эффективно</w:t>
      </w:r>
      <w:r>
        <w:rPr>
          <w:rFonts w:ascii="Times New Roman" w:hAnsi="Times New Roman" w:cs="Times New Roman"/>
          <w:sz w:val="24"/>
          <w:szCs w:val="24"/>
        </w:rPr>
        <w:t>сти муниципального образования «</w:t>
      </w:r>
      <w:r w:rsidRPr="00DA0A09">
        <w:rPr>
          <w:rFonts w:ascii="Times New Roman" w:hAnsi="Times New Roman" w:cs="Times New Roman"/>
          <w:sz w:val="24"/>
          <w:szCs w:val="24"/>
        </w:rPr>
        <w:t>Нерюнгринский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A0A09">
        <w:rPr>
          <w:rFonts w:ascii="Times New Roman" w:hAnsi="Times New Roman" w:cs="Times New Roman"/>
          <w:sz w:val="24"/>
          <w:szCs w:val="24"/>
        </w:rPr>
        <w:t xml:space="preserve"> на 2013-2016 годы и на период до 2022 года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051FF7" w:rsidRPr="00057B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исполнение составило </w:t>
      </w:r>
      <w:r w:rsidR="00615B97">
        <w:rPr>
          <w:rFonts w:ascii="Times New Roman" w:hAnsi="Times New Roman" w:cs="Times New Roman"/>
          <w:sz w:val="24"/>
          <w:szCs w:val="24"/>
        </w:rPr>
        <w:t>2,2%;</w:t>
      </w:r>
    </w:p>
    <w:p w:rsidR="00615B97" w:rsidRDefault="00615B97" w:rsidP="00F3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402F" w:rsidRPr="00057BE4">
        <w:rPr>
          <w:rFonts w:ascii="Times New Roman" w:hAnsi="Times New Roman" w:cs="Times New Roman"/>
          <w:sz w:val="24"/>
          <w:szCs w:val="24"/>
        </w:rPr>
        <w:t xml:space="preserve"> </w:t>
      </w:r>
      <w:r w:rsidR="00CB402F" w:rsidRPr="00057B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МП </w:t>
      </w:r>
      <w:r w:rsidR="00CB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CB402F" w:rsidRPr="00057B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Управление муниципальной собственностью муниципального образования </w:t>
      </w:r>
      <w:r w:rsidR="00CB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CB402F" w:rsidRPr="00057B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Нерюнгринский район</w:t>
      </w:r>
      <w:r w:rsidR="00CB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на 2017-202</w:t>
      </w:r>
      <w:r w:rsidR="003824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CB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годы»,</w:t>
      </w:r>
      <w:r w:rsidR="00CB402F" w:rsidRPr="00057B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B402F" w:rsidRPr="00057B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исполнение составило </w:t>
      </w:r>
      <w:r w:rsidR="00CB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3,6</w:t>
      </w:r>
      <w:r w:rsidR="00CB402F" w:rsidRPr="00057B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</w:t>
      </w:r>
      <w:r w:rsidR="00051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DA0A09" w:rsidRPr="00051FF7" w:rsidRDefault="00051FF7" w:rsidP="00F3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1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МП «Реализация муниципальной молодежной политики в Нерюнгринском районе на 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17 -202</w:t>
      </w:r>
      <w:r w:rsidR="005C48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051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годы»</w:t>
      </w:r>
      <w:r w:rsidR="005C48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</w:t>
      </w:r>
      <w:r w:rsidR="005C482F" w:rsidRPr="00057B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исполнение составило </w:t>
      </w:r>
      <w:r w:rsidR="005C48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5,1%;</w:t>
      </w:r>
    </w:p>
    <w:p w:rsidR="00DA0A09" w:rsidRPr="003824AD" w:rsidRDefault="003824AD" w:rsidP="00F3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24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МП «Повышение безопасности дорожного движения на межселенных автодорогах Нерюнгринского района на 2017-2022 годы»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</w:t>
      </w:r>
      <w:r w:rsidRPr="00057B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исполнение составило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8,7%;</w:t>
      </w:r>
    </w:p>
    <w:p w:rsidR="003824AD" w:rsidRPr="00D4132F" w:rsidRDefault="00D4132F" w:rsidP="00F3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13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МП «Благоустройство и содержание межпоселенческих мест захоронения Нерюнгринского района (городское кладбище) на 2017-2022 годы»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</w:t>
      </w:r>
      <w:r w:rsidRPr="00057B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исполнение составило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13,1%;</w:t>
      </w:r>
    </w:p>
    <w:p w:rsidR="003824AD" w:rsidRPr="00D4132F" w:rsidRDefault="00D4132F" w:rsidP="00F3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13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МП «Развитие субъектов малого и среднего предпринимательства в муниципальном образовании «Нерюнгринский район» на 2017-2022 годы» - </w:t>
      </w:r>
      <w:r w:rsidRPr="00057B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исполнение составило </w:t>
      </w:r>
      <w:r w:rsidRPr="00D413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13,3%;</w:t>
      </w:r>
    </w:p>
    <w:p w:rsidR="003824AD" w:rsidRPr="00AF2807" w:rsidRDefault="00AF2807" w:rsidP="00F3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2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МП «Социально-культурная деятельность учреждений культуры Нерюнгринского района на 2017-2022 годы» - 14,4%.</w:t>
      </w:r>
    </w:p>
    <w:p w:rsidR="00F15FF5" w:rsidRDefault="00AD565D" w:rsidP="00F33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01F">
        <w:rPr>
          <w:rFonts w:ascii="Times New Roman" w:hAnsi="Times New Roman" w:cs="Times New Roman"/>
          <w:sz w:val="24"/>
          <w:szCs w:val="24"/>
        </w:rPr>
        <w:t>По итогам 1 квартала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1201F">
        <w:rPr>
          <w:rFonts w:ascii="Times New Roman" w:hAnsi="Times New Roman" w:cs="Times New Roman"/>
          <w:sz w:val="24"/>
          <w:szCs w:val="24"/>
        </w:rPr>
        <w:t xml:space="preserve"> года неисполнение наблюдается</w:t>
      </w:r>
      <w:r>
        <w:rPr>
          <w:rFonts w:ascii="Times New Roman" w:hAnsi="Times New Roman" w:cs="Times New Roman"/>
          <w:sz w:val="24"/>
          <w:szCs w:val="24"/>
        </w:rPr>
        <w:t xml:space="preserve"> по муниципальным программам:</w:t>
      </w:r>
    </w:p>
    <w:p w:rsidR="0086446F" w:rsidRDefault="0086446F" w:rsidP="00F3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446F">
        <w:rPr>
          <w:rFonts w:ascii="Times New Roman" w:hAnsi="Times New Roman" w:cs="Times New Roman"/>
          <w:sz w:val="24"/>
          <w:szCs w:val="24"/>
        </w:rPr>
        <w:t>МП «Профилактика экстремизма и терроризма на территории муниципального образования  «Нерюнгринский район» на  2017-2022 годы»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446F" w:rsidRDefault="0086446F" w:rsidP="00F3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446F">
        <w:rPr>
          <w:rFonts w:ascii="Times New Roman" w:hAnsi="Times New Roman" w:cs="Times New Roman"/>
          <w:sz w:val="24"/>
          <w:szCs w:val="24"/>
        </w:rPr>
        <w:t>МП «Обеспечение жильем молодых семей Нерюнгринского района на 2017-2022 годы»</w:t>
      </w:r>
    </w:p>
    <w:p w:rsidR="0086446F" w:rsidRDefault="0086446F" w:rsidP="00F3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446F">
        <w:rPr>
          <w:rFonts w:ascii="Times New Roman" w:hAnsi="Times New Roman" w:cs="Times New Roman"/>
          <w:sz w:val="24"/>
          <w:szCs w:val="24"/>
        </w:rPr>
        <w:t>МП «Охрана окружающей среды и природных ресурсов  Нерюнгринского района на 2017-2022 годы»</w:t>
      </w:r>
      <w:r w:rsidR="00615B97">
        <w:rPr>
          <w:rFonts w:ascii="Times New Roman" w:hAnsi="Times New Roman" w:cs="Times New Roman"/>
          <w:sz w:val="24"/>
          <w:szCs w:val="24"/>
        </w:rPr>
        <w:t>;</w:t>
      </w:r>
    </w:p>
    <w:p w:rsidR="0086446F" w:rsidRDefault="0086446F" w:rsidP="00F3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446F">
        <w:rPr>
          <w:rFonts w:ascii="Times New Roman" w:hAnsi="Times New Roman" w:cs="Times New Roman"/>
          <w:sz w:val="24"/>
          <w:szCs w:val="24"/>
        </w:rPr>
        <w:t>МП «Развитие муниципальной службы  в муниципальном образовании «Нерюнгринский район» на 2017 – 2022 годы»</w:t>
      </w:r>
      <w:r w:rsidR="00615B97">
        <w:rPr>
          <w:rFonts w:ascii="Times New Roman" w:hAnsi="Times New Roman" w:cs="Times New Roman"/>
          <w:sz w:val="24"/>
          <w:szCs w:val="24"/>
        </w:rPr>
        <w:t>.</w:t>
      </w:r>
    </w:p>
    <w:p w:rsidR="00ED316C" w:rsidRDefault="00ED316C" w:rsidP="00F3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16C" w:rsidRPr="00057BE4" w:rsidRDefault="00ED316C" w:rsidP="00F33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7B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Далее приведен анализ исполнения целевых индикаторов муниципальных программ за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квартал 2020 </w:t>
      </w:r>
      <w:r w:rsidRPr="00057B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057B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4"/>
        <w:gridCol w:w="1951"/>
        <w:gridCol w:w="3260"/>
        <w:gridCol w:w="64"/>
        <w:gridCol w:w="220"/>
        <w:gridCol w:w="16"/>
        <w:gridCol w:w="1118"/>
        <w:gridCol w:w="2551"/>
      </w:tblGrid>
      <w:tr w:rsidR="00D87736" w:rsidRPr="00D87736" w:rsidTr="00522BE2">
        <w:trPr>
          <w:trHeight w:val="1008"/>
        </w:trPr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877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D877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736" w:rsidRPr="00EC0955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09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программы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736" w:rsidRPr="00EC0955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09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Показатель, индикатор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7736" w:rsidRPr="00EC0955" w:rsidRDefault="00EC0955" w:rsidP="00EC09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09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Фактическое исполнение индикатора</w:t>
            </w:r>
            <w:proofErr w:type="gramStart"/>
            <w:r w:rsidRPr="00EC09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 (%)</w:t>
            </w:r>
            <w:proofErr w:type="gramEnd"/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7736" w:rsidRPr="00EC0955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09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Причины роста/снижения показателя</w:t>
            </w:r>
          </w:p>
        </w:tc>
      </w:tr>
      <w:tr w:rsidR="00D87736" w:rsidRPr="00D87736" w:rsidTr="00522BE2">
        <w:trPr>
          <w:trHeight w:val="25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60ED2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7736" w:rsidRPr="00D87736" w:rsidRDefault="00D60ED2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D87736" w:rsidRPr="00D87736" w:rsidTr="00522BE2">
        <w:trPr>
          <w:trHeight w:val="972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жильем молодых семей Нерюнгринского района на 2017-2022 годы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Молодые семьи, улучшившие жилищные условия с помощью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97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молодым семьям свидетельств о праве на получение социальной выплаты на приобретение жилого помещения или строительство индивидуального жилого дома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998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участникам Программы консультативной помощи в решении возникающих вопросов с момента выдачи свидетельств до момента приобретения жилого помещения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492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безопасности дорожного движения на межселенных автодорогах Нерюнгринского района на 2017-2022 годы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Протяженность автомобильных дорог, отремонтированных в отчетном году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97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Протяженность межселенных автомобильных дорог, на которых проводились мероприятия по обеспечению безопасных условий движения в отчетном году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599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Протяженность межселенных автомобильных дорог, на реконструкцию которых</w:t>
            </w:r>
            <w:r w:rsidR="00280B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разработана ПСД в отчетном году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566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технического надзора за ремонтом и содержанием межселенных автомобильных дорог в отчетном году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288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пострадавших в результате ДТП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288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погибших в результате ДТП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73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прои</w:t>
            </w:r>
            <w:r w:rsidR="00280B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шествий, совершению которых сопутствовало наличие неудовлетворительных дорожных условий в общем количестве ДТП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732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правонарушений и укрепление правопорядка в Нерюнгринском районе на 2017-2021 годы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28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населения, информированного о способах и средствах пр</w:t>
            </w:r>
            <w:r w:rsidR="00280B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вомерной защиты от преступных и иных посягательств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972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процента подростков и молодежи в возрасте от 11 до 24 лет, вовлеченных в профилактические мероприятия, по отношению к общей численности указанной категории лиц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732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мероприятий, направленных на профилактику асоциального поведения, в том числе среди подростков, молодежи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492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специалистов, прошедших курсы повышения квалификации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492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тяжких и особо тяжких преступлений на 10 тыс. населения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представлены ОМВД России по НР</w:t>
            </w:r>
          </w:p>
        </w:tc>
      </w:tr>
      <w:tr w:rsidR="00D87736" w:rsidRPr="00D87736" w:rsidTr="00522BE2">
        <w:trPr>
          <w:trHeight w:val="504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преступности несовершеннолетних, от общего числа зарегистрированных преступлений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7736" w:rsidRPr="00D87736" w:rsidTr="005D4B26">
        <w:trPr>
          <w:trHeight w:val="1212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Социально-культурная деятельность учреждений культуры Нерюнгринского района на 2017-2022 годы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учащихся, участвующих в Международных, Российских, Региональных и Республиканских конкурсах, фестивалях, в общей численности учащихся учреждений </w:t>
            </w:r>
            <w:proofErr w:type="gramStart"/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дополнительного</w:t>
            </w:r>
            <w:proofErr w:type="gramEnd"/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образования ДМШ, ДШИ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Перевыполнение в связи тем, что учреждения пользуются возможностью участия в форме  конкурс-онлайн и видео-конкурс, не выезжая за пределы города и не расходуя бюджетные средства</w:t>
            </w:r>
          </w:p>
        </w:tc>
      </w:tr>
      <w:tr w:rsidR="00D87736" w:rsidRPr="00D87736" w:rsidTr="00522BE2">
        <w:trPr>
          <w:trHeight w:val="528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Обновление материально-технической базы в учреждениях культуры </w:t>
            </w:r>
            <w:proofErr w:type="gramStart"/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дополнительного</w:t>
            </w:r>
            <w:proofErr w:type="gramEnd"/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Неисполнение  в связи с отсутствием финансирования на данной статье расходов</w:t>
            </w:r>
          </w:p>
        </w:tc>
      </w:tr>
      <w:tr w:rsidR="00D87736" w:rsidRPr="00D87736" w:rsidTr="00F33F11">
        <w:trPr>
          <w:trHeight w:val="97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педагогов дополнительного образования детей, повысивших </w:t>
            </w:r>
            <w:proofErr w:type="spellStart"/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</w:t>
            </w:r>
            <w:proofErr w:type="gramStart"/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ровень</w:t>
            </w:r>
            <w:proofErr w:type="spellEnd"/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общей численности педагогов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Перевыполнение в связи с прошедшими в Нерюнгри (3-6.03.2020) выездными КПК, которые смогли посетить все, желающие педагоги  </w:t>
            </w:r>
          </w:p>
        </w:tc>
      </w:tr>
      <w:tr w:rsidR="00D87736" w:rsidRPr="00D87736" w:rsidTr="00522BE2">
        <w:trPr>
          <w:trHeight w:val="121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населения, участвующего в мероприятиях Культурно</w:t>
            </w: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этнографического центра, направленных на обогащение духовного и творческого потенциала, в общей численности населения Нерюнгринского района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исполнение</w:t>
            </w:r>
            <w:proofErr w:type="gramEnd"/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связи с запретом на проведение КММ с 18.03.2020, по причине угрозы короновируса.</w:t>
            </w:r>
          </w:p>
        </w:tc>
      </w:tr>
      <w:tr w:rsidR="00D87736" w:rsidRPr="00D87736" w:rsidTr="00522BE2">
        <w:trPr>
          <w:trHeight w:val="708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населения, участвующего в культурно-массовых мероприятиях, в общей численности населения района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исполнение</w:t>
            </w:r>
            <w:proofErr w:type="gramEnd"/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связи с запретом на проведение КММ с 18.03.2020, по причине угрозы короновируса</w:t>
            </w:r>
          </w:p>
        </w:tc>
      </w:tr>
      <w:tr w:rsidR="00D87736" w:rsidRPr="00D87736" w:rsidTr="00522BE2">
        <w:trPr>
          <w:trHeight w:val="73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населения, пользующаяся библиотечным обслуживанием, в общей численности населения Нерюнгринского района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87736" w:rsidRPr="00D87736" w:rsidTr="00522BE2">
        <w:trPr>
          <w:trHeight w:val="288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новых поступлений в библиотечные фонды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49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Обновление материально-технической базы НЦБС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73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специалистов библиотек, повысивших профессиональный уровень, в общей численности специалистов библиотек района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связи с возможностью прохождения КПК в режиме онлайн и дистанционно, за счет собственных средств</w:t>
            </w:r>
          </w:p>
        </w:tc>
      </w:tr>
      <w:tr w:rsidR="00D87736" w:rsidRPr="00D87736" w:rsidTr="00522BE2">
        <w:trPr>
          <w:trHeight w:val="492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архивного дела в муниципальном образовании "Нерюнгринский район" на 2017-2022 годы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принятых на государственное хранение документов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492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документов (дел), переведенных в электронную форму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492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исполненных запросов социально-правового характера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Услуга носит заявительный характер</w:t>
            </w:r>
          </w:p>
        </w:tc>
      </w:tr>
      <w:tr w:rsidR="00D87736" w:rsidRPr="00D87736" w:rsidTr="00522BE2">
        <w:trPr>
          <w:trHeight w:val="732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документов, внесённых в базу данных "Архивный фонд" и программу "Учет источников комплектования архивных фондов"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288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человек, посетивших выставку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516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сотрудников, прошедших подготовку, (переподготовку) в области архивного дела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1212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муниципальной собственностью </w:t>
            </w:r>
            <w:proofErr w:type="gramStart"/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</w:t>
            </w:r>
            <w:proofErr w:type="gramEnd"/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образования "Нерюнгринский район" на 2017-2022 </w:t>
            </w: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годы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Выполнение плановых показателей по поступлению доходов в местный бюджет от управления муниципальным имуществом муниципального образования «Нерюнгринский район» за период 2017-2022 годы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Невыполнение плановых показателей связано с неисполнением арендаторами условий договоров в части оплаты коммунальных услуг. Ведется претензионная работа.</w:t>
            </w:r>
          </w:p>
        </w:tc>
      </w:tr>
      <w:tr w:rsidR="00D87736" w:rsidRPr="00D87736" w:rsidTr="005D4B26">
        <w:trPr>
          <w:trHeight w:val="265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плановых показателей по поступлению доходов в местный бюджет от использования земельных участков, на которые зарегистрировано право муниципальной собственности и земельных участков, государственная собственность на которые не разграничена, расположенных в границах сельских населенных пунктов и на межселенных территориях муниципального образования «Нерюнгринский район» за период 2017-2022 годы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Невыполнение плановых показателей связано с неисполнением арендаторами условий договоров в части оплаты аренды. Ведется претензионная работа.</w:t>
            </w:r>
          </w:p>
        </w:tc>
      </w:tr>
      <w:tr w:rsidR="00D87736" w:rsidRPr="00D87736" w:rsidTr="00522BE2">
        <w:trPr>
          <w:trHeight w:val="193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плановых показателей по поступлению доходов в местный бюджет от использования земельных участков, государственная собственность на которые не разграничена, расположенных в границах городских поселений муниципального образования «Нерюнгринский район» за период 2017-2022 годы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720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утверждение проектов планировки территории за период 2017-2022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3C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Плановый период исполнения по контракту на выполнение работ</w:t>
            </w:r>
            <w:r w:rsidR="003C6E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подготовке ППТ и ПМТ 4 квартал</w:t>
            </w:r>
            <w:r w:rsidR="003C6E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2020 г.</w:t>
            </w:r>
          </w:p>
        </w:tc>
      </w:tr>
      <w:tr w:rsidR="00D87736" w:rsidRPr="00D87736" w:rsidTr="00522BE2">
        <w:trPr>
          <w:trHeight w:val="73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Ликвидация несанкционированных свалок и рекультивация земельных участков за период 2017-2022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3C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Плановый период исполнения по договору на ликвидацию несанкцион</w:t>
            </w:r>
            <w:r w:rsidR="003C6E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рованных свалок 4 квартал</w:t>
            </w:r>
            <w:r w:rsidR="003C6E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2020 г.</w:t>
            </w:r>
          </w:p>
        </w:tc>
      </w:tr>
      <w:tr w:rsidR="00D87736" w:rsidRPr="00D87736" w:rsidTr="00522BE2">
        <w:trPr>
          <w:trHeight w:val="492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муниципальной службы в муниципальном образовании "Нерюнгринский район" на 2017-2022 годы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необходимых муниципальных правовых актов в сфере муниципальной службы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732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муниципальных служащих, состоящих в кадровом резерве, имеющих индивидуальный план профессионального развития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492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3C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муниципальных служащих, прошедших курсы повышения квалифи</w:t>
            </w:r>
            <w:r w:rsidR="003C6E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ации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F33F11">
        <w:trPr>
          <w:trHeight w:val="880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и содержание межпоселенческих мест захоронения Нерюнгринского района (городское кладбище)   на 2017-2021 годы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Предписания территориального отдела Управления Роспотребнадзор по РС (Я) в Нерюнгринском районе и Нерюнгринской инспекции охраны природы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A00B80">
        <w:trPr>
          <w:trHeight w:val="681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обращений и жалоб от граждан Нерюнгринского района на ненадлежащее оказание ритуальных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18"/>
                <w:szCs w:val="18"/>
                <w:lang w:eastAsia="ru-RU"/>
              </w:rPr>
            </w:pPr>
            <w:r w:rsidRPr="00D87736">
              <w:rPr>
                <w:rFonts w:ascii="Arial CYR" w:eastAsia="Times New Roman" w:hAnsi="Arial CYR" w:cs="Arial CYR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48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Энергоресурсосбережение и повышение энергетической эффективности муниципального образования "Нерюнгринский район" на 2013-2016 годы и на период до 2022 года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ТЭР - потребление муниципальным образованием топливно-энергетических ресурсов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276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МП - муниципальный продукт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48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ЭР - расходы </w:t>
            </w:r>
            <w:proofErr w:type="gramStart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  <w:proofErr w:type="gramEnd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образования на приобретение энергетических ресурсов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1074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потребления (использования) на территории муниципального образования электрической энергии, расчеты за которую осуществляются с использованием приборов учета.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72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потребления (использования) на территории муниципального образования электрической энергии.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D4B26">
        <w:trPr>
          <w:trHeight w:val="1145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потребления (использования) на территории муниципального образования тепловой энергии, расчеты за которую осуществляются с использованием приборов учета.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72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потребления (использования) на территории муниципального образования тепловой энергии.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1125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потребления (использования) на территории муниципального образования холодной воды, расчеты за которую осуществляются с использованием приборов учета.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A00B80">
        <w:trPr>
          <w:trHeight w:val="72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потребления (использования) на территории муниципального образования холодной воды.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111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потребления (использования) на территории муниципального образования горячей воды, расчеты за которую осуществляются с использованием приборов учета.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72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потребления (использования) на территории муниципального образования горячей воды.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96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потребления электрической энергии в ОМСУ и муниципальных бюджетных учреждениях муниципального образования (местный бюджет).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643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размещения ОМСУ и муниципальных бюджетных учреждений муниципального образования.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822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потребления тепловой энергии в ОМСУ и муниципальных бюджетных учреждениях муниципального образования (местный бюджет).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82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потребления холодной воды в ОМСУ и муниципальных бюджетных учреждениях муниципального образования (местный бюджет).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72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работников ОМСУ и муниципальных бюджетных (казенных) учреждений </w:t>
            </w:r>
            <w:proofErr w:type="gramStart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  <w:proofErr w:type="gramEnd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образования.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83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потребления горячей воды в ОМСУ и муниципальных бюджетных учреждениях муниципального образования (местный бюджет).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144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бюджетных ассигнований, предусмотренный в бюджете муниципального образования на реализацию муниципальной программы в области энергосбережения и повышения энергетической эффективности в отчетном году.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D87736" w:rsidRDefault="00D87736" w:rsidP="007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внеплановых мероприятий по энергосбережению в жил</w:t>
            </w:r>
            <w:r w:rsidR="00734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ищном </w:t>
            </w: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фонде с. Иенгра (бюджет сельского поселения)</w:t>
            </w:r>
          </w:p>
        </w:tc>
      </w:tr>
      <w:tr w:rsidR="00D87736" w:rsidRPr="00D87736" w:rsidTr="00522BE2">
        <w:trPr>
          <w:trHeight w:val="92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потребления (использования) тепловой энергии в многоквартирных домах, расположенных на территории муниципального образования.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48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Площадь многоквартирных домов на территории </w:t>
            </w:r>
            <w:proofErr w:type="gramStart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  <w:proofErr w:type="gramEnd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образования.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72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потребления (использования) холодной воды в многоквартирных домах, расположенных на территории муниципального образования.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72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жителей, проживающих в многоквартирных домах, расположенных на территории </w:t>
            </w:r>
            <w:proofErr w:type="gramStart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  <w:proofErr w:type="gramEnd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образования.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72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потребления (использования) горячей воды в многоквартирных домах, расположенных на территории муниципального образования.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96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потребления (использования) электрической энергии в многоквартирных домах, расположенных </w:t>
            </w:r>
            <w:proofErr w:type="gramStart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образования.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A00B80">
        <w:trPr>
          <w:trHeight w:val="96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7344F8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D87736"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уммарный объем потребления (использования) энергетических ресурсов в многоквартирных домах, расположенных на территории муниципального образования.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96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потребления топлива на выработку электрической энергии тепловыми электростанциями на территории муниципального образования.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72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выработки электрической энергии тепловыми электростанциями на территории </w:t>
            </w:r>
            <w:proofErr w:type="gramStart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  <w:proofErr w:type="gramEnd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образования.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72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потребления топлива на выработку тепловой энергии тепловыми электростанциями на территории муниципального образования.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72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выработки тепловой энергии тепловыми электростанциями на территории </w:t>
            </w:r>
            <w:proofErr w:type="gramStart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  <w:proofErr w:type="gramEnd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образования.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72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потребления топлива на выработку тепловой энергии котельными на территории муниципального образования.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72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Объем выработки тепловой энергии котельными на территории </w:t>
            </w:r>
            <w:proofErr w:type="gramStart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  <w:proofErr w:type="gramEnd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образования.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72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потерь электрической энергии при ее передаче по распределительным сетям на территории </w:t>
            </w:r>
            <w:proofErr w:type="gramStart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  <w:proofErr w:type="gramEnd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образования.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72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Общий объем переданной электрической энергии по распределительным сетям на территории </w:t>
            </w:r>
            <w:proofErr w:type="gramStart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  <w:proofErr w:type="gramEnd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образования.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96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потребления электрической энергии для передачи тепловой энергии в системах теплоснабжения на территории муниципального образования.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72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транспортировки теплоносителя в системе теплоснабжения на территории муниципального образования.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72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потерь тепловой энергии при ее передаче на территории </w:t>
            </w:r>
            <w:proofErr w:type="gramStart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  <w:proofErr w:type="gramEnd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образования.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48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Общий объем переданной тепловой энергии на территории </w:t>
            </w:r>
            <w:proofErr w:type="gramStart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  <w:proofErr w:type="gramEnd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образования.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D4B26">
        <w:trPr>
          <w:trHeight w:val="480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потерь воды при ее передаче на территории </w:t>
            </w:r>
            <w:proofErr w:type="gramStart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  <w:proofErr w:type="gramEnd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72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потребления электрической энергии для передачи воды в системах водоснабжения на территории муниципального образования.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72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потребления электрической энергии в системах водоотведения на территории муниципального образования.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48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Общий объем водоотведенной воды на территории </w:t>
            </w:r>
            <w:proofErr w:type="gramStart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  <w:proofErr w:type="gramEnd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образования.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72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потребления электрической энергии в системах уличного освещения на территории муниципального образования.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A00B80">
        <w:trPr>
          <w:trHeight w:val="49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площадь уличного освещения территории муниципального образования.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A00B80">
        <w:trPr>
          <w:trHeight w:val="1188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территорий Нерюнгринского района от чрезвычайных ситуаций природного и техногенного характера на 2017-2022 гг.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56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населения Нерюнгринского района охваченного профил</w:t>
            </w:r>
            <w:r w:rsidR="00565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ктической работой и информирования в области гражданской обороны,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49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полноты охвата системами оповещения населения Нерюнгринского района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996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резерва МО "Нерюнгринский район" средствами индивидуальной защиты для нетрудоспособного населения в случае возникновения ЧС, в том числе от угроз мирного и военного времени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итогам года</w:t>
            </w:r>
          </w:p>
        </w:tc>
      </w:tr>
      <w:tr w:rsidR="00D87736" w:rsidRPr="00D87736" w:rsidTr="00BB631B">
        <w:trPr>
          <w:trHeight w:val="425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количества погибших на водных объектах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720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экстремизма и терроризма на территории муниципального образования "Нерюнгринский район" на 2017-2022 годы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зафиксированных случаев проявления дискриминации, насилия, расизма и экстремизма на национальной почве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итогам года</w:t>
            </w:r>
          </w:p>
        </w:tc>
      </w:tr>
      <w:tr w:rsidR="00D87736" w:rsidRPr="00D87736" w:rsidTr="00522BE2">
        <w:trPr>
          <w:trHeight w:val="1920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потенциально опасных объектов и объектов особой важности, находящихся на территории МО "Нерюнгринский район" отвечающих требованиям антитеррористической защищенности объектов от возможных террористических посягательств, предупреждения террористических актов и техногенных аварий на них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7736" w:rsidRPr="00D87736" w:rsidTr="00522BE2">
        <w:trPr>
          <w:trHeight w:val="720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учеников 8-11 классов принявших участие в мероприятиях по профилактике  противодействию экстремизма и терроризма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7736" w:rsidRPr="00D87736" w:rsidTr="00522BE2">
        <w:trPr>
          <w:trHeight w:val="1200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образовательных и дошкольных учреждений от общего числа образовательных учреждений Нерюнгринского района получивших комплекты материалов по профилактике  экстремизма и терроризма в полном объеме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7736" w:rsidRPr="00D87736" w:rsidTr="00522BE2">
        <w:trPr>
          <w:trHeight w:val="288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агропромышленного комплекса в Нерюнгринском районе на 2017-2022 годы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Поголовье КРС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Поголовье увеличилось в связи с отелом</w:t>
            </w:r>
          </w:p>
        </w:tc>
      </w:tr>
      <w:tr w:rsidR="00D87736" w:rsidRPr="00D87736" w:rsidTr="00522BE2">
        <w:trPr>
          <w:trHeight w:val="49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Поголовье дойного стада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Поголовье увеличилось в связи с увеличением дойного стада крестьянских хозяйств</w:t>
            </w:r>
          </w:p>
        </w:tc>
      </w:tr>
      <w:tr w:rsidR="00D87736" w:rsidRPr="00D87736" w:rsidTr="00522BE2">
        <w:trPr>
          <w:trHeight w:val="49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молока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Производство молока увеличилось в связи с </w:t>
            </w: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увеличением дойного стада</w:t>
            </w:r>
          </w:p>
        </w:tc>
      </w:tr>
      <w:tr w:rsidR="00D87736" w:rsidRPr="00D87736" w:rsidTr="00522BE2">
        <w:trPr>
          <w:trHeight w:val="73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Поголовье свиней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Поголовье увеличилось в связи с покупкой населением на доращивание поросят 2-х месячного возраста у крестьянских хозяйств </w:t>
            </w:r>
          </w:p>
        </w:tc>
      </w:tr>
      <w:tr w:rsidR="00D87736" w:rsidRPr="00D87736" w:rsidTr="00522BE2">
        <w:trPr>
          <w:trHeight w:val="49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Производство </w:t>
            </w:r>
            <w:proofErr w:type="gramStart"/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мяса свинины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Производство </w:t>
            </w:r>
            <w:proofErr w:type="gramStart"/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мяса свинины</w:t>
            </w:r>
            <w:proofErr w:type="gramEnd"/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увеличилось в связи с плановым забоем свиней в хозяйствах</w:t>
            </w:r>
          </w:p>
        </w:tc>
      </w:tr>
      <w:tr w:rsidR="00D87736" w:rsidRPr="00D87736" w:rsidTr="00522BE2">
        <w:trPr>
          <w:trHeight w:val="49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Поголовье лошадей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Поголовье увеличилось в связи с наращиванием табуна лошадей якутской породы</w:t>
            </w:r>
          </w:p>
        </w:tc>
      </w:tr>
      <w:tr w:rsidR="00D87736" w:rsidRPr="00D87736" w:rsidTr="00522BE2">
        <w:trPr>
          <w:trHeight w:val="49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Пологовье</w:t>
            </w:r>
            <w:proofErr w:type="spellEnd"/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кобыл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211,1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Поголовье увеличилось в связи с наращиванием табуна лошадей якутской породы</w:t>
            </w:r>
          </w:p>
        </w:tc>
      </w:tr>
      <w:tr w:rsidR="00D87736" w:rsidRPr="00D87736" w:rsidTr="00BB631B">
        <w:trPr>
          <w:trHeight w:val="288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мяса жеребятины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288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Поголовье серебристо-черной лисы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Поголовье уменьшилось в связи с выбраковкой </w:t>
            </w:r>
          </w:p>
        </w:tc>
      </w:tr>
      <w:tr w:rsidR="00D87736" w:rsidRPr="00D87736" w:rsidTr="00522BE2">
        <w:trPr>
          <w:trHeight w:val="73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Поголовье оленей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Поголовье уменьшилось в связи с непроизводительным отходом поголовья оленей (</w:t>
            </w:r>
            <w:proofErr w:type="spellStart"/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травеж</w:t>
            </w:r>
            <w:proofErr w:type="spellEnd"/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хищниками, потери)</w:t>
            </w:r>
          </w:p>
        </w:tc>
      </w:tr>
      <w:tr w:rsidR="00D87736" w:rsidRPr="00D87736" w:rsidTr="00522BE2">
        <w:trPr>
          <w:trHeight w:val="564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Численность работников народов </w:t>
            </w:r>
            <w:proofErr w:type="gramStart"/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Севера-эвенков</w:t>
            </w:r>
            <w:proofErr w:type="gramEnd"/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занятых в отраслях сельского хозяйства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49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работников, занятых в агропромышленном комплексе района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49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реализации продукции местных товаропроизводителей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842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системы образования Нерюнгринского района на 2017-2022 годы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педагогических работников, принявших участие  в муниципальных  конкурсах профессионального мастерства на грант главы района.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1404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детей в возрасте от 3 до 7 лет,  охваченных  различными формами </w:t>
            </w:r>
            <w:proofErr w:type="gramStart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дошкольного</w:t>
            </w:r>
            <w:proofErr w:type="gramEnd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образования в соответствии с федеральными  государственными  образовательными стандартами в общей численности детей в возрасте от 3 до 7 лет.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желающие посещать ДОУ получили направление в образовательную организацию.</w:t>
            </w:r>
          </w:p>
        </w:tc>
      </w:tr>
      <w:tr w:rsidR="00D87736" w:rsidRPr="00D87736" w:rsidTr="00522BE2">
        <w:trPr>
          <w:trHeight w:val="948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Пропущено дней по болезни  одним ребенком в дошкольном учреждении в год.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Данный показатель  не достиг планового показателя, так как вновь поступившие проходят адаптацию, увеличилось количество пропусков по болезни..</w:t>
            </w:r>
            <w:proofErr w:type="gramEnd"/>
          </w:p>
        </w:tc>
      </w:tr>
      <w:tr w:rsidR="00D87736" w:rsidRPr="00D87736" w:rsidTr="00522BE2">
        <w:trPr>
          <w:trHeight w:val="73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обоснованных жалоб от законных представителей (родителей) по вопросу организации деятельности ДОУ.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Поступило 24 обращения, из них ни одного обращения обоснованного по результатам проверки.</w:t>
            </w:r>
          </w:p>
        </w:tc>
      </w:tr>
      <w:tr w:rsidR="00D87736" w:rsidRPr="00D87736" w:rsidTr="00522BE2">
        <w:trPr>
          <w:trHeight w:val="624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педагогических работников детских дошкольных учреждений с высшим образованием.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 остался на уровне  показателя  2019г.</w:t>
            </w:r>
          </w:p>
        </w:tc>
      </w:tr>
      <w:tr w:rsidR="00D87736" w:rsidRPr="00D87736" w:rsidTr="00522BE2">
        <w:trPr>
          <w:trHeight w:val="696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учреждений, где проведено обновление и ремонтные работы детских игровых, спортивных площадок.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Учреждения готовили только документы на проведение торгов.</w:t>
            </w:r>
          </w:p>
        </w:tc>
      </w:tr>
      <w:tr w:rsidR="00D87736" w:rsidRPr="00D87736" w:rsidTr="00522BE2">
        <w:trPr>
          <w:trHeight w:val="624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ДОУ, </w:t>
            </w:r>
            <w:proofErr w:type="gramStart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которых</w:t>
            </w:r>
            <w:proofErr w:type="gramEnd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проведены ремонты кровли, фасадов и др. ремонтные работы.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Учреждения готовят контрактную документацию.</w:t>
            </w:r>
          </w:p>
        </w:tc>
      </w:tr>
      <w:tr w:rsidR="00D87736" w:rsidRPr="00D87736" w:rsidTr="00522BE2">
        <w:trPr>
          <w:trHeight w:val="353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обновления технологического оборудования в ДОУ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было выделено средств на обновление.</w:t>
            </w:r>
          </w:p>
        </w:tc>
      </w:tr>
      <w:tr w:rsidR="00D87736" w:rsidRPr="00D87736" w:rsidTr="00522BE2">
        <w:trPr>
          <w:trHeight w:val="557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Удельный вес учреждений, использующих внебюджетные источники для укрепления МТБ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96.,4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Неисполнение связано с эпидемиологической обстановкой, приостановкой ведения платных услуг</w:t>
            </w:r>
          </w:p>
        </w:tc>
      </w:tr>
      <w:tr w:rsidR="00D87736" w:rsidRPr="00D87736" w:rsidTr="00522BE2">
        <w:trPr>
          <w:trHeight w:val="414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ОУ, обеспечивших физическую доступность для маломобильных групп.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703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выпускников  9  классов, продолживших </w:t>
            </w:r>
            <w:proofErr w:type="gramStart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по программам</w:t>
            </w:r>
            <w:proofErr w:type="gramEnd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среднего общего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984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выпускников муниципальных общеобразовательных учреждений,  сдавших единый государственный экзамен по русскому языку и математике  от общей численности.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757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выпускников, выбравших для сдачи ЕГЭ предметы технической  и физико-математической направленности (без учета математики).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BB631B">
        <w:trPr>
          <w:trHeight w:val="1224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Удельный вес обучающихся по программам общего образования, участвующих в олимпиадах и конкурсах республиканского и федерального уровней, в общей </w:t>
            </w:r>
            <w:proofErr w:type="gramStart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численности</w:t>
            </w:r>
            <w:proofErr w:type="gramEnd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обучающихся по программам  общего образования.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Данный показатель превысил плановый:  по итогам ВОШ, федеральных конкурсов количество победителей превысило прогнозные данные.</w:t>
            </w:r>
          </w:p>
        </w:tc>
      </w:tr>
      <w:tr w:rsidR="00D87736" w:rsidRPr="00D87736" w:rsidTr="00522BE2">
        <w:trPr>
          <w:trHeight w:val="1116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учителей муниципальных общеобразовательных учреждений, имеющих стаж педагогической работы до 5  до 10 лет, в общей численности учителей муниципальных общеобразовательных учреждений.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522BE2">
        <w:trPr>
          <w:trHeight w:val="756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победителей профессиональных педагогических конкурсов, занимающихся распространением инновационного опыта работы.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Показатель не планировался, так как во 1 квартале не планируются конкурсы </w:t>
            </w:r>
            <w:proofErr w:type="spellStart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</w:t>
            </w:r>
            <w:proofErr w:type="gramStart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астерства</w:t>
            </w:r>
            <w:proofErr w:type="spellEnd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D87736" w:rsidRPr="00D87736" w:rsidTr="00522BE2">
        <w:trPr>
          <w:trHeight w:val="780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обоснованных жалоб от законных представителей (родителей) по вопросу организации деятельности ОУ.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19 жалоб поступило, одно из них обоснованное по результатам проверки, данный показатель показывает хорошую динамику.</w:t>
            </w:r>
          </w:p>
        </w:tc>
      </w:tr>
      <w:tr w:rsidR="00D87736" w:rsidRPr="00D87736" w:rsidTr="00522BE2">
        <w:trPr>
          <w:trHeight w:val="720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</w:t>
            </w:r>
            <w:proofErr w:type="gramStart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охваченных 2-разовым горячим  питанием, в общей численности обучающихся.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Увеличение стоимости завтрака повлияло на уменьшение численности </w:t>
            </w:r>
            <w:proofErr w:type="gramStart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питающихся</w:t>
            </w:r>
            <w:proofErr w:type="gramEnd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абонементу</w:t>
            </w:r>
          </w:p>
        </w:tc>
      </w:tr>
      <w:tr w:rsidR="00D87736" w:rsidRPr="00D87736" w:rsidTr="00522BE2">
        <w:trPr>
          <w:trHeight w:val="79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несовершеннолетних, совершивших преступления, от общего числа лиц, стоящих на разных видах учета.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 совершено ни одного преступления </w:t>
            </w:r>
            <w:proofErr w:type="gramStart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стоящими</w:t>
            </w:r>
            <w:proofErr w:type="gramEnd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всех видах учета.</w:t>
            </w:r>
          </w:p>
        </w:tc>
      </w:tr>
      <w:tr w:rsidR="00D87736" w:rsidRPr="00D87736" w:rsidTr="00522BE2">
        <w:trPr>
          <w:trHeight w:val="600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учреждений, где проведено обновление и ремонтные работы спортивных площадок.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Данный показатель не планируется на 1 квартал.</w:t>
            </w:r>
          </w:p>
        </w:tc>
      </w:tr>
      <w:tr w:rsidR="00D87736" w:rsidRPr="00D87736" w:rsidTr="00522BE2">
        <w:trPr>
          <w:trHeight w:val="756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 ОУ, </w:t>
            </w:r>
            <w:proofErr w:type="gramStart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которых</w:t>
            </w:r>
            <w:proofErr w:type="gramEnd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проведены ремонты кровли, фасадов и др. ремонтные работы.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 проведения ремонтных работ планировался в 5 ОУ, ремонтные работы осуществляются в 7 ОУ.</w:t>
            </w:r>
          </w:p>
        </w:tc>
      </w:tr>
      <w:tr w:rsidR="00D87736" w:rsidRPr="00D87736" w:rsidTr="00522BE2">
        <w:trPr>
          <w:trHeight w:val="384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ОУ, </w:t>
            </w:r>
            <w:proofErr w:type="gramStart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занимающихся</w:t>
            </w:r>
            <w:proofErr w:type="gramEnd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одну смену.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ОУ занимаются в 1 смену.</w:t>
            </w:r>
          </w:p>
        </w:tc>
      </w:tr>
      <w:tr w:rsidR="00D87736" w:rsidRPr="00D87736" w:rsidTr="00522BE2">
        <w:trPr>
          <w:trHeight w:val="527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обновления технологического оборудования в ОУ.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было выделено средств на обновление.</w:t>
            </w:r>
          </w:p>
        </w:tc>
      </w:tr>
      <w:tr w:rsidR="00D87736" w:rsidRPr="00D87736" w:rsidTr="00522BE2">
        <w:trPr>
          <w:trHeight w:val="576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учреждений, использующих внебюджетные источники для укрепления МТБ;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B631B" w:rsidRPr="00D87736" w:rsidTr="00BB631B">
        <w:trPr>
          <w:trHeight w:val="79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631B" w:rsidRPr="00D87736" w:rsidRDefault="00BB631B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31B" w:rsidRPr="00D87736" w:rsidRDefault="00BB631B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1B" w:rsidRDefault="00BB631B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детей с ОВЗ, охваченных услугами</w:t>
            </w:r>
          </w:p>
          <w:p w:rsidR="00BB631B" w:rsidRPr="00D87736" w:rsidRDefault="00BB631B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социально-педагогического сопровождения;</w:t>
            </w:r>
          </w:p>
          <w:p w:rsidR="00BB631B" w:rsidRDefault="00BB63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B631B" w:rsidRPr="00D87736" w:rsidRDefault="00BB631B" w:rsidP="006B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31B" w:rsidRPr="00D87736" w:rsidRDefault="00BB631B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31B" w:rsidRPr="00D87736" w:rsidRDefault="00BB631B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связи с переходом на обучение с применением дистанционных технологий услуги психолога  оказываются не в полной мере.</w:t>
            </w:r>
          </w:p>
        </w:tc>
      </w:tr>
      <w:tr w:rsidR="00BB631B" w:rsidRPr="00D87736" w:rsidTr="00321220">
        <w:trPr>
          <w:trHeight w:val="73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631B" w:rsidRPr="00D87736" w:rsidRDefault="00BB631B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31B" w:rsidRPr="00D87736" w:rsidRDefault="00BB631B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1B" w:rsidRPr="00D87736" w:rsidRDefault="00BB631B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ОУ, обеспечивших физическую доступность для маломобильных групп.</w:t>
            </w:r>
          </w:p>
          <w:p w:rsidR="00BB631B" w:rsidRDefault="00BB63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B631B" w:rsidRPr="00D87736" w:rsidRDefault="00BB631B" w:rsidP="006B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31B" w:rsidRPr="00D87736" w:rsidRDefault="00BB631B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31B" w:rsidRPr="00D87736" w:rsidRDefault="00BB631B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оборудования для детей с ОВЗ не планировалось в 1 квартале 2020 г.</w:t>
            </w:r>
          </w:p>
        </w:tc>
      </w:tr>
      <w:tr w:rsidR="00BB631B" w:rsidRPr="00D87736" w:rsidTr="00E509A8">
        <w:trPr>
          <w:trHeight w:val="1343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631B" w:rsidRPr="00D87736" w:rsidRDefault="00BB631B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31B" w:rsidRPr="00D87736" w:rsidRDefault="00BB631B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1B" w:rsidRPr="00D87736" w:rsidRDefault="00BB631B" w:rsidP="0032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Охват дополнительным образованием детей в возрасте 6,6-18 лет от общего количества обучающихся</w:t>
            </w:r>
          </w:p>
          <w:p w:rsidR="00BB631B" w:rsidRDefault="00BB631B" w:rsidP="0032122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B631B" w:rsidRDefault="00BB631B" w:rsidP="0032122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B631B" w:rsidRPr="00D87736" w:rsidRDefault="00BB631B" w:rsidP="0032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31B" w:rsidRPr="00D87736" w:rsidRDefault="00BB631B" w:rsidP="0032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31B" w:rsidRPr="00D87736" w:rsidRDefault="00BB631B" w:rsidP="0032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Занятость  понизилась, так как  не все дети определились с выбором, ожидается большее количество в 4 квартале 2020 г. </w:t>
            </w:r>
          </w:p>
        </w:tc>
      </w:tr>
      <w:tr w:rsidR="006B27B4" w:rsidRPr="00D87736" w:rsidTr="00E509A8">
        <w:trPr>
          <w:trHeight w:val="983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27B4" w:rsidRPr="00D87736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7B4" w:rsidRPr="00D87736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7B4" w:rsidRPr="00D87736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детей, находящихся в трудной жизненной ситуации, охваченных</w:t>
            </w:r>
            <w:r w:rsidRPr="00D8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б</w:t>
            </w: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есплатным дополнительным образованием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27B4" w:rsidRDefault="006B27B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B27B4" w:rsidRDefault="006B27B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B27B4" w:rsidRDefault="006B27B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B27B4" w:rsidRPr="00D87736" w:rsidRDefault="006B27B4" w:rsidP="006B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7B4" w:rsidRPr="00D87736" w:rsidRDefault="006B27B4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7B4" w:rsidRPr="00D87736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Обучающиеся данной категории уклоняются от занятий в дистанционной форме.</w:t>
            </w:r>
            <w:proofErr w:type="gramEnd"/>
          </w:p>
        </w:tc>
      </w:tr>
      <w:tr w:rsidR="006B27B4" w:rsidRPr="00D87736" w:rsidTr="00E509A8">
        <w:trPr>
          <w:trHeight w:val="721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27B4" w:rsidRPr="00D87736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7B4" w:rsidRPr="00D87736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7B4" w:rsidRPr="00D87736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обоснованных жалоб от законных представителей (родителей) по вопросу организации деятельности УДО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27B4" w:rsidRDefault="006B27B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B27B4" w:rsidRDefault="006B27B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B27B4" w:rsidRPr="00D87736" w:rsidRDefault="006B27B4" w:rsidP="006B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7B4" w:rsidRPr="00D87736" w:rsidRDefault="006B27B4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7B4" w:rsidRPr="00D87736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 обращений по вопросу организации деятельности УДОД.</w:t>
            </w:r>
          </w:p>
        </w:tc>
      </w:tr>
      <w:tr w:rsidR="006B27B4" w:rsidRPr="00D87736" w:rsidTr="00FE6715">
        <w:trPr>
          <w:trHeight w:val="750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27B4" w:rsidRPr="00D87736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7B4" w:rsidRPr="00D87736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7B4" w:rsidRPr="00D87736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 учреждений, где проведено обновление и ремонтные работы детских игровых, спортивных площадок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27B4" w:rsidRDefault="006B27B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B27B4" w:rsidRDefault="006B27B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B27B4" w:rsidRPr="00D87736" w:rsidRDefault="006B27B4" w:rsidP="006B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7B4" w:rsidRPr="00D87736" w:rsidRDefault="006B27B4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7B4" w:rsidRPr="00D87736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B27B4" w:rsidRPr="00D87736" w:rsidTr="00BB631B">
        <w:trPr>
          <w:trHeight w:val="576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27B4" w:rsidRPr="00D87736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7B4" w:rsidRPr="00D87736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7B4" w:rsidRPr="00D87736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 УДО, в которых проведены ремонты кровли, фасадов и др. ремонтные работы.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27B4" w:rsidRDefault="006B27B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B27B4" w:rsidRDefault="006B27B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B27B4" w:rsidRPr="00D87736" w:rsidRDefault="006B27B4" w:rsidP="006B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7B4" w:rsidRPr="00D87736" w:rsidRDefault="006B27B4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7B4" w:rsidRPr="00D87736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B27B4" w:rsidRPr="00D87736" w:rsidTr="00BB631B">
        <w:trPr>
          <w:trHeight w:val="516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27B4" w:rsidRPr="00D87736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7B4" w:rsidRPr="00D87736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7B4" w:rsidRPr="00D87736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обновления технологического оборудования в ОУ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27B4" w:rsidRDefault="006B27B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B27B4" w:rsidRPr="00D87736" w:rsidRDefault="006B27B4" w:rsidP="006B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7B4" w:rsidRPr="00D87736" w:rsidRDefault="006B27B4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7B4" w:rsidRPr="00D87736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B27B4" w:rsidRPr="00D87736" w:rsidTr="00BB631B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27B4" w:rsidRPr="00D87736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7B4" w:rsidRPr="00D87736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7B4" w:rsidRPr="00D87736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Удельный вес учреждений, использующих внебюджетные источники для укрепления МТБ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27B4" w:rsidRDefault="006B27B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B27B4" w:rsidRDefault="006B27B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B27B4" w:rsidRPr="00D87736" w:rsidRDefault="006B27B4" w:rsidP="006B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7B4" w:rsidRPr="00D87736" w:rsidRDefault="006B27B4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7B4" w:rsidRPr="00D87736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B27B4" w:rsidRPr="00D87736" w:rsidTr="00BB631B">
        <w:trPr>
          <w:trHeight w:val="960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27B4" w:rsidRPr="00D87736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7B4" w:rsidRPr="00D87736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7B4" w:rsidRPr="00D87736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Удельный вес детей в возрасте от 5 до 18 лет, получающих дополнительное образование</w:t>
            </w:r>
            <w:r w:rsidR="00FE67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рамках модели персонифицированного финансирования.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27B4" w:rsidRDefault="006B27B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B27B4" w:rsidRDefault="006B27B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B27B4" w:rsidRDefault="006B27B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B27B4" w:rsidRDefault="006B27B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B27B4" w:rsidRPr="00D87736" w:rsidRDefault="006B27B4" w:rsidP="006B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7B4" w:rsidRPr="00D87736" w:rsidRDefault="006B27B4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7B4" w:rsidRPr="00D87736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B27B4" w:rsidRPr="00D87736" w:rsidTr="00FE6715">
        <w:trPr>
          <w:trHeight w:val="1175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27B4" w:rsidRPr="00D87736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7B4" w:rsidRPr="00D87736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7B4" w:rsidRPr="00D87736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детей, прошедших обследование ПМПК для определения индивидуальной образовательной траектории.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27B4" w:rsidRDefault="006B27B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B27B4" w:rsidRDefault="006B27B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B27B4" w:rsidRDefault="006B27B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B27B4" w:rsidRPr="00D87736" w:rsidRDefault="006B27B4" w:rsidP="006B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7B4" w:rsidRPr="00D87736" w:rsidRDefault="006B27B4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7B4" w:rsidRPr="00D87736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связи  с введением нерабочих дней и режима самоизоляции обследование детей в ПМПК  не ведется с марта месяца.</w:t>
            </w:r>
          </w:p>
        </w:tc>
      </w:tr>
      <w:tr w:rsidR="006B27B4" w:rsidRPr="00D87736" w:rsidTr="00BB631B">
        <w:trPr>
          <w:trHeight w:val="516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27B4" w:rsidRPr="00D87736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7B4" w:rsidRPr="00D87736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7B4" w:rsidRPr="00D87736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Охват детей организованным  отдыхом и оздоровлением.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27B4" w:rsidRDefault="006B27B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B27B4" w:rsidRPr="00D87736" w:rsidRDefault="006B27B4" w:rsidP="006B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7B4" w:rsidRPr="00D87736" w:rsidRDefault="006B27B4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7B4" w:rsidRPr="00D87736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B27B4" w:rsidRPr="00D87736" w:rsidTr="00BB631B">
        <w:trPr>
          <w:trHeight w:val="768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27B4" w:rsidRPr="00D87736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7B4" w:rsidRPr="00D87736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7B4" w:rsidRPr="00D87736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детей, находящихся в трудной жизненной ситуации, охваченных</w:t>
            </w:r>
            <w:r w:rsidRPr="00D8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организованным  отдыхом и оздоровлением;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27B4" w:rsidRDefault="006B27B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B27B4" w:rsidRDefault="006B27B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B27B4" w:rsidRDefault="006B27B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B27B4" w:rsidRPr="00D87736" w:rsidRDefault="006B27B4" w:rsidP="006B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7B4" w:rsidRPr="00D87736" w:rsidRDefault="006B27B4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7B4" w:rsidRPr="00D87736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FE6715">
        <w:trPr>
          <w:trHeight w:val="732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физической культуры и спорта в муниципальном образовании "Нерюнгринский район" на 2017-2022 годы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граждан систематически занимающихся физической культурой и спортом в общей численности населения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определяется 1 раз в год</w:t>
            </w:r>
          </w:p>
        </w:tc>
      </w:tr>
      <w:tr w:rsidR="00D87736" w:rsidRPr="00D87736" w:rsidTr="00FE6715">
        <w:trPr>
          <w:trHeight w:val="416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физкультурно-оздоровительных и спортивно-массовых мероприятий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Отмена спортивных мероприятий в связи с принимаемыми мерами по противодействию распространения новой </w:t>
            </w:r>
            <w:proofErr w:type="spellStart"/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короновирусной</w:t>
            </w:r>
            <w:proofErr w:type="spellEnd"/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инфекции (COVID-19)</w:t>
            </w:r>
          </w:p>
        </w:tc>
      </w:tr>
      <w:tr w:rsidR="00D87736" w:rsidRPr="00D87736" w:rsidTr="00FE6715">
        <w:trPr>
          <w:trHeight w:val="49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населением массовых разрядов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определяется 2 раза в год  (1 полугодие и по итогам текущего года)</w:t>
            </w:r>
          </w:p>
        </w:tc>
      </w:tr>
      <w:tr w:rsidR="00D87736" w:rsidRPr="00D87736" w:rsidTr="00FE6715">
        <w:trPr>
          <w:trHeight w:val="73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граждан, систематически занимающихся адаптивной физической культурой и спортом в общей численности  населения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FE6715">
        <w:trPr>
          <w:trHeight w:val="73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удовлетворенности пользователей качеством работы спортивного объекта МУ ЦРФиС-Крытый стадион "Горняк"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FE6715">
        <w:trPr>
          <w:trHeight w:val="49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посещений спортивного объекта МУ ЦРФиС-Крытый стадион "Горняк" 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Меры по противодействию распространению новой коронавирусной</w:t>
            </w:r>
            <w:bookmarkStart w:id="1" w:name="_GoBack"/>
            <w:bookmarkEnd w:id="1"/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инфекции (COVID-19)</w:t>
            </w:r>
          </w:p>
        </w:tc>
      </w:tr>
      <w:tr w:rsidR="00D87736" w:rsidRPr="00D87736" w:rsidTr="00486A60">
        <w:trPr>
          <w:trHeight w:val="609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Коэффициент загруженности спортивного сооружения МУ ЦРФиС-Крытый стадион "Горняк" 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определяется 1 раз в год</w:t>
            </w:r>
          </w:p>
        </w:tc>
      </w:tr>
      <w:tr w:rsidR="00D87736" w:rsidRPr="00D87736" w:rsidTr="00FE6715">
        <w:trPr>
          <w:trHeight w:val="73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публикаций просветительского характера в СМИ по физической культуре и спорту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Меры по противодействию распространению новой коронавирусной инфекции (COVID-19)</w:t>
            </w:r>
          </w:p>
        </w:tc>
      </w:tr>
      <w:tr w:rsidR="00D87736" w:rsidRPr="00D87736" w:rsidTr="00FE6715">
        <w:trPr>
          <w:trHeight w:val="73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призовых мест (медалей), завоеванных спортсменами Нерюнгринского района на чемпионатах России, Европы, Мира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FE6715">
        <w:trPr>
          <w:trHeight w:val="73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спортсменов Нерюнгринского района, входящих в составы сборных команд РС (Я), РФ по видам спорта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FE6715">
        <w:trPr>
          <w:trHeight w:val="73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граждан систематически занимающихся национальными видами спорта в общей численности населения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определяется 1 раз в год</w:t>
            </w:r>
          </w:p>
        </w:tc>
      </w:tr>
      <w:tr w:rsidR="00D87736" w:rsidRPr="00D87736" w:rsidTr="00FE6715">
        <w:trPr>
          <w:trHeight w:val="732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субъектов малого и среднего предпринимательства в муниципальном образовании "Нерюнгринский район" на 2017-2022 годы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субъектов малого и среднего предпринимательства в расчете на 10 000 тыс. чел. населения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Индикатор рас</w:t>
            </w:r>
            <w:r w:rsidR="00486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читывается по  данным из территориального органа федеральной службы государственной статистики по РС (Я) за год (без разбивки по кварталам), которые будут представлены в апреле 2021 года</w:t>
            </w:r>
          </w:p>
        </w:tc>
      </w:tr>
      <w:tr w:rsidR="00D87736" w:rsidRPr="00D87736" w:rsidTr="00FE6715">
        <w:trPr>
          <w:trHeight w:val="1212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7736" w:rsidRPr="00D87736" w:rsidTr="00770A62">
        <w:trPr>
          <w:trHeight w:val="972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объема отгруженных товаров собственного производства, выполненных работ и услуг собственными силами в общем обороте малых и средних предприятий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7736" w:rsidRPr="00D87736" w:rsidTr="00FE6715">
        <w:trPr>
          <w:trHeight w:val="756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Удельный вес доходов от деятельности субъектов малого и среднего предпринимательства в налоговых и неналоговых доходах муниципального бюджета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7736" w:rsidRPr="00D87736" w:rsidTr="00FE6715">
        <w:trPr>
          <w:trHeight w:val="732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вновь созданных субъектов малого предпринимательства, получивших финансовую поддержку в виде гранта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FE6715">
        <w:trPr>
          <w:trHeight w:val="972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вновь созданных субъектов малого предпринимательства, получивших финансовую поддержку в виде субсидии на возмещение затрат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486A60">
        <w:trPr>
          <w:trHeight w:val="984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отдельных направлений социальной политики в Нерюнгринском районе на 2017-2022 годы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своевременной выплаты пенсии за выслугу лет лицам, замещавшим муниципальные должности и должности муниципальной службы к общему количеству назначенных пенсий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FE6715">
        <w:trPr>
          <w:trHeight w:val="73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семейных супружеских пар, получивших памятные подарки  в связи с участием в социально-значимых мероприятиях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Неисполнение в связи с отсутствием обращений</w:t>
            </w:r>
          </w:p>
        </w:tc>
      </w:tr>
      <w:tr w:rsidR="00D87736" w:rsidRPr="00D87736" w:rsidTr="00FE6715">
        <w:trPr>
          <w:trHeight w:val="73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мероприятий, повышающих социальный статус и духовно-нравственный потенциал семьи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Неисполнение в связи отменой соревнований отцов и сыновей по нетрадиционным видам спорта</w:t>
            </w:r>
          </w:p>
        </w:tc>
      </w:tr>
      <w:tr w:rsidR="00D87736" w:rsidRPr="00D87736" w:rsidTr="00FE6715">
        <w:trPr>
          <w:trHeight w:val="960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семей, семейных клубов, принявших участие в мероприятиях отдела и получивших поощрение за работу по сохранению семейных традиций, воспитанию детей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7736" w:rsidRPr="00D87736" w:rsidTr="00FE6715">
        <w:trPr>
          <w:trHeight w:val="145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граждан, семей, ветеранов ВОВ, вдов ветеранов ВОВ, тружеников тыла, ветеранов боевых действий,  членов семей погибших воинов, граждан, оказавшихся в трудной жизненной ситуации, получивших адресную помощь, от количества обратившихся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FE6715">
        <w:trPr>
          <w:trHeight w:val="97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граждан, семей, оказавшихся в трудной жизненной ситуации, получивших информационную и консультационную помощь, от общего числа обратившихся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FE6715">
        <w:trPr>
          <w:trHeight w:val="73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 инвалидов, принявших участие в социокультурных мероприятиях, от общего процента инвалидов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FE6715">
        <w:trPr>
          <w:trHeight w:val="97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социально ориентированных некоммерческих организаций, получивших субсидию, поддержку МО «Нерюнгринский район»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FE6715">
        <w:trPr>
          <w:trHeight w:val="97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обучающихся и студентов из малообеспеченных семей, получивших дополнительную социальную поддержку в виде проезда к месту обучения и обратно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отчетными документами для компенсации проезда, представленными учебными учреждениями (представлено на 22 студента)</w:t>
            </w:r>
          </w:p>
        </w:tc>
      </w:tr>
      <w:tr w:rsidR="00D87736" w:rsidRPr="00D87736" w:rsidTr="00FE6715">
        <w:trPr>
          <w:trHeight w:val="492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муниципальной  молодежной </w:t>
            </w: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политики  в Нерюнгринском районе  на 2017 -2022 годы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Численность молодежи (несовершеннолетних), охваченной сезонной занятос</w:t>
            </w:r>
            <w:r w:rsidR="00486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ью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770A62">
        <w:trPr>
          <w:trHeight w:val="97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несовершеннолетних, охваченных в организованных мероприятиях, из категории трудной жизненной ситуации и социально-опасных семей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FE6715">
        <w:trPr>
          <w:trHeight w:val="73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районных детских и молодежных мероприятий, направленных на выявление талантливой и инициативной молодежи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486A60">
        <w:trPr>
          <w:trHeight w:val="1088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конкурсов-фестивалей по различным жанрам художественного творчества: проведение конкурсов молодых художников, поэтов, писателей, журналистов, музыкантов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486A60">
        <w:trPr>
          <w:trHeight w:val="996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молодых людей, принимающих участие в муниципальных, региональных, международных конкурсных мероприятиях, направленных на развитие и продвижение талантливой и инициативной молодежи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FE6715">
        <w:trPr>
          <w:trHeight w:val="97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социально</w:t>
            </w:r>
            <w:r w:rsidR="00486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ориентированных некоммерческих организаций, получивших субсидию, на реализацию мероприятий по патриотическому воспитанию молодёжи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FE6715">
        <w:trPr>
          <w:trHeight w:val="49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молодежи, вовлеченной в мероприятия ЗОЖ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FE6715">
        <w:trPr>
          <w:trHeight w:val="145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A8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молодежи, вовлеченной в мероприятия  патриотического воспитания по формированию неприятия негативных установок поведения,  на проп</w:t>
            </w:r>
            <w:r w:rsidR="00A81F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ганду семейных ценностей, в том числе направленных на формирование российской идентичности среди молодежи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FE6715">
        <w:trPr>
          <w:trHeight w:val="49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молодежи, вовлеченной в добровольческую (волонтерскую) деятельность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FE6715">
        <w:trPr>
          <w:trHeight w:val="1200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молодежи, вовлеченной в деятельность общественных объединений, в том числе органов студенческого самоуправления, молодежных структурах при законодательных и исполнительных органах власти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FE6715">
        <w:trPr>
          <w:trHeight w:val="960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окружающей среды и природных ресурсов Нерюнгринского района на 2017-2022 годы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молодежи Нерюнгринского района, принимающих участие в экологических акциях, декадах, развитие детско-юношеского экологического движения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FE6715">
        <w:trPr>
          <w:trHeight w:val="960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предписаний территориального отдела Управления Роспотребнадзора  по РС (Я) в Нерюнгринском районе и Нерюнгринской инспекции охраны природы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FE6715">
        <w:trPr>
          <w:trHeight w:val="696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Превышение предельно-допустимых выбросов вредных веществ в атмосферу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770A62">
        <w:trPr>
          <w:trHeight w:val="972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запланированных мероприятий по охране окружающей среды в зоне действия угледобывающих и промышленных предприятий за прошедший год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FE6715">
        <w:trPr>
          <w:trHeight w:val="492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жильем медицинских работников и работников сферы образования Нерюнгринского района на 2019-2023 годы"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численности медицинских работников Нерюнгринского района 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FE6715">
        <w:trPr>
          <w:trHeight w:val="1260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36" w:rsidRPr="00D87736" w:rsidRDefault="00D87736" w:rsidP="00A8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работников учреждений здравоохранения Нерюнгринского района, заключивших долгосрочные контракты о трудоустройстве и получивших социальную выплату на приобретение жилого помещения в Нерюнгринском районе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FE6715">
        <w:trPr>
          <w:trHeight w:val="73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численности педагогических работников образовательных учреждений Нерюнгринского района 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7736" w:rsidRPr="00D87736" w:rsidTr="00A81F10">
        <w:trPr>
          <w:trHeight w:val="169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работников учреждений, подведомственных МКУ "Управление образования" Нерюнгринского района, заключивших долгосрочные контракты о трудоустройстве и получивших социальную выплату на приобретение жилого помещения в Нерюнгринском районе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7736" w:rsidRPr="00D87736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736" w:rsidRPr="00D87736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C40AE3" w:rsidRDefault="00C40AE3" w:rsidP="00680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1AF" w:rsidRDefault="001541AF" w:rsidP="00154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86F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1541AF" w:rsidRPr="0056641F" w:rsidRDefault="001541AF" w:rsidP="00154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1AF" w:rsidRPr="00D066F7" w:rsidRDefault="001541AF" w:rsidP="0055643E">
      <w:pPr>
        <w:pStyle w:val="a3"/>
        <w:widowControl w:val="0"/>
        <w:ind w:firstLine="708"/>
        <w:rPr>
          <w:sz w:val="24"/>
          <w:szCs w:val="24"/>
        </w:rPr>
      </w:pPr>
      <w:r w:rsidRPr="00DF0D9E">
        <w:rPr>
          <w:sz w:val="24"/>
          <w:szCs w:val="24"/>
        </w:rPr>
        <w:t xml:space="preserve">1. Исполнение бюджета Нерюнгринского района за январь – </w:t>
      </w:r>
      <w:r>
        <w:rPr>
          <w:sz w:val="24"/>
          <w:szCs w:val="24"/>
        </w:rPr>
        <w:t>март 2020</w:t>
      </w:r>
      <w:r w:rsidRPr="00DF0D9E">
        <w:rPr>
          <w:sz w:val="24"/>
          <w:szCs w:val="24"/>
        </w:rPr>
        <w:t xml:space="preserve"> года основывалось на положениях БК РФ, Положении о бюджетном процессе в Нерюнгринском районе и Уставе муниципального образования Нерюнгринский район. Основные характеристики бюджета и состав показателей, содержащихся в отчете об исполнении бюджета Нерюнгринского района за январь – </w:t>
      </w:r>
      <w:r>
        <w:rPr>
          <w:sz w:val="24"/>
          <w:szCs w:val="24"/>
        </w:rPr>
        <w:t>март</w:t>
      </w:r>
      <w:r w:rsidRPr="00DF0D9E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DF0D9E">
        <w:rPr>
          <w:sz w:val="24"/>
          <w:szCs w:val="24"/>
        </w:rPr>
        <w:t xml:space="preserve"> года, соответствуют статье 184.1 Бюджетного Кодекса Российской Федерации.</w:t>
      </w:r>
    </w:p>
    <w:p w:rsidR="001541AF" w:rsidRDefault="001541AF" w:rsidP="00556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Бюджет Нерюнгринского района на </w:t>
      </w:r>
      <w:r w:rsidRPr="001119A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119A7">
        <w:rPr>
          <w:rFonts w:ascii="Times New Roman" w:hAnsi="Times New Roman" w:cs="Times New Roman"/>
          <w:sz w:val="24"/>
          <w:szCs w:val="24"/>
        </w:rPr>
        <w:t xml:space="preserve"> год сформирован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Положением о бюджетном процессе в Нерюнгринском районе. Первоначально утверждены следующие характеристики и иные показатели бюджета Нерюнгринского района на 2020 год: </w:t>
      </w:r>
    </w:p>
    <w:p w:rsidR="001541AF" w:rsidRDefault="001541AF" w:rsidP="0015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</w:t>
      </w:r>
      <w:r w:rsidRPr="00A36788">
        <w:rPr>
          <w:rFonts w:ascii="Times New Roman" w:hAnsi="Times New Roman" w:cs="Times New Roman"/>
          <w:sz w:val="24"/>
          <w:szCs w:val="24"/>
        </w:rPr>
        <w:t>рогнозируемый общий объем доходов бюджета Нерюнгринского района в сумме                   3 820 675,0 тыс. рублей, из них налоговые и неналоговые доходы в сумме 1 334 947,4  тыс. рублей, безвозмездные поступления в сумме 2 485 727,6  тыс. рублей, из них межбюджетные трансферты из государственного бюджета Республики Саха (Якутия) в сумме 2 469 241,7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541AF" w:rsidRDefault="001541AF" w:rsidP="0015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70648B">
        <w:rPr>
          <w:rFonts w:ascii="Times New Roman" w:hAnsi="Times New Roman" w:cs="Times New Roman"/>
          <w:sz w:val="24"/>
          <w:szCs w:val="24"/>
        </w:rPr>
        <w:t xml:space="preserve">бщий объем расходов бюджета Нерюнгринского района в сумме </w:t>
      </w:r>
      <w:r w:rsidRPr="00A36788">
        <w:rPr>
          <w:rFonts w:ascii="Times New Roman" w:hAnsi="Times New Roman" w:cs="Times New Roman"/>
          <w:sz w:val="24"/>
          <w:szCs w:val="24"/>
        </w:rPr>
        <w:t xml:space="preserve">3 822 275,0 </w:t>
      </w:r>
      <w:r>
        <w:rPr>
          <w:rFonts w:ascii="Times New Roman" w:hAnsi="Times New Roman" w:cs="Times New Roman"/>
          <w:sz w:val="24"/>
          <w:szCs w:val="24"/>
        </w:rPr>
        <w:t>тыс. рублей;</w:t>
      </w:r>
    </w:p>
    <w:p w:rsidR="001541AF" w:rsidRDefault="001541AF" w:rsidP="0015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дефицит бюджета Нерюнгринского района в сумме </w:t>
      </w:r>
      <w:r w:rsidRPr="001F6D16">
        <w:rPr>
          <w:rFonts w:ascii="Times New Roman" w:hAnsi="Times New Roman" w:cs="Times New Roman"/>
          <w:sz w:val="24"/>
          <w:szCs w:val="24"/>
        </w:rPr>
        <w:t xml:space="preserve">1 600,0 </w:t>
      </w:r>
      <w:r>
        <w:rPr>
          <w:rFonts w:ascii="Times New Roman" w:hAnsi="Times New Roman" w:cs="Times New Roman"/>
          <w:sz w:val="24"/>
          <w:szCs w:val="24"/>
        </w:rPr>
        <w:t xml:space="preserve">тыс. рублей, который в полном объеме направляется на погашение муниципального долга.    </w:t>
      </w:r>
    </w:p>
    <w:p w:rsidR="001541AF" w:rsidRPr="00716D24" w:rsidRDefault="001541AF" w:rsidP="00154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2D8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>1 квартала</w:t>
      </w:r>
      <w:r w:rsidRPr="006542D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542D8">
        <w:rPr>
          <w:rFonts w:ascii="Times New Roman" w:hAnsi="Times New Roman" w:cs="Times New Roman"/>
          <w:sz w:val="24"/>
          <w:szCs w:val="24"/>
        </w:rPr>
        <w:t xml:space="preserve"> года в утвержденный бюджет Нерюнгринского района  изменения и дополнения вносились </w:t>
      </w:r>
      <w:r>
        <w:rPr>
          <w:rFonts w:ascii="Times New Roman" w:hAnsi="Times New Roman" w:cs="Times New Roman"/>
          <w:sz w:val="24"/>
          <w:szCs w:val="24"/>
        </w:rPr>
        <w:t>один</w:t>
      </w:r>
      <w:r w:rsidRPr="006542D8">
        <w:rPr>
          <w:rFonts w:ascii="Times New Roman" w:hAnsi="Times New Roman" w:cs="Times New Roman"/>
          <w:sz w:val="24"/>
          <w:szCs w:val="24"/>
        </w:rPr>
        <w:t xml:space="preserve"> раз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D24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1541AF" w:rsidRPr="00716D24" w:rsidRDefault="001541AF" w:rsidP="00154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D24">
        <w:rPr>
          <w:rFonts w:ascii="Times New Roman" w:hAnsi="Times New Roman" w:cs="Times New Roman"/>
          <w:sz w:val="24"/>
          <w:szCs w:val="24"/>
        </w:rPr>
        <w:t xml:space="preserve">- решения сессии Нерюнгринского районного Совета депутатов </w:t>
      </w:r>
      <w:r w:rsidRPr="000F7B6E">
        <w:rPr>
          <w:rFonts w:ascii="Times New Roman" w:hAnsi="Times New Roman" w:cs="Times New Roman"/>
          <w:sz w:val="24"/>
          <w:szCs w:val="24"/>
        </w:rPr>
        <w:t xml:space="preserve">от </w:t>
      </w:r>
      <w:r w:rsidRPr="001F6D16">
        <w:rPr>
          <w:rFonts w:ascii="Times New Roman" w:hAnsi="Times New Roman" w:cs="Times New Roman"/>
          <w:sz w:val="24"/>
          <w:szCs w:val="24"/>
        </w:rPr>
        <w:t>27.02.2020 № 1-12.</w:t>
      </w:r>
    </w:p>
    <w:p w:rsidR="001541AF" w:rsidRPr="00B247F9" w:rsidRDefault="001541AF" w:rsidP="00154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7F9">
        <w:rPr>
          <w:rFonts w:ascii="Times New Roman" w:hAnsi="Times New Roman" w:cs="Times New Roman"/>
          <w:sz w:val="24"/>
          <w:szCs w:val="24"/>
        </w:rPr>
        <w:t>Решением Нерюнгринского районного Совета депутатов от 27.02.2020 № 1-12 «О внесении изменений в решение Нерюнгринского районного Совета депутатов от 27.12.2019 № 5-11 «О бюджете Нерюнгринского района на 2020 год и на плановый период 2021 и 2022 годов» утверждены следующие основные характеристики бюджета МО «Нерюнгринский район»:</w:t>
      </w:r>
    </w:p>
    <w:p w:rsidR="001541AF" w:rsidRPr="00B247F9" w:rsidRDefault="001541AF" w:rsidP="0015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47F9">
        <w:rPr>
          <w:rFonts w:ascii="Times New Roman" w:hAnsi="Times New Roman" w:cs="Times New Roman"/>
          <w:sz w:val="24"/>
          <w:szCs w:val="24"/>
        </w:rPr>
        <w:t xml:space="preserve">- прогнозируемый общий объем доходов Нерюнгринского района  в сумме 3 867 770,1  тыс. рублей, из них налоговые и неналоговые доходы в сумме 1 334 947,4 тыс. рублей, </w:t>
      </w:r>
      <w:r w:rsidRPr="00B247F9">
        <w:rPr>
          <w:rFonts w:ascii="Times New Roman" w:hAnsi="Times New Roman" w:cs="Times New Roman"/>
          <w:sz w:val="24"/>
          <w:szCs w:val="24"/>
        </w:rPr>
        <w:lastRenderedPageBreak/>
        <w:t>безвозмездные поступления в сумме 2 532 822,7 тыс. рублей, из них межбюджетные трансферты из государственного бюджета Республики Саха (Якутия) в сумме 2 465 735,7 тыс. рублей;</w:t>
      </w:r>
      <w:proofErr w:type="gramEnd"/>
    </w:p>
    <w:p w:rsidR="001541AF" w:rsidRPr="00B247F9" w:rsidRDefault="001541AF" w:rsidP="0015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F9">
        <w:rPr>
          <w:rFonts w:ascii="Times New Roman" w:hAnsi="Times New Roman" w:cs="Times New Roman"/>
          <w:sz w:val="24"/>
          <w:szCs w:val="24"/>
        </w:rPr>
        <w:t>- общий объем расходов бюджета Нерюнгринского района в сумме 4 061 461,5 тыс. рублей;</w:t>
      </w:r>
    </w:p>
    <w:p w:rsidR="001541AF" w:rsidRDefault="001541AF" w:rsidP="0015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F9">
        <w:rPr>
          <w:rFonts w:ascii="Times New Roman" w:hAnsi="Times New Roman" w:cs="Times New Roman"/>
          <w:sz w:val="24"/>
          <w:szCs w:val="24"/>
        </w:rPr>
        <w:t>- прогнозируемый дефицит местного бюджета Нерюнгринского района в размере 193 691,4 тыс. рублей.</w:t>
      </w:r>
    </w:p>
    <w:p w:rsidR="001541AF" w:rsidRDefault="001541AF" w:rsidP="00556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3E5">
        <w:rPr>
          <w:rFonts w:ascii="Times New Roman" w:hAnsi="Times New Roman" w:cs="Times New Roman"/>
          <w:sz w:val="24"/>
          <w:szCs w:val="24"/>
        </w:rPr>
        <w:t xml:space="preserve">3. </w:t>
      </w:r>
      <w:r w:rsidRPr="00245D68">
        <w:rPr>
          <w:rFonts w:ascii="Times New Roman" w:hAnsi="Times New Roman" w:cs="Times New Roman"/>
          <w:sz w:val="24"/>
          <w:szCs w:val="24"/>
        </w:rPr>
        <w:t xml:space="preserve">Анализом основных показателей отчета об </w:t>
      </w:r>
      <w:proofErr w:type="gramStart"/>
      <w:r w:rsidRPr="00245D68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245D68">
        <w:rPr>
          <w:rFonts w:ascii="Times New Roman" w:hAnsi="Times New Roman" w:cs="Times New Roman"/>
          <w:sz w:val="24"/>
          <w:szCs w:val="24"/>
        </w:rPr>
        <w:t xml:space="preserve"> бюджета Нерюнгринского района за </w:t>
      </w:r>
      <w:r>
        <w:rPr>
          <w:rFonts w:ascii="Times New Roman" w:hAnsi="Times New Roman" w:cs="Times New Roman"/>
          <w:sz w:val="24"/>
          <w:szCs w:val="24"/>
        </w:rPr>
        <w:t>1 квартал</w:t>
      </w:r>
      <w:r w:rsidRPr="00245D6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45D68">
        <w:rPr>
          <w:rFonts w:ascii="Times New Roman" w:hAnsi="Times New Roman" w:cs="Times New Roman"/>
          <w:sz w:val="24"/>
          <w:szCs w:val="24"/>
        </w:rPr>
        <w:t xml:space="preserve"> года установлено, что в соответствии со статьей 28 главы 5 раздела </w:t>
      </w:r>
      <w:r w:rsidRPr="00245D6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5D68">
        <w:rPr>
          <w:rFonts w:ascii="Times New Roman" w:hAnsi="Times New Roman" w:cs="Times New Roman"/>
          <w:sz w:val="24"/>
          <w:szCs w:val="24"/>
        </w:rPr>
        <w:t xml:space="preserve"> БК РФ при исполнении бюджета Нерюнгринского района соблюдается принцип сбалансированности бюджета.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1AF" w:rsidRDefault="001541AF" w:rsidP="00556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Основу доходной части бюджета Нерюнгринского района составляют безвозмездные поступления. Приоритетным направлением расходов бюджета  Нерюнгринского района в 2020 году остается образование.</w:t>
      </w:r>
    </w:p>
    <w:p w:rsidR="001541AF" w:rsidRDefault="001541AF" w:rsidP="00154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41AF" w:rsidRDefault="001541AF" w:rsidP="00556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Решением Нерюнгринского районного Совета депутатов </w:t>
      </w:r>
      <w:r w:rsidRPr="000F7B6E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F7B6E">
        <w:rPr>
          <w:rFonts w:ascii="Times New Roman" w:hAnsi="Times New Roman" w:cs="Times New Roman"/>
          <w:sz w:val="24"/>
          <w:szCs w:val="24"/>
        </w:rPr>
        <w:t>.02.20</w:t>
      </w:r>
      <w:r>
        <w:rPr>
          <w:rFonts w:ascii="Times New Roman" w:hAnsi="Times New Roman" w:cs="Times New Roman"/>
          <w:sz w:val="24"/>
          <w:szCs w:val="24"/>
        </w:rPr>
        <w:t>20 № 1-12</w:t>
      </w:r>
      <w:r w:rsidRPr="004E37D5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Нерюнгринского районного Совета депутатов от </w:t>
      </w:r>
      <w:r w:rsidRPr="00C66E80">
        <w:rPr>
          <w:rFonts w:ascii="Times New Roman" w:hAnsi="Times New Roman" w:cs="Times New Roman"/>
          <w:sz w:val="24"/>
          <w:szCs w:val="24"/>
        </w:rPr>
        <w:t xml:space="preserve">27.12.2019 № 5-11 «О бюджете Нерюнгринского района на 2020 год и на плановый период 2021 и 2022 годов» </w:t>
      </w:r>
      <w:r>
        <w:rPr>
          <w:rFonts w:ascii="Times New Roman" w:hAnsi="Times New Roman" w:cs="Times New Roman"/>
          <w:sz w:val="24"/>
          <w:szCs w:val="24"/>
        </w:rPr>
        <w:t xml:space="preserve">утверждены плановые назначения по доходам в сумме </w:t>
      </w:r>
      <w:r w:rsidRPr="00F3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3 867 770,1  </w:t>
      </w:r>
      <w:r>
        <w:rPr>
          <w:rFonts w:ascii="Times New Roman" w:hAnsi="Times New Roman" w:cs="Times New Roman"/>
          <w:sz w:val="24"/>
          <w:szCs w:val="24"/>
        </w:rPr>
        <w:t>тыс. рублей.</w:t>
      </w:r>
    </w:p>
    <w:p w:rsidR="001541AF" w:rsidRPr="00294F12" w:rsidRDefault="001541AF" w:rsidP="0015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Руководствуясь пунктом 3 статьи 217 Бюджетного Кодекса РФ, в соответствии с решениями руководителя финансового органа, в сводную бюджетную роспись внесены изменения без внесения изменений в решение о бюджете, в результате внесенных изменений уточненный план по доходам составил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3 871 139,6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тыс. рублей.</w:t>
      </w:r>
    </w:p>
    <w:p w:rsidR="001541AF" w:rsidRDefault="001541AF" w:rsidP="00154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Фактическое исполнение </w:t>
      </w:r>
      <w:r w:rsidRPr="009629C8">
        <w:rPr>
          <w:rFonts w:ascii="Times New Roman" w:hAnsi="Times New Roman" w:cs="Times New Roman"/>
          <w:sz w:val="24"/>
          <w:szCs w:val="24"/>
        </w:rPr>
        <w:t>доходн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629C8">
        <w:rPr>
          <w:rFonts w:ascii="Times New Roman" w:hAnsi="Times New Roman" w:cs="Times New Roman"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629C8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Нерюнгринского района на 01.04.2020 года составило </w:t>
      </w:r>
      <w:r w:rsidRPr="00586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031 924,1 </w:t>
      </w:r>
      <w:r w:rsidRPr="009629C8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 xml:space="preserve">лей </w:t>
      </w:r>
      <w:r w:rsidRPr="009629C8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по отношению к уточненному годовому плану</w:t>
      </w:r>
      <w:r w:rsidRPr="009629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26,7</w:t>
      </w:r>
      <w:r w:rsidRPr="009629C8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41AF" w:rsidRPr="00050221" w:rsidRDefault="001541AF" w:rsidP="00556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B1ADC">
        <w:rPr>
          <w:rFonts w:ascii="Times New Roman" w:hAnsi="Times New Roman" w:cs="Times New Roman"/>
          <w:sz w:val="24"/>
          <w:szCs w:val="24"/>
        </w:rPr>
        <w:t>.</w:t>
      </w:r>
      <w:r w:rsidRPr="006B1A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3A27">
        <w:rPr>
          <w:rFonts w:ascii="Times New Roman" w:hAnsi="Times New Roman" w:cs="Times New Roman"/>
          <w:sz w:val="24"/>
          <w:szCs w:val="24"/>
        </w:rPr>
        <w:t xml:space="preserve">Основной удельный вес в доходах бюджета Нерюнгринского района составляют безвозмездные поступления (субсидии, субвенции и дотации). </w:t>
      </w:r>
      <w:proofErr w:type="gramStart"/>
      <w:r w:rsidRPr="00631D6A">
        <w:rPr>
          <w:rFonts w:ascii="Times New Roman" w:hAnsi="Times New Roman" w:cs="Times New Roman"/>
          <w:sz w:val="24"/>
          <w:szCs w:val="24"/>
        </w:rPr>
        <w:t xml:space="preserve">При уточненных плановых назначениях в сумме 2 536 192,2 тыс. рублей исполнение безвозмездных поступлений по состоянию на 01.04.2020 года составило </w:t>
      </w:r>
      <w:r>
        <w:rPr>
          <w:rFonts w:ascii="Times New Roman" w:hAnsi="Times New Roman" w:cs="Times New Roman"/>
          <w:sz w:val="24"/>
          <w:szCs w:val="24"/>
        </w:rPr>
        <w:t xml:space="preserve">709 543,1 тыс. рублей или 28,0%, в том числе: дотации </w:t>
      </w:r>
      <w:r w:rsidRPr="009E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бюджетам субъектов РФ и муниципальных образований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исполнение составило 32,9% или 125 000,0 тыс. рублей; </w:t>
      </w:r>
      <w:r w:rsidRPr="00E4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субвенции бюджетам субъектов РФ и муниципальных образований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исполнение составило 28,4% или 530 994,1 тыс. рублей;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межбюджетные трансферты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исполнение составило 2,1% или 4 522,5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 рублей, прочие </w:t>
      </w:r>
      <w:r w:rsidRPr="0005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безвозмездные поступления в бюджеты муниципальных районов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исполнение составило 85,0 тыс. рублей.</w:t>
      </w:r>
    </w:p>
    <w:p w:rsidR="001541AF" w:rsidRDefault="001541AF" w:rsidP="00556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653EB2">
        <w:rPr>
          <w:rFonts w:ascii="Times New Roman" w:hAnsi="Times New Roman" w:cs="Times New Roman"/>
          <w:sz w:val="24"/>
          <w:szCs w:val="24"/>
        </w:rPr>
        <w:t>Кассовое исполнение по налоговым доходам, поступающим в бюджет Нерюнгринского района, составило</w:t>
      </w:r>
      <w:r>
        <w:rPr>
          <w:rFonts w:ascii="Times New Roman" w:hAnsi="Times New Roman" w:cs="Times New Roman"/>
          <w:sz w:val="24"/>
          <w:szCs w:val="24"/>
        </w:rPr>
        <w:t xml:space="preserve"> 301 226,4 тыс. рублей или</w:t>
      </w:r>
      <w:r w:rsidRPr="00653E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23,9</w:t>
      </w:r>
      <w:r w:rsidRPr="00653EB2">
        <w:rPr>
          <w:rFonts w:ascii="Times New Roman" w:hAnsi="Times New Roman" w:cs="Times New Roman"/>
          <w:sz w:val="24"/>
          <w:szCs w:val="24"/>
        </w:rPr>
        <w:t>% от уточненного плана.</w:t>
      </w:r>
    </w:p>
    <w:p w:rsidR="001541AF" w:rsidRDefault="001541AF" w:rsidP="00556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</w:t>
      </w:r>
      <w:r w:rsidRPr="00E95D5D">
        <w:rPr>
          <w:rFonts w:ascii="Times New Roman" w:hAnsi="Times New Roman" w:cs="Times New Roman"/>
          <w:sz w:val="24"/>
          <w:szCs w:val="24"/>
        </w:rPr>
        <w:t xml:space="preserve">сполнение неналоговых доходов за январь – </w:t>
      </w:r>
      <w:r>
        <w:rPr>
          <w:rFonts w:ascii="Times New Roman" w:hAnsi="Times New Roman" w:cs="Times New Roman"/>
          <w:sz w:val="24"/>
          <w:szCs w:val="24"/>
        </w:rPr>
        <w:t>март</w:t>
      </w:r>
      <w:r w:rsidRPr="00E95D5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95D5D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>
        <w:rPr>
          <w:rFonts w:ascii="Times New Roman" w:hAnsi="Times New Roman" w:cs="Times New Roman"/>
          <w:sz w:val="24"/>
          <w:szCs w:val="24"/>
        </w:rPr>
        <w:t>21 154,6 тыс. рублей или 27,6</w:t>
      </w:r>
      <w:r w:rsidRPr="00E95D5D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41AF" w:rsidRDefault="001541AF" w:rsidP="00556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6E28D1">
        <w:rPr>
          <w:rFonts w:ascii="Times New Roman" w:hAnsi="Times New Roman" w:cs="Times New Roman"/>
          <w:sz w:val="24"/>
          <w:szCs w:val="24"/>
        </w:rPr>
        <w:t>Решением 12-й сессии Нерюнгринского районного Совета депутатов от 27.02.2020                № 1-12 «О внесении изменений в решение Нерюнгринского районного Совета депутатов от 27.12.2019 года № 5-11 «О бюджете Нерюнгринского района на 2020 год и на плановый период 2021 и 2022 годов» расходы бюджета Муниципального образования «Нерюнгринский район» утверждены в сумме 4 061 461,5 тыс. рублей.</w:t>
      </w:r>
      <w:proofErr w:type="gramEnd"/>
      <w:r w:rsidRPr="006E28D1">
        <w:rPr>
          <w:rFonts w:ascii="Times New Roman" w:hAnsi="Times New Roman" w:cs="Times New Roman"/>
          <w:sz w:val="24"/>
          <w:szCs w:val="24"/>
        </w:rPr>
        <w:t xml:space="preserve"> В постановлении Нерюнгринской районной администрации от 22.04.2020 № 619 «Об утверждении отчета об исполнении бюджета Нерюнгринского района за январь – март 2020 года» уточненные плановые показатели по расходам отражены в сумме 4 064 831,0 тыс. рублей. Фактическое исполнение бюджета Нерюнгринского района по расходам по состоянию на 01.04.2020 года составило 876 411,8 тыс. рублей или 21,6%.</w:t>
      </w:r>
    </w:p>
    <w:p w:rsidR="001541AF" w:rsidRPr="004C7EF7" w:rsidRDefault="001541AF" w:rsidP="00556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4C7EF7">
        <w:rPr>
          <w:rFonts w:ascii="Times New Roman" w:hAnsi="Times New Roman" w:cs="Times New Roman"/>
          <w:sz w:val="24"/>
          <w:szCs w:val="24"/>
        </w:rPr>
        <w:t xml:space="preserve">Согласно  «Отчету об </w:t>
      </w:r>
      <w:proofErr w:type="gramStart"/>
      <w:r w:rsidRPr="004C7EF7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4C7EF7">
        <w:rPr>
          <w:rFonts w:ascii="Times New Roman" w:hAnsi="Times New Roman" w:cs="Times New Roman"/>
          <w:sz w:val="24"/>
          <w:szCs w:val="24"/>
        </w:rPr>
        <w:t xml:space="preserve"> бюджета </w:t>
      </w:r>
      <w:r>
        <w:rPr>
          <w:rFonts w:ascii="Times New Roman" w:hAnsi="Times New Roman" w:cs="Times New Roman"/>
          <w:sz w:val="24"/>
          <w:szCs w:val="24"/>
        </w:rPr>
        <w:t xml:space="preserve">Нерюнгринского района </w:t>
      </w:r>
      <w:r w:rsidRPr="004C7EF7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январь-март </w:t>
      </w:r>
      <w:r w:rsidRPr="004C7EF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C7EF7">
        <w:rPr>
          <w:rFonts w:ascii="Times New Roman" w:hAnsi="Times New Roman" w:cs="Times New Roman"/>
          <w:sz w:val="24"/>
          <w:szCs w:val="24"/>
        </w:rPr>
        <w:t xml:space="preserve"> года» и данных </w:t>
      </w:r>
      <w:r>
        <w:rPr>
          <w:rFonts w:ascii="Times New Roman" w:hAnsi="Times New Roman" w:cs="Times New Roman"/>
          <w:sz w:val="24"/>
          <w:szCs w:val="24"/>
        </w:rPr>
        <w:t>долговой книги по состоянию на 01</w:t>
      </w:r>
      <w:r w:rsidRPr="004C7E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4C7EF7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 года</w:t>
      </w:r>
      <w:r w:rsidRPr="004C7EF7">
        <w:rPr>
          <w:rFonts w:ascii="Times New Roman" w:hAnsi="Times New Roman" w:cs="Times New Roman"/>
          <w:sz w:val="24"/>
          <w:szCs w:val="24"/>
        </w:rPr>
        <w:t xml:space="preserve"> объем муниципального долга по состоянию на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4C7E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4C7EF7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4C7EF7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>отсутствует</w:t>
      </w:r>
      <w:r w:rsidRPr="004C7E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41AF" w:rsidRDefault="001541AF" w:rsidP="0055643E">
      <w:pPr>
        <w:pStyle w:val="25"/>
        <w:spacing w:after="0" w:line="24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11. </w:t>
      </w:r>
      <w:proofErr w:type="gramStart"/>
      <w:r>
        <w:rPr>
          <w:sz w:val="24"/>
          <w:szCs w:val="24"/>
        </w:rPr>
        <w:t>Анализом источников финансирования дефицита бюджета установлено, п</w:t>
      </w:r>
      <w:r w:rsidRPr="0086163E">
        <w:rPr>
          <w:sz w:val="24"/>
          <w:szCs w:val="24"/>
        </w:rPr>
        <w:t>ревышение расходов над доходами, согласно решению 12-й сессии Нерюнгринского районного Совета депутатов от 27.02.2020 № 1-12 «О внесении изменений в решение Нерюнгринского районного Совета депутатов от 27.12.2019 года № 5-11 «О бюджете Нерюнгринского района на 2020 год и на плановый период 2021 и 2022 годов», планировалось в сумме 193 691,4 тыс. рублей.</w:t>
      </w:r>
      <w:proofErr w:type="gramEnd"/>
      <w:r w:rsidRPr="0086163E">
        <w:rPr>
          <w:sz w:val="24"/>
          <w:szCs w:val="24"/>
        </w:rPr>
        <w:t xml:space="preserve"> Фактически, при исполнении бюджета на 01.04.2020 года образовался профицит на сумму 155 512,4 тыс. рублей</w:t>
      </w:r>
      <w:r w:rsidRPr="00721C16">
        <w:rPr>
          <w:sz w:val="24"/>
          <w:szCs w:val="24"/>
        </w:rPr>
        <w:t xml:space="preserve">. </w:t>
      </w:r>
    </w:p>
    <w:p w:rsidR="001541AF" w:rsidRPr="00AA2AD5" w:rsidRDefault="001541AF" w:rsidP="0055643E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796400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796400">
        <w:rPr>
          <w:sz w:val="24"/>
          <w:szCs w:val="24"/>
        </w:rPr>
        <w:t>. В соответствии со статьей 179 БК РФ за счет бюджета муниципального образования Нерюнгринского района по состоянию на 01.</w:t>
      </w:r>
      <w:r>
        <w:rPr>
          <w:sz w:val="24"/>
          <w:szCs w:val="24"/>
        </w:rPr>
        <w:t>04</w:t>
      </w:r>
      <w:r w:rsidRPr="00796400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796400">
        <w:rPr>
          <w:sz w:val="24"/>
          <w:szCs w:val="24"/>
        </w:rPr>
        <w:t xml:space="preserve"> года финансируется </w:t>
      </w:r>
      <w:r w:rsidRPr="00917663">
        <w:rPr>
          <w:sz w:val="24"/>
          <w:szCs w:val="24"/>
        </w:rPr>
        <w:t>1</w:t>
      </w:r>
      <w:r>
        <w:rPr>
          <w:sz w:val="24"/>
          <w:szCs w:val="24"/>
        </w:rPr>
        <w:t>9</w:t>
      </w:r>
      <w:r w:rsidRPr="00766487">
        <w:rPr>
          <w:sz w:val="24"/>
          <w:szCs w:val="24"/>
        </w:rPr>
        <w:t xml:space="preserve"> муниципальных программ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На 2020 год на реализацию муниципальных программ муниципального образования «Нерюнгринский район» выделено </w:t>
      </w:r>
      <w:r w:rsidRPr="000732AD">
        <w:rPr>
          <w:sz w:val="24"/>
          <w:szCs w:val="24"/>
        </w:rPr>
        <w:t xml:space="preserve">5 730 529,9 </w:t>
      </w:r>
      <w:r>
        <w:rPr>
          <w:sz w:val="24"/>
          <w:szCs w:val="24"/>
        </w:rPr>
        <w:t>тыс. рублей, в том числе по источникам: из Федерального бюджета – 201 099,9 тыс. рублей; и</w:t>
      </w:r>
      <w:r w:rsidRPr="00AA2AD5">
        <w:rPr>
          <w:sz w:val="24"/>
          <w:szCs w:val="24"/>
        </w:rPr>
        <w:t xml:space="preserve">з Республиканского бюджета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>
        <w:rPr>
          <w:sz w:val="24"/>
          <w:szCs w:val="24"/>
        </w:rPr>
        <w:t>1 655 577,8</w:t>
      </w:r>
      <w:r w:rsidRPr="00AA2AD5">
        <w:rPr>
          <w:sz w:val="24"/>
          <w:szCs w:val="24"/>
        </w:rPr>
        <w:t xml:space="preserve"> тыс. рублей;</w:t>
      </w:r>
      <w:r>
        <w:rPr>
          <w:sz w:val="24"/>
          <w:szCs w:val="24"/>
        </w:rPr>
        <w:t xml:space="preserve"> </w:t>
      </w:r>
      <w:r w:rsidRPr="00AA2AD5">
        <w:rPr>
          <w:sz w:val="24"/>
          <w:szCs w:val="24"/>
        </w:rPr>
        <w:t xml:space="preserve">из бюджета Нерюнгринского района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>
        <w:rPr>
          <w:sz w:val="24"/>
          <w:szCs w:val="24"/>
        </w:rPr>
        <w:t>1 611 987,3</w:t>
      </w:r>
      <w:r w:rsidRPr="00AA2AD5">
        <w:rPr>
          <w:sz w:val="24"/>
          <w:szCs w:val="24"/>
        </w:rPr>
        <w:t xml:space="preserve"> тыс. рублей; </w:t>
      </w:r>
      <w:r>
        <w:rPr>
          <w:sz w:val="24"/>
          <w:szCs w:val="24"/>
        </w:rPr>
        <w:t>из бюджета поселений – 400,0 тыс. рублей;</w:t>
      </w:r>
      <w:proofErr w:type="gramEnd"/>
      <w:r>
        <w:rPr>
          <w:sz w:val="24"/>
          <w:szCs w:val="24"/>
        </w:rPr>
        <w:t xml:space="preserve"> </w:t>
      </w:r>
      <w:r w:rsidRPr="00AA2AD5">
        <w:rPr>
          <w:sz w:val="24"/>
          <w:szCs w:val="24"/>
        </w:rPr>
        <w:t xml:space="preserve">из внебюджетных источников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 w:rsidRPr="00E867B5">
        <w:rPr>
          <w:sz w:val="24"/>
          <w:szCs w:val="24"/>
        </w:rPr>
        <w:t xml:space="preserve">2 261 464,9 </w:t>
      </w:r>
      <w:r w:rsidRPr="00AA2AD5">
        <w:rPr>
          <w:sz w:val="24"/>
          <w:szCs w:val="24"/>
        </w:rPr>
        <w:t>тыс. рублей.</w:t>
      </w:r>
    </w:p>
    <w:p w:rsidR="001541AF" w:rsidRDefault="001541AF" w:rsidP="001541AF">
      <w:pPr>
        <w:pStyle w:val="3"/>
        <w:spacing w:before="0" w:line="240" w:lineRule="auto"/>
        <w:ind w:firstLine="708"/>
        <w:jc w:val="both"/>
        <w:rPr>
          <w:sz w:val="24"/>
          <w:szCs w:val="24"/>
        </w:rPr>
      </w:pPr>
      <w:proofErr w:type="gramStart"/>
      <w:r w:rsidRPr="00AA2AD5">
        <w:rPr>
          <w:sz w:val="24"/>
          <w:szCs w:val="24"/>
        </w:rPr>
        <w:t xml:space="preserve">Фактически </w:t>
      </w:r>
      <w:r>
        <w:rPr>
          <w:sz w:val="24"/>
          <w:szCs w:val="24"/>
        </w:rPr>
        <w:t>на 01.04.2020 года использовано</w:t>
      </w:r>
      <w:r w:rsidRPr="00AA2AD5">
        <w:rPr>
          <w:sz w:val="24"/>
          <w:szCs w:val="24"/>
        </w:rPr>
        <w:t xml:space="preserve"> денежных средств в сумме </w:t>
      </w:r>
      <w:r w:rsidRPr="00EB4709">
        <w:rPr>
          <w:sz w:val="24"/>
          <w:szCs w:val="24"/>
        </w:rPr>
        <w:t>1 112 048,1 тыс. рублей, в том числе по источникам:</w:t>
      </w:r>
      <w:r>
        <w:rPr>
          <w:sz w:val="24"/>
          <w:szCs w:val="24"/>
        </w:rPr>
        <w:t xml:space="preserve"> и</w:t>
      </w:r>
      <w:r w:rsidRPr="00EB4709">
        <w:rPr>
          <w:sz w:val="24"/>
          <w:szCs w:val="24"/>
        </w:rPr>
        <w:t>з Федерального бюджета – 0,0 тыс. рублей;</w:t>
      </w:r>
      <w:r>
        <w:rPr>
          <w:sz w:val="24"/>
          <w:szCs w:val="24"/>
        </w:rPr>
        <w:t xml:space="preserve"> </w:t>
      </w:r>
      <w:r w:rsidRPr="00EB4709">
        <w:rPr>
          <w:sz w:val="24"/>
          <w:szCs w:val="24"/>
        </w:rPr>
        <w:tab/>
        <w:t>из Республиканского бюджета – 345 058,2 тыс. рублей;</w:t>
      </w:r>
      <w:r>
        <w:rPr>
          <w:sz w:val="24"/>
          <w:szCs w:val="24"/>
        </w:rPr>
        <w:t xml:space="preserve"> </w:t>
      </w:r>
      <w:r w:rsidRPr="00EB4709">
        <w:rPr>
          <w:sz w:val="24"/>
          <w:szCs w:val="24"/>
        </w:rPr>
        <w:t>из бюджета Нерюнгринского района – 286 045,0 тыс. рублей;</w:t>
      </w:r>
      <w:r>
        <w:rPr>
          <w:sz w:val="24"/>
          <w:szCs w:val="24"/>
        </w:rPr>
        <w:t xml:space="preserve"> </w:t>
      </w:r>
      <w:r w:rsidRPr="00EB4709">
        <w:rPr>
          <w:sz w:val="24"/>
          <w:szCs w:val="24"/>
        </w:rPr>
        <w:t>из бюджета поселений – 135,9 тыс. рублей;</w:t>
      </w:r>
      <w:r>
        <w:rPr>
          <w:sz w:val="24"/>
          <w:szCs w:val="24"/>
        </w:rPr>
        <w:t xml:space="preserve"> </w:t>
      </w:r>
      <w:r w:rsidRPr="00EB4709">
        <w:rPr>
          <w:sz w:val="24"/>
          <w:szCs w:val="24"/>
        </w:rPr>
        <w:tab/>
        <w:t>из внебюджетных источников – 480 809,0 тыс. рублей.</w:t>
      </w:r>
      <w:proofErr w:type="gramEnd"/>
    </w:p>
    <w:p w:rsidR="00770A62" w:rsidRDefault="001541AF" w:rsidP="0055643E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</w:rPr>
      </w:pPr>
      <w:r w:rsidRPr="00B107C2">
        <w:rPr>
          <w:rFonts w:ascii="Times New Roman" w:hAnsi="Times New Roman" w:cs="Times New Roman"/>
          <w:b w:val="0"/>
        </w:rPr>
        <w:t>13.</w:t>
      </w:r>
      <w:r w:rsidRPr="00436E59">
        <w:t xml:space="preserve"> </w:t>
      </w:r>
      <w:proofErr w:type="gramStart"/>
      <w:r w:rsidRPr="00547628">
        <w:rPr>
          <w:rFonts w:ascii="Times New Roman" w:hAnsi="Times New Roman" w:cs="Times New Roman"/>
          <w:b w:val="0"/>
        </w:rPr>
        <w:t>В нарушение</w:t>
      </w:r>
      <w:r w:rsidRPr="00412757">
        <w:rPr>
          <w:rFonts w:ascii="Times New Roman" w:hAnsi="Times New Roman" w:cs="Times New Roman"/>
          <w:b w:val="0"/>
        </w:rPr>
        <w:t xml:space="preserve"> статьи 179 Бюджетного кодекса РФ, пункта 6.1. постановления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</w:t>
      </w:r>
      <w:r>
        <w:rPr>
          <w:rFonts w:ascii="Times New Roman" w:hAnsi="Times New Roman" w:cs="Times New Roman"/>
          <w:b w:val="0"/>
        </w:rPr>
        <w:t xml:space="preserve">не все </w:t>
      </w:r>
      <w:r w:rsidRPr="00412757">
        <w:rPr>
          <w:rFonts w:ascii="Times New Roman" w:hAnsi="Times New Roman" w:cs="Times New Roman"/>
          <w:b w:val="0"/>
        </w:rPr>
        <w:t>муниципальн</w:t>
      </w:r>
      <w:r>
        <w:rPr>
          <w:rFonts w:ascii="Times New Roman" w:hAnsi="Times New Roman" w:cs="Times New Roman"/>
          <w:b w:val="0"/>
        </w:rPr>
        <w:t>ые</w:t>
      </w:r>
      <w:r w:rsidRPr="00412757">
        <w:rPr>
          <w:rFonts w:ascii="Times New Roman" w:hAnsi="Times New Roman" w:cs="Times New Roman"/>
          <w:b w:val="0"/>
        </w:rPr>
        <w:t xml:space="preserve"> программа своевременно приведена в соответствие с решениями о бюджете Нерюнгринского района не позднее трех месяцев с</w:t>
      </w:r>
      <w:r>
        <w:rPr>
          <w:rFonts w:ascii="Times New Roman" w:hAnsi="Times New Roman" w:cs="Times New Roman"/>
          <w:b w:val="0"/>
        </w:rPr>
        <w:t>о дня вступления решения в силу.</w:t>
      </w:r>
      <w:proofErr w:type="gramEnd"/>
    </w:p>
    <w:p w:rsidR="00770A62" w:rsidRDefault="00770A62" w:rsidP="00770A62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</w:rPr>
        <w:t xml:space="preserve">14. </w:t>
      </w:r>
      <w:proofErr w:type="gramStart"/>
      <w:r w:rsidRPr="00770A62">
        <w:rPr>
          <w:rFonts w:ascii="Times New Roman" w:hAnsi="Times New Roman" w:cs="Times New Roman"/>
          <w:b w:val="0"/>
          <w:color w:val="auto"/>
        </w:rPr>
        <w:t>В нарушение</w:t>
      </w:r>
      <w:r w:rsidRPr="00057BE4">
        <w:rPr>
          <w:rFonts w:ascii="Times New Roman" w:hAnsi="Times New Roman" w:cs="Times New Roman"/>
          <w:b w:val="0"/>
          <w:color w:val="auto"/>
        </w:rPr>
        <w:t xml:space="preserve"> пункта </w:t>
      </w:r>
      <w:r>
        <w:rPr>
          <w:rFonts w:ascii="Times New Roman" w:hAnsi="Times New Roman" w:cs="Times New Roman"/>
          <w:b w:val="0"/>
          <w:color w:val="auto"/>
        </w:rPr>
        <w:t>7</w:t>
      </w:r>
      <w:r w:rsidRPr="00057BE4">
        <w:rPr>
          <w:rFonts w:ascii="Times New Roman" w:hAnsi="Times New Roman" w:cs="Times New Roman"/>
          <w:b w:val="0"/>
          <w:color w:val="auto"/>
        </w:rPr>
        <w:t>.</w:t>
      </w:r>
      <w:r>
        <w:rPr>
          <w:rFonts w:ascii="Times New Roman" w:hAnsi="Times New Roman" w:cs="Times New Roman"/>
          <w:b w:val="0"/>
          <w:color w:val="auto"/>
        </w:rPr>
        <w:t>5</w:t>
      </w:r>
      <w:r w:rsidRPr="00057BE4">
        <w:rPr>
          <w:rFonts w:ascii="Times New Roman" w:hAnsi="Times New Roman" w:cs="Times New Roman"/>
          <w:b w:val="0"/>
          <w:color w:val="auto"/>
        </w:rPr>
        <w:t xml:space="preserve">. постановления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</w:t>
      </w:r>
      <w:r>
        <w:rPr>
          <w:rFonts w:ascii="Times New Roman" w:hAnsi="Times New Roman" w:cs="Times New Roman"/>
          <w:b w:val="0"/>
          <w:color w:val="auto"/>
        </w:rPr>
        <w:t>детализированные планы по реализации программных мероприятий на 2020 год с разбивкой финансирования по месяцам, кварталам, согласно доведенным лимитам в соответствии с решением о бюджете Нерюнгринского района, и сведения о целевых показателях (индикаторах) на 2020 год с</w:t>
      </w:r>
      <w:proofErr w:type="gramEnd"/>
      <w:r>
        <w:rPr>
          <w:rFonts w:ascii="Times New Roman" w:hAnsi="Times New Roman" w:cs="Times New Roman"/>
          <w:b w:val="0"/>
          <w:color w:val="auto"/>
        </w:rPr>
        <w:t xml:space="preserve"> разбивкой по кварталам  </w:t>
      </w:r>
      <w:r w:rsidRPr="00057BE4">
        <w:rPr>
          <w:rFonts w:ascii="Times New Roman" w:hAnsi="Times New Roman" w:cs="Times New Roman"/>
          <w:b w:val="0"/>
          <w:color w:val="auto"/>
        </w:rPr>
        <w:t xml:space="preserve">своевременно </w:t>
      </w:r>
      <w:r>
        <w:rPr>
          <w:rFonts w:ascii="Times New Roman" w:hAnsi="Times New Roman" w:cs="Times New Roman"/>
          <w:b w:val="0"/>
          <w:color w:val="auto"/>
        </w:rPr>
        <w:t xml:space="preserve">до 1 февраля 2020 года </w:t>
      </w:r>
      <w:r w:rsidRPr="00057BE4">
        <w:rPr>
          <w:rFonts w:ascii="Times New Roman" w:hAnsi="Times New Roman" w:cs="Times New Roman"/>
          <w:b w:val="0"/>
          <w:color w:val="auto"/>
        </w:rPr>
        <w:t xml:space="preserve">не </w:t>
      </w:r>
      <w:proofErr w:type="gramStart"/>
      <w:r>
        <w:rPr>
          <w:rFonts w:ascii="Times New Roman" w:hAnsi="Times New Roman" w:cs="Times New Roman"/>
          <w:b w:val="0"/>
          <w:color w:val="auto"/>
        </w:rPr>
        <w:t>утверждены</w:t>
      </w:r>
      <w:proofErr w:type="gramEnd"/>
      <w:r>
        <w:rPr>
          <w:rFonts w:ascii="Times New Roman" w:hAnsi="Times New Roman" w:cs="Times New Roman"/>
          <w:b w:val="0"/>
          <w:color w:val="auto"/>
        </w:rPr>
        <w:t xml:space="preserve"> и не размещены на официальном сайте муниципального образования Нерюнгринский район практически по всем муниципальным программам</w:t>
      </w:r>
      <w:r w:rsidRPr="00057BE4">
        <w:rPr>
          <w:rFonts w:ascii="Times New Roman" w:hAnsi="Times New Roman" w:cs="Times New Roman"/>
          <w:b w:val="0"/>
          <w:color w:val="auto"/>
        </w:rPr>
        <w:t>.</w:t>
      </w:r>
    </w:p>
    <w:p w:rsidR="001541AF" w:rsidRDefault="001541AF" w:rsidP="00770A62">
      <w:pPr>
        <w:pStyle w:val="1"/>
        <w:spacing w:before="0" w:after="0"/>
        <w:ind w:firstLine="708"/>
        <w:jc w:val="both"/>
        <w:rPr>
          <w:rStyle w:val="30"/>
          <w:rFonts w:eastAsiaTheme="minorHAnsi"/>
          <w:b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</w:rPr>
        <w:t xml:space="preserve"> </w:t>
      </w:r>
    </w:p>
    <w:p w:rsidR="001541AF" w:rsidRPr="00365588" w:rsidRDefault="001541AF" w:rsidP="001541AF">
      <w:pPr>
        <w:pStyle w:val="3"/>
        <w:shd w:val="clear" w:color="auto" w:fill="auto"/>
        <w:spacing w:before="0" w:line="240" w:lineRule="auto"/>
        <w:ind w:firstLine="709"/>
        <w:jc w:val="both"/>
        <w:rPr>
          <w:b/>
          <w:sz w:val="24"/>
          <w:szCs w:val="24"/>
        </w:rPr>
      </w:pPr>
      <w:r w:rsidRPr="00365588">
        <w:rPr>
          <w:b/>
          <w:sz w:val="24"/>
          <w:szCs w:val="24"/>
        </w:rPr>
        <w:t>Предложения:</w:t>
      </w:r>
    </w:p>
    <w:p w:rsidR="001541AF" w:rsidRDefault="001541AF" w:rsidP="00154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41AF" w:rsidRPr="00137A33" w:rsidRDefault="001541AF" w:rsidP="00154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296">
        <w:rPr>
          <w:rFonts w:ascii="Times New Roman" w:hAnsi="Times New Roman" w:cs="Times New Roman"/>
          <w:sz w:val="24"/>
          <w:szCs w:val="24"/>
        </w:rPr>
        <w:t>1.</w:t>
      </w:r>
      <w:r w:rsidRPr="001052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7A33">
        <w:rPr>
          <w:rFonts w:ascii="Times New Roman" w:hAnsi="Times New Roman" w:cs="Times New Roman"/>
          <w:sz w:val="24"/>
          <w:szCs w:val="24"/>
        </w:rPr>
        <w:t xml:space="preserve">Нерюнгринской районной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необходимо при исполнении бюджета руководствоваться статьей 28 главы 5 раздела 1 БК РФ и соблюдать принцип полноты отражения доходов и расходов бюджета, принцип сбалансированности бюджета, а так же усилить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бюджета. </w:t>
      </w:r>
    </w:p>
    <w:p w:rsidR="001541AF" w:rsidRPr="00105296" w:rsidRDefault="001541AF" w:rsidP="00154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05296">
        <w:rPr>
          <w:rFonts w:ascii="Times New Roman" w:hAnsi="Times New Roman" w:cs="Times New Roman"/>
          <w:sz w:val="24"/>
          <w:szCs w:val="24"/>
        </w:rPr>
        <w:t xml:space="preserve">Комитету имущественных отношений МО «Нерюнгринский район» </w:t>
      </w:r>
      <w:r>
        <w:rPr>
          <w:rFonts w:ascii="Times New Roman" w:hAnsi="Times New Roman" w:cs="Times New Roman"/>
          <w:sz w:val="24"/>
          <w:szCs w:val="24"/>
        </w:rPr>
        <w:t>принять меры по увеличению поступления доходов от управления имуществом</w:t>
      </w:r>
      <w:r w:rsidRPr="00105296">
        <w:rPr>
          <w:rFonts w:ascii="Times New Roman" w:hAnsi="Times New Roman" w:cs="Times New Roman"/>
          <w:sz w:val="24"/>
          <w:szCs w:val="24"/>
        </w:rPr>
        <w:t>.</w:t>
      </w:r>
    </w:p>
    <w:p w:rsidR="001541AF" w:rsidRPr="00412757" w:rsidRDefault="001541AF" w:rsidP="001541A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36558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365588">
        <w:rPr>
          <w:rFonts w:ascii="Times New Roman" w:hAnsi="Times New Roman" w:cs="Times New Roman"/>
          <w:bCs/>
          <w:sz w:val="24"/>
          <w:szCs w:val="24"/>
        </w:rPr>
        <w:t>Ответственным исполнителям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привести</w:t>
      </w:r>
      <w:r w:rsidRPr="003655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муниципальные программы </w:t>
      </w:r>
      <w:r w:rsidRPr="00365588">
        <w:rPr>
          <w:rFonts w:ascii="Times New Roman" w:hAnsi="Times New Roman" w:cs="Times New Roman"/>
          <w:bCs/>
          <w:sz w:val="24"/>
          <w:szCs w:val="24"/>
        </w:rPr>
        <w:t>в соответстви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365588">
        <w:rPr>
          <w:rFonts w:ascii="Times New Roman" w:hAnsi="Times New Roman" w:cs="Times New Roman"/>
          <w:bCs/>
          <w:sz w:val="24"/>
          <w:szCs w:val="24"/>
        </w:rPr>
        <w:t xml:space="preserve"> с Постановлением Нерюнгринской районной администрации Республики Саха (Якутия) от </w:t>
      </w:r>
      <w:r>
        <w:rPr>
          <w:rFonts w:ascii="Times New Roman" w:hAnsi="Times New Roman" w:cs="Times New Roman"/>
          <w:bCs/>
          <w:sz w:val="24"/>
          <w:szCs w:val="24"/>
        </w:rPr>
        <w:t>26</w:t>
      </w:r>
      <w:r w:rsidRPr="00365588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365588">
        <w:rPr>
          <w:rFonts w:ascii="Times New Roman" w:hAnsi="Times New Roman" w:cs="Times New Roman"/>
          <w:bCs/>
          <w:sz w:val="24"/>
          <w:szCs w:val="24"/>
        </w:rPr>
        <w:t>.201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3655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365588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451</w:t>
      </w:r>
      <w:r w:rsidRPr="003655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365588">
        <w:rPr>
          <w:rFonts w:ascii="Times New Roman" w:hAnsi="Times New Roman" w:cs="Times New Roman"/>
          <w:bCs/>
          <w:sz w:val="24"/>
          <w:szCs w:val="24"/>
        </w:rPr>
        <w:t>Об утверждении Порядка разработки, утверждения и реализации муниципальных программ муниципального</w:t>
      </w:r>
      <w:r w:rsidRPr="00953C60">
        <w:rPr>
          <w:rFonts w:ascii="Times New Roman" w:hAnsi="Times New Roman" w:cs="Times New Roman"/>
          <w:bCs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953C60">
        <w:rPr>
          <w:rFonts w:ascii="Times New Roman" w:hAnsi="Times New Roman" w:cs="Times New Roman"/>
          <w:bCs/>
          <w:sz w:val="24"/>
          <w:szCs w:val="24"/>
        </w:rPr>
        <w:t>Нерюнгринский район</w:t>
      </w:r>
      <w:r>
        <w:rPr>
          <w:rFonts w:ascii="Times New Roman" w:hAnsi="Times New Roman" w:cs="Times New Roman"/>
          <w:bCs/>
          <w:sz w:val="24"/>
          <w:szCs w:val="24"/>
        </w:rPr>
        <w:t xml:space="preserve">» и решениями Нерюнгринского районного Совета депутатов о внесении изменений в бюджет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Нерюнгринского района,</w:t>
      </w:r>
      <w:r w:rsidRPr="00953C6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дальнейшей работе </w:t>
      </w:r>
      <w:r w:rsidRPr="00365588">
        <w:rPr>
          <w:rFonts w:ascii="Times New Roman" w:hAnsi="Times New Roman" w:cs="Times New Roman"/>
          <w:bCs/>
          <w:sz w:val="24"/>
          <w:szCs w:val="24"/>
        </w:rPr>
        <w:t>своевременно</w:t>
      </w:r>
      <w:r w:rsidRPr="00953C60">
        <w:rPr>
          <w:rFonts w:ascii="Times New Roman" w:hAnsi="Times New Roman" w:cs="Times New Roman"/>
          <w:bCs/>
          <w:sz w:val="24"/>
          <w:szCs w:val="24"/>
        </w:rPr>
        <w:t xml:space="preserve"> вносить изменения в муниципальные программы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2757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412757">
        <w:rPr>
          <w:rFonts w:ascii="Times New Roman" w:hAnsi="Times New Roman" w:cs="Times New Roman"/>
          <w:sz w:val="24"/>
          <w:szCs w:val="24"/>
        </w:rPr>
        <w:t xml:space="preserve"> позднее трех месяцев со дня вступления </w:t>
      </w:r>
      <w:r>
        <w:rPr>
          <w:rFonts w:ascii="Times New Roman" w:hAnsi="Times New Roman" w:cs="Times New Roman"/>
          <w:sz w:val="24"/>
          <w:szCs w:val="24"/>
        </w:rPr>
        <w:t>решений</w:t>
      </w:r>
      <w:r w:rsidRPr="00412757">
        <w:rPr>
          <w:rFonts w:ascii="Times New Roman" w:hAnsi="Times New Roman" w:cs="Times New Roman"/>
          <w:sz w:val="24"/>
          <w:szCs w:val="24"/>
        </w:rPr>
        <w:t xml:space="preserve"> в силу. </w:t>
      </w:r>
    </w:p>
    <w:p w:rsidR="001541AF" w:rsidRPr="00953C60" w:rsidRDefault="001541AF" w:rsidP="001541A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365588">
        <w:rPr>
          <w:rFonts w:ascii="Times New Roman" w:hAnsi="Times New Roman" w:cs="Times New Roman"/>
          <w:bCs/>
          <w:sz w:val="24"/>
          <w:szCs w:val="24"/>
        </w:rPr>
        <w:t xml:space="preserve">Ответственным исполнителям муниципальных программ </w:t>
      </w:r>
      <w:proofErr w:type="gramStart"/>
      <w:r w:rsidRPr="00365588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proofErr w:type="gramEnd"/>
      <w:r w:rsidRPr="00365588">
        <w:rPr>
          <w:rFonts w:ascii="Times New Roman" w:hAnsi="Times New Roman" w:cs="Times New Roman"/>
          <w:bCs/>
          <w:sz w:val="24"/>
          <w:szCs w:val="24"/>
        </w:rPr>
        <w:t xml:space="preserve"> образования «Нерюнгринский район»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3C60">
        <w:rPr>
          <w:rFonts w:ascii="Times New Roman" w:hAnsi="Times New Roman" w:cs="Times New Roman"/>
          <w:bCs/>
          <w:sz w:val="24"/>
          <w:szCs w:val="24"/>
        </w:rPr>
        <w:t>организовать более качественный контроль за выполнением целевых индикаторов, указанных в муниципальных программах.</w:t>
      </w:r>
    </w:p>
    <w:p w:rsidR="001541AF" w:rsidRPr="00953C60" w:rsidRDefault="001541AF" w:rsidP="00154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1AF" w:rsidRPr="00953C60" w:rsidRDefault="001541AF" w:rsidP="001541A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Контрольно-счетная палата МО «Нерюнгринский район» предлагает Нерюнгринскому районному Совету депутатов утвердить отчет об исполнении бюджета МО «Нерюнгринский район» за январь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r w:rsidRPr="00953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53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с учетом предложений.</w:t>
      </w:r>
    </w:p>
    <w:p w:rsidR="001541AF" w:rsidRDefault="001541AF" w:rsidP="001541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1AF" w:rsidRDefault="001541AF" w:rsidP="001541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1AF" w:rsidRDefault="001541AF" w:rsidP="001541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1AF" w:rsidRPr="002F4E41" w:rsidRDefault="001541AF" w:rsidP="001541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E41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</w:p>
    <w:p w:rsidR="001541AF" w:rsidRPr="002F4E41" w:rsidRDefault="001541AF" w:rsidP="001541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E41">
        <w:rPr>
          <w:rFonts w:ascii="Times New Roman" w:hAnsi="Times New Roman" w:cs="Times New Roman"/>
          <w:b/>
          <w:sz w:val="24"/>
          <w:szCs w:val="24"/>
        </w:rPr>
        <w:t>Контрольно-счетной палаты                                                                         Ю.С. Гнилицкая</w:t>
      </w:r>
    </w:p>
    <w:p w:rsidR="001541AF" w:rsidRPr="002F4E41" w:rsidRDefault="001541AF" w:rsidP="001541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E41">
        <w:rPr>
          <w:rFonts w:ascii="Times New Roman" w:hAnsi="Times New Roman" w:cs="Times New Roman"/>
          <w:b/>
          <w:sz w:val="24"/>
          <w:szCs w:val="24"/>
        </w:rPr>
        <w:t>МО «Нерюнгринский район»</w:t>
      </w:r>
    </w:p>
    <w:p w:rsidR="001541AF" w:rsidRDefault="001541AF" w:rsidP="001541AF">
      <w:pPr>
        <w:spacing w:after="0" w:line="240" w:lineRule="auto"/>
      </w:pPr>
    </w:p>
    <w:p w:rsidR="001541AF" w:rsidRDefault="001541AF" w:rsidP="001541AF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1541AF" w:rsidRDefault="001541AF" w:rsidP="001541AF"/>
    <w:p w:rsidR="00680492" w:rsidRDefault="00680492" w:rsidP="001541AF">
      <w:pPr>
        <w:spacing w:after="0" w:line="240" w:lineRule="auto"/>
        <w:jc w:val="center"/>
        <w:rPr>
          <w:sz w:val="24"/>
          <w:szCs w:val="24"/>
        </w:rPr>
      </w:pPr>
    </w:p>
    <w:sectPr w:rsidR="00680492" w:rsidSect="009F1DE3">
      <w:footerReference w:type="default" r:id="rId19"/>
      <w:pgSz w:w="11906" w:h="16838"/>
      <w:pgMar w:top="1276" w:right="851" w:bottom="28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AE4" w:rsidRDefault="005B2AE4" w:rsidP="008716E4">
      <w:pPr>
        <w:spacing w:after="0" w:line="240" w:lineRule="auto"/>
      </w:pPr>
      <w:r>
        <w:separator/>
      </w:r>
    </w:p>
  </w:endnote>
  <w:endnote w:type="continuationSeparator" w:id="0">
    <w:p w:rsidR="005B2AE4" w:rsidRDefault="005B2AE4" w:rsidP="0087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boto">
    <w:altName w:val="Times New Roman"/>
    <w:charset w:val="00"/>
    <w:family w:val="auto"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714924"/>
    </w:sdtPr>
    <w:sdtEndPr/>
    <w:sdtContent>
      <w:p w:rsidR="003059C1" w:rsidRDefault="003059C1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22C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3059C1" w:rsidRDefault="003059C1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AE4" w:rsidRDefault="005B2AE4" w:rsidP="008716E4">
      <w:pPr>
        <w:spacing w:after="0" w:line="240" w:lineRule="auto"/>
      </w:pPr>
      <w:r>
        <w:separator/>
      </w:r>
    </w:p>
  </w:footnote>
  <w:footnote w:type="continuationSeparator" w:id="0">
    <w:p w:rsidR="005B2AE4" w:rsidRDefault="005B2AE4" w:rsidP="0087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1025BE5"/>
    <w:multiLevelType w:val="multilevel"/>
    <w:tmpl w:val="3E2E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731223"/>
    <w:multiLevelType w:val="hybridMultilevel"/>
    <w:tmpl w:val="B970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33737"/>
    <w:multiLevelType w:val="hybridMultilevel"/>
    <w:tmpl w:val="689234A0"/>
    <w:lvl w:ilvl="0" w:tplc="7294F7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7626FEC"/>
    <w:multiLevelType w:val="multilevel"/>
    <w:tmpl w:val="061CA44A"/>
    <w:lvl w:ilvl="0">
      <w:start w:val="2012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CC4C80"/>
    <w:multiLevelType w:val="hybridMultilevel"/>
    <w:tmpl w:val="15F001D2"/>
    <w:lvl w:ilvl="0" w:tplc="9FD8D1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A4A74B3"/>
    <w:multiLevelType w:val="multilevel"/>
    <w:tmpl w:val="7C2E68B4"/>
    <w:lvl w:ilvl="0">
      <w:start w:val="2012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1311B4"/>
    <w:multiLevelType w:val="hybridMultilevel"/>
    <w:tmpl w:val="551802A2"/>
    <w:lvl w:ilvl="0" w:tplc="34C61BEA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DC07BD"/>
    <w:multiLevelType w:val="multilevel"/>
    <w:tmpl w:val="181EBE16"/>
    <w:lvl w:ilvl="0">
      <w:start w:val="2012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E672986"/>
    <w:multiLevelType w:val="hybridMultilevel"/>
    <w:tmpl w:val="7A489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235312"/>
    <w:multiLevelType w:val="hybridMultilevel"/>
    <w:tmpl w:val="D7EE68E0"/>
    <w:lvl w:ilvl="0" w:tplc="0EFC2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1236E8"/>
    <w:multiLevelType w:val="hybridMultilevel"/>
    <w:tmpl w:val="4380E51A"/>
    <w:lvl w:ilvl="0" w:tplc="9B548C4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16EE6517"/>
    <w:multiLevelType w:val="hybridMultilevel"/>
    <w:tmpl w:val="FF808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2A5DD8"/>
    <w:multiLevelType w:val="multilevel"/>
    <w:tmpl w:val="DC2AD762"/>
    <w:lvl w:ilvl="0">
      <w:start w:val="2012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D667B9E"/>
    <w:multiLevelType w:val="multilevel"/>
    <w:tmpl w:val="62EA154E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D73066"/>
    <w:multiLevelType w:val="hybridMultilevel"/>
    <w:tmpl w:val="390CC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035FCB"/>
    <w:multiLevelType w:val="multilevel"/>
    <w:tmpl w:val="773A8688"/>
    <w:lvl w:ilvl="0">
      <w:start w:val="2012"/>
      <w:numFmt w:val="decimal"/>
      <w:lvlText w:val="2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3C3BB0"/>
    <w:multiLevelType w:val="hybridMultilevel"/>
    <w:tmpl w:val="7E62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01725"/>
    <w:multiLevelType w:val="hybridMultilevel"/>
    <w:tmpl w:val="61FEC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461B4E"/>
    <w:multiLevelType w:val="hybridMultilevel"/>
    <w:tmpl w:val="9A32F3A6"/>
    <w:lvl w:ilvl="0" w:tplc="8C621D98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>
    <w:nsid w:val="2DAE16E6"/>
    <w:multiLevelType w:val="hybridMultilevel"/>
    <w:tmpl w:val="5EF20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353C30"/>
    <w:multiLevelType w:val="multilevel"/>
    <w:tmpl w:val="8B327278"/>
    <w:lvl w:ilvl="0">
      <w:start w:val="2012"/>
      <w:numFmt w:val="decimal"/>
      <w:lvlText w:val="1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2E37359"/>
    <w:multiLevelType w:val="hybridMultilevel"/>
    <w:tmpl w:val="B85C1A42"/>
    <w:lvl w:ilvl="0" w:tplc="E7262E82">
      <w:start w:val="1"/>
      <w:numFmt w:val="decimal"/>
      <w:lvlText w:val="%1."/>
      <w:lvlJc w:val="left"/>
      <w:pPr>
        <w:ind w:left="108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3200F20"/>
    <w:multiLevelType w:val="multilevel"/>
    <w:tmpl w:val="5DA4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37F852B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037997"/>
    <w:multiLevelType w:val="multilevel"/>
    <w:tmpl w:val="3F2282C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0054876"/>
    <w:multiLevelType w:val="multilevel"/>
    <w:tmpl w:val="5BD437DA"/>
    <w:lvl w:ilvl="0">
      <w:start w:val="1"/>
      <w:numFmt w:val="decimal"/>
      <w:lvlText w:val="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AA4001"/>
    <w:multiLevelType w:val="hybridMultilevel"/>
    <w:tmpl w:val="5D7CBA3A"/>
    <w:lvl w:ilvl="0" w:tplc="36744F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95F01E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BB783B"/>
    <w:multiLevelType w:val="hybridMultilevel"/>
    <w:tmpl w:val="2924A59E"/>
    <w:lvl w:ilvl="0" w:tplc="ABF691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4C7601F6"/>
    <w:multiLevelType w:val="multilevel"/>
    <w:tmpl w:val="9FF60C10"/>
    <w:lvl w:ilvl="0">
      <w:start w:val="1"/>
      <w:numFmt w:val="decimal"/>
      <w:lvlText w:val="64997,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1090C3D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4340E87"/>
    <w:multiLevelType w:val="multilevel"/>
    <w:tmpl w:val="ED2C3AFC"/>
    <w:lvl w:ilvl="0">
      <w:start w:val="2012"/>
      <w:numFmt w:val="decimal"/>
      <w:lvlText w:val="1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6D85A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AB87C87"/>
    <w:multiLevelType w:val="hybridMultilevel"/>
    <w:tmpl w:val="129A24D8"/>
    <w:lvl w:ilvl="0" w:tplc="4210D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1F282F"/>
    <w:multiLevelType w:val="hybridMultilevel"/>
    <w:tmpl w:val="10283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BB7D97"/>
    <w:multiLevelType w:val="multilevel"/>
    <w:tmpl w:val="346A35FA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4A13B12"/>
    <w:multiLevelType w:val="multilevel"/>
    <w:tmpl w:val="E56616D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EED89A"/>
    <w:multiLevelType w:val="hybridMultilevel"/>
    <w:tmpl w:val="48D62B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6DC56BDB"/>
    <w:multiLevelType w:val="multilevel"/>
    <w:tmpl w:val="137CC88A"/>
    <w:lvl w:ilvl="0">
      <w:start w:val="2012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0942C61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0CB5920"/>
    <w:multiLevelType w:val="multilevel"/>
    <w:tmpl w:val="A9E89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5AB7626"/>
    <w:multiLevelType w:val="hybridMultilevel"/>
    <w:tmpl w:val="DE5C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36D6F"/>
    <w:multiLevelType w:val="hybridMultilevel"/>
    <w:tmpl w:val="A0603304"/>
    <w:lvl w:ilvl="0" w:tplc="8D009E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83D1ED0"/>
    <w:multiLevelType w:val="hybridMultilevel"/>
    <w:tmpl w:val="A1B2A200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6">
    <w:nsid w:val="7D17417C"/>
    <w:multiLevelType w:val="multilevel"/>
    <w:tmpl w:val="080E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D493E11"/>
    <w:multiLevelType w:val="multilevel"/>
    <w:tmpl w:val="D03E686C"/>
    <w:lvl w:ilvl="0">
      <w:start w:val="2012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E53019F"/>
    <w:multiLevelType w:val="hybridMultilevel"/>
    <w:tmpl w:val="0164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8F6C0C"/>
    <w:multiLevelType w:val="hybridMultilevel"/>
    <w:tmpl w:val="62F821F8"/>
    <w:lvl w:ilvl="0" w:tplc="5DBC70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2"/>
  </w:num>
  <w:num w:numId="2">
    <w:abstractNumId w:val="28"/>
  </w:num>
  <w:num w:numId="3">
    <w:abstractNumId w:val="10"/>
  </w:num>
  <w:num w:numId="4">
    <w:abstractNumId w:val="38"/>
  </w:num>
  <w:num w:numId="5">
    <w:abstractNumId w:val="0"/>
  </w:num>
  <w:num w:numId="6">
    <w:abstractNumId w:val="1"/>
  </w:num>
  <w:num w:numId="7">
    <w:abstractNumId w:val="40"/>
  </w:num>
  <w:num w:numId="8">
    <w:abstractNumId w:val="32"/>
  </w:num>
  <w:num w:numId="9">
    <w:abstractNumId w:val="13"/>
  </w:num>
  <w:num w:numId="10">
    <w:abstractNumId w:val="4"/>
  </w:num>
  <w:num w:numId="11">
    <w:abstractNumId w:val="6"/>
  </w:num>
  <w:num w:numId="12">
    <w:abstractNumId w:val="21"/>
  </w:num>
  <w:num w:numId="13">
    <w:abstractNumId w:val="8"/>
  </w:num>
  <w:num w:numId="14">
    <w:abstractNumId w:val="47"/>
  </w:num>
  <w:num w:numId="15">
    <w:abstractNumId w:val="36"/>
  </w:num>
  <w:num w:numId="16">
    <w:abstractNumId w:val="37"/>
  </w:num>
  <w:num w:numId="17">
    <w:abstractNumId w:val="14"/>
  </w:num>
  <w:num w:numId="18">
    <w:abstractNumId w:val="25"/>
  </w:num>
  <w:num w:numId="19">
    <w:abstractNumId w:val="30"/>
  </w:num>
  <w:num w:numId="20">
    <w:abstractNumId w:val="16"/>
  </w:num>
  <w:num w:numId="21">
    <w:abstractNumId w:val="26"/>
  </w:num>
  <w:num w:numId="22">
    <w:abstractNumId w:val="23"/>
  </w:num>
  <w:num w:numId="23">
    <w:abstractNumId w:val="33"/>
  </w:num>
  <w:num w:numId="24">
    <w:abstractNumId w:val="45"/>
  </w:num>
  <w:num w:numId="25">
    <w:abstractNumId w:val="31"/>
  </w:num>
  <w:num w:numId="26">
    <w:abstractNumId w:val="29"/>
  </w:num>
  <w:num w:numId="27">
    <w:abstractNumId w:val="41"/>
  </w:num>
  <w:num w:numId="28">
    <w:abstractNumId w:val="24"/>
  </w:num>
  <w:num w:numId="29">
    <w:abstractNumId w:val="46"/>
  </w:num>
  <w:num w:numId="30">
    <w:abstractNumId w:val="39"/>
  </w:num>
  <w:num w:numId="31">
    <w:abstractNumId w:val="5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44"/>
  </w:num>
  <w:num w:numId="35">
    <w:abstractNumId w:val="35"/>
  </w:num>
  <w:num w:numId="36">
    <w:abstractNumId w:val="19"/>
  </w:num>
  <w:num w:numId="37">
    <w:abstractNumId w:val="17"/>
  </w:num>
  <w:num w:numId="38">
    <w:abstractNumId w:val="49"/>
  </w:num>
  <w:num w:numId="39">
    <w:abstractNumId w:val="11"/>
  </w:num>
  <w:num w:numId="40">
    <w:abstractNumId w:val="7"/>
  </w:num>
  <w:num w:numId="41">
    <w:abstractNumId w:val="34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</w:num>
  <w:num w:numId="46">
    <w:abstractNumId w:val="18"/>
  </w:num>
  <w:num w:numId="47">
    <w:abstractNumId w:val="9"/>
  </w:num>
  <w:num w:numId="48">
    <w:abstractNumId w:val="2"/>
  </w:num>
  <w:num w:numId="49">
    <w:abstractNumId w:val="15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21D"/>
    <w:rsid w:val="000008B4"/>
    <w:rsid w:val="00001119"/>
    <w:rsid w:val="000017E6"/>
    <w:rsid w:val="00001AEC"/>
    <w:rsid w:val="0000214B"/>
    <w:rsid w:val="000023D7"/>
    <w:rsid w:val="0000262D"/>
    <w:rsid w:val="00002A87"/>
    <w:rsid w:val="00003BBD"/>
    <w:rsid w:val="00003F5C"/>
    <w:rsid w:val="000041B3"/>
    <w:rsid w:val="000041F6"/>
    <w:rsid w:val="000046AD"/>
    <w:rsid w:val="00004833"/>
    <w:rsid w:val="000052B6"/>
    <w:rsid w:val="00005ECB"/>
    <w:rsid w:val="00006B73"/>
    <w:rsid w:val="00007103"/>
    <w:rsid w:val="000076EF"/>
    <w:rsid w:val="000103C5"/>
    <w:rsid w:val="00010559"/>
    <w:rsid w:val="00011319"/>
    <w:rsid w:val="000114F3"/>
    <w:rsid w:val="000116D5"/>
    <w:rsid w:val="000118FF"/>
    <w:rsid w:val="00011E2A"/>
    <w:rsid w:val="00011F0E"/>
    <w:rsid w:val="00012A20"/>
    <w:rsid w:val="00012A87"/>
    <w:rsid w:val="000130F0"/>
    <w:rsid w:val="0001358B"/>
    <w:rsid w:val="00013855"/>
    <w:rsid w:val="00013A44"/>
    <w:rsid w:val="00014358"/>
    <w:rsid w:val="00014E00"/>
    <w:rsid w:val="00015396"/>
    <w:rsid w:val="00015413"/>
    <w:rsid w:val="0001561E"/>
    <w:rsid w:val="0001566A"/>
    <w:rsid w:val="00015877"/>
    <w:rsid w:val="00015958"/>
    <w:rsid w:val="00015B19"/>
    <w:rsid w:val="00015F83"/>
    <w:rsid w:val="00016A5D"/>
    <w:rsid w:val="00016CA6"/>
    <w:rsid w:val="00017075"/>
    <w:rsid w:val="00017409"/>
    <w:rsid w:val="00017755"/>
    <w:rsid w:val="00017F73"/>
    <w:rsid w:val="000200F6"/>
    <w:rsid w:val="00020375"/>
    <w:rsid w:val="000213FC"/>
    <w:rsid w:val="0002147F"/>
    <w:rsid w:val="0002158A"/>
    <w:rsid w:val="00021791"/>
    <w:rsid w:val="00021880"/>
    <w:rsid w:val="00021A63"/>
    <w:rsid w:val="000221A2"/>
    <w:rsid w:val="000222F3"/>
    <w:rsid w:val="000231C5"/>
    <w:rsid w:val="00023567"/>
    <w:rsid w:val="00023DBD"/>
    <w:rsid w:val="00023F14"/>
    <w:rsid w:val="0002417F"/>
    <w:rsid w:val="000247C5"/>
    <w:rsid w:val="000249B7"/>
    <w:rsid w:val="00024C26"/>
    <w:rsid w:val="00025465"/>
    <w:rsid w:val="000254BF"/>
    <w:rsid w:val="00025588"/>
    <w:rsid w:val="00025605"/>
    <w:rsid w:val="00026317"/>
    <w:rsid w:val="00026D6F"/>
    <w:rsid w:val="0002711B"/>
    <w:rsid w:val="0002719D"/>
    <w:rsid w:val="000276AC"/>
    <w:rsid w:val="00030971"/>
    <w:rsid w:val="00030AA3"/>
    <w:rsid w:val="00030D94"/>
    <w:rsid w:val="00030E91"/>
    <w:rsid w:val="00030F95"/>
    <w:rsid w:val="00031AF2"/>
    <w:rsid w:val="00031E0F"/>
    <w:rsid w:val="00032E2F"/>
    <w:rsid w:val="00033243"/>
    <w:rsid w:val="00033286"/>
    <w:rsid w:val="000332B4"/>
    <w:rsid w:val="00033A8B"/>
    <w:rsid w:val="00034770"/>
    <w:rsid w:val="0003503B"/>
    <w:rsid w:val="000350E4"/>
    <w:rsid w:val="000354C6"/>
    <w:rsid w:val="00036273"/>
    <w:rsid w:val="0003649B"/>
    <w:rsid w:val="00036D8A"/>
    <w:rsid w:val="00037F84"/>
    <w:rsid w:val="00037FD1"/>
    <w:rsid w:val="0004073B"/>
    <w:rsid w:val="00040ACA"/>
    <w:rsid w:val="00040AE1"/>
    <w:rsid w:val="000412A0"/>
    <w:rsid w:val="000419BE"/>
    <w:rsid w:val="00041B78"/>
    <w:rsid w:val="00041BCD"/>
    <w:rsid w:val="0004203A"/>
    <w:rsid w:val="00042CA7"/>
    <w:rsid w:val="000430CD"/>
    <w:rsid w:val="000433BA"/>
    <w:rsid w:val="00043AA9"/>
    <w:rsid w:val="00043DA2"/>
    <w:rsid w:val="00043F3E"/>
    <w:rsid w:val="00044418"/>
    <w:rsid w:val="0004445F"/>
    <w:rsid w:val="0004494A"/>
    <w:rsid w:val="00045240"/>
    <w:rsid w:val="0004553B"/>
    <w:rsid w:val="00045661"/>
    <w:rsid w:val="00045F4D"/>
    <w:rsid w:val="00046122"/>
    <w:rsid w:val="0004629F"/>
    <w:rsid w:val="000462F2"/>
    <w:rsid w:val="00046825"/>
    <w:rsid w:val="0005016E"/>
    <w:rsid w:val="00050A56"/>
    <w:rsid w:val="00051FF7"/>
    <w:rsid w:val="0005222E"/>
    <w:rsid w:val="0005240F"/>
    <w:rsid w:val="00052C0E"/>
    <w:rsid w:val="00053170"/>
    <w:rsid w:val="0005345B"/>
    <w:rsid w:val="000535BC"/>
    <w:rsid w:val="00053801"/>
    <w:rsid w:val="00053921"/>
    <w:rsid w:val="00054011"/>
    <w:rsid w:val="000546EE"/>
    <w:rsid w:val="00054732"/>
    <w:rsid w:val="00054A13"/>
    <w:rsid w:val="00054A6E"/>
    <w:rsid w:val="00054FDD"/>
    <w:rsid w:val="00055046"/>
    <w:rsid w:val="000550AF"/>
    <w:rsid w:val="00055569"/>
    <w:rsid w:val="000558A5"/>
    <w:rsid w:val="00055EF0"/>
    <w:rsid w:val="00055FD7"/>
    <w:rsid w:val="00056D60"/>
    <w:rsid w:val="00056DE4"/>
    <w:rsid w:val="00057625"/>
    <w:rsid w:val="000608C3"/>
    <w:rsid w:val="000611D1"/>
    <w:rsid w:val="00061412"/>
    <w:rsid w:val="000617F3"/>
    <w:rsid w:val="00061C26"/>
    <w:rsid w:val="00062ABB"/>
    <w:rsid w:val="00063374"/>
    <w:rsid w:val="00063748"/>
    <w:rsid w:val="00063751"/>
    <w:rsid w:val="00063D6D"/>
    <w:rsid w:val="0006426F"/>
    <w:rsid w:val="00064B95"/>
    <w:rsid w:val="00064D88"/>
    <w:rsid w:val="00064E0D"/>
    <w:rsid w:val="000654FA"/>
    <w:rsid w:val="0006567E"/>
    <w:rsid w:val="000658C3"/>
    <w:rsid w:val="000659A9"/>
    <w:rsid w:val="00065FBC"/>
    <w:rsid w:val="000662F0"/>
    <w:rsid w:val="00066966"/>
    <w:rsid w:val="0006759D"/>
    <w:rsid w:val="00070A40"/>
    <w:rsid w:val="000715C5"/>
    <w:rsid w:val="00071C7D"/>
    <w:rsid w:val="0007235C"/>
    <w:rsid w:val="0007248B"/>
    <w:rsid w:val="000726AE"/>
    <w:rsid w:val="0007328E"/>
    <w:rsid w:val="00073BDA"/>
    <w:rsid w:val="00074964"/>
    <w:rsid w:val="00074ACC"/>
    <w:rsid w:val="00074DF4"/>
    <w:rsid w:val="00074ECE"/>
    <w:rsid w:val="00074F70"/>
    <w:rsid w:val="00075136"/>
    <w:rsid w:val="000758F9"/>
    <w:rsid w:val="000758FD"/>
    <w:rsid w:val="00075ABA"/>
    <w:rsid w:val="00075BD7"/>
    <w:rsid w:val="000763EF"/>
    <w:rsid w:val="00076E4B"/>
    <w:rsid w:val="00077020"/>
    <w:rsid w:val="00077865"/>
    <w:rsid w:val="00077938"/>
    <w:rsid w:val="00077ABD"/>
    <w:rsid w:val="000801F2"/>
    <w:rsid w:val="000806B3"/>
    <w:rsid w:val="00080A73"/>
    <w:rsid w:val="0008117D"/>
    <w:rsid w:val="00081829"/>
    <w:rsid w:val="0008225E"/>
    <w:rsid w:val="00082ED6"/>
    <w:rsid w:val="0008316B"/>
    <w:rsid w:val="00083374"/>
    <w:rsid w:val="000833E0"/>
    <w:rsid w:val="00083870"/>
    <w:rsid w:val="00083C82"/>
    <w:rsid w:val="0008404E"/>
    <w:rsid w:val="00084AF0"/>
    <w:rsid w:val="00084BC9"/>
    <w:rsid w:val="00084DDA"/>
    <w:rsid w:val="00084E33"/>
    <w:rsid w:val="0008557F"/>
    <w:rsid w:val="00085A7F"/>
    <w:rsid w:val="00085DCC"/>
    <w:rsid w:val="00086B4D"/>
    <w:rsid w:val="00086F37"/>
    <w:rsid w:val="00086FFC"/>
    <w:rsid w:val="000871C8"/>
    <w:rsid w:val="000873B9"/>
    <w:rsid w:val="00087A0F"/>
    <w:rsid w:val="00087AA7"/>
    <w:rsid w:val="00090D41"/>
    <w:rsid w:val="00090FCD"/>
    <w:rsid w:val="00091448"/>
    <w:rsid w:val="000922CD"/>
    <w:rsid w:val="00092372"/>
    <w:rsid w:val="0009293A"/>
    <w:rsid w:val="00092E1A"/>
    <w:rsid w:val="0009322F"/>
    <w:rsid w:val="000937C2"/>
    <w:rsid w:val="00094135"/>
    <w:rsid w:val="00094202"/>
    <w:rsid w:val="0009526E"/>
    <w:rsid w:val="000952E2"/>
    <w:rsid w:val="00095D08"/>
    <w:rsid w:val="0009635D"/>
    <w:rsid w:val="0009647C"/>
    <w:rsid w:val="00096989"/>
    <w:rsid w:val="00096D16"/>
    <w:rsid w:val="00096DCB"/>
    <w:rsid w:val="0009730F"/>
    <w:rsid w:val="000977F7"/>
    <w:rsid w:val="000A096C"/>
    <w:rsid w:val="000A1330"/>
    <w:rsid w:val="000A1CEA"/>
    <w:rsid w:val="000A1D7F"/>
    <w:rsid w:val="000A1DF6"/>
    <w:rsid w:val="000A2166"/>
    <w:rsid w:val="000A292F"/>
    <w:rsid w:val="000A2AE3"/>
    <w:rsid w:val="000A3158"/>
    <w:rsid w:val="000A31B5"/>
    <w:rsid w:val="000A33C1"/>
    <w:rsid w:val="000A3B90"/>
    <w:rsid w:val="000A3D83"/>
    <w:rsid w:val="000A3DFA"/>
    <w:rsid w:val="000A3E3C"/>
    <w:rsid w:val="000A415E"/>
    <w:rsid w:val="000A419B"/>
    <w:rsid w:val="000A469B"/>
    <w:rsid w:val="000A4CB1"/>
    <w:rsid w:val="000A4E2B"/>
    <w:rsid w:val="000A4F08"/>
    <w:rsid w:val="000A5436"/>
    <w:rsid w:val="000A5598"/>
    <w:rsid w:val="000A5611"/>
    <w:rsid w:val="000A6C25"/>
    <w:rsid w:val="000A6C28"/>
    <w:rsid w:val="000A7007"/>
    <w:rsid w:val="000A7130"/>
    <w:rsid w:val="000A77A4"/>
    <w:rsid w:val="000A780D"/>
    <w:rsid w:val="000A7860"/>
    <w:rsid w:val="000A7C7C"/>
    <w:rsid w:val="000A7F68"/>
    <w:rsid w:val="000B0329"/>
    <w:rsid w:val="000B0C52"/>
    <w:rsid w:val="000B2DD4"/>
    <w:rsid w:val="000B3180"/>
    <w:rsid w:val="000B3361"/>
    <w:rsid w:val="000B3A3A"/>
    <w:rsid w:val="000B3A60"/>
    <w:rsid w:val="000B3E70"/>
    <w:rsid w:val="000B3F55"/>
    <w:rsid w:val="000B4220"/>
    <w:rsid w:val="000B445D"/>
    <w:rsid w:val="000B4B0C"/>
    <w:rsid w:val="000B4CE6"/>
    <w:rsid w:val="000B4CEB"/>
    <w:rsid w:val="000B5269"/>
    <w:rsid w:val="000B54D8"/>
    <w:rsid w:val="000B592F"/>
    <w:rsid w:val="000B68E6"/>
    <w:rsid w:val="000B6C6B"/>
    <w:rsid w:val="000B6CF3"/>
    <w:rsid w:val="000B7010"/>
    <w:rsid w:val="000B739E"/>
    <w:rsid w:val="000B7C42"/>
    <w:rsid w:val="000B7F99"/>
    <w:rsid w:val="000C0456"/>
    <w:rsid w:val="000C0821"/>
    <w:rsid w:val="000C08DD"/>
    <w:rsid w:val="000C1AD1"/>
    <w:rsid w:val="000C3965"/>
    <w:rsid w:val="000C476D"/>
    <w:rsid w:val="000C5A35"/>
    <w:rsid w:val="000C5ABF"/>
    <w:rsid w:val="000C5D89"/>
    <w:rsid w:val="000C5DDA"/>
    <w:rsid w:val="000C5DEB"/>
    <w:rsid w:val="000C61C6"/>
    <w:rsid w:val="000C6321"/>
    <w:rsid w:val="000C6AFB"/>
    <w:rsid w:val="000C6C07"/>
    <w:rsid w:val="000C70F8"/>
    <w:rsid w:val="000C7B1B"/>
    <w:rsid w:val="000C7D14"/>
    <w:rsid w:val="000C7E41"/>
    <w:rsid w:val="000D00E8"/>
    <w:rsid w:val="000D0264"/>
    <w:rsid w:val="000D0593"/>
    <w:rsid w:val="000D06E3"/>
    <w:rsid w:val="000D09F3"/>
    <w:rsid w:val="000D0BF3"/>
    <w:rsid w:val="000D0FE1"/>
    <w:rsid w:val="000D109F"/>
    <w:rsid w:val="000D124B"/>
    <w:rsid w:val="000D1289"/>
    <w:rsid w:val="000D256F"/>
    <w:rsid w:val="000D27F0"/>
    <w:rsid w:val="000D365A"/>
    <w:rsid w:val="000D3EF5"/>
    <w:rsid w:val="000D4019"/>
    <w:rsid w:val="000D42F6"/>
    <w:rsid w:val="000D4393"/>
    <w:rsid w:val="000D48AD"/>
    <w:rsid w:val="000D49C8"/>
    <w:rsid w:val="000D4BC1"/>
    <w:rsid w:val="000D58D6"/>
    <w:rsid w:val="000D5BA1"/>
    <w:rsid w:val="000D5CD9"/>
    <w:rsid w:val="000D632C"/>
    <w:rsid w:val="000D6AC5"/>
    <w:rsid w:val="000D6E50"/>
    <w:rsid w:val="000D73CF"/>
    <w:rsid w:val="000D7A8A"/>
    <w:rsid w:val="000D7FDB"/>
    <w:rsid w:val="000E0487"/>
    <w:rsid w:val="000E060D"/>
    <w:rsid w:val="000E0AEC"/>
    <w:rsid w:val="000E1635"/>
    <w:rsid w:val="000E2009"/>
    <w:rsid w:val="000E2028"/>
    <w:rsid w:val="000E2963"/>
    <w:rsid w:val="000E45CD"/>
    <w:rsid w:val="000E4A98"/>
    <w:rsid w:val="000E519B"/>
    <w:rsid w:val="000E558D"/>
    <w:rsid w:val="000E5B30"/>
    <w:rsid w:val="000E6AF0"/>
    <w:rsid w:val="000E772B"/>
    <w:rsid w:val="000E799B"/>
    <w:rsid w:val="000E7CE9"/>
    <w:rsid w:val="000F015A"/>
    <w:rsid w:val="000F09C3"/>
    <w:rsid w:val="000F16A1"/>
    <w:rsid w:val="000F1920"/>
    <w:rsid w:val="000F1C60"/>
    <w:rsid w:val="000F304D"/>
    <w:rsid w:val="000F342B"/>
    <w:rsid w:val="000F4461"/>
    <w:rsid w:val="000F4911"/>
    <w:rsid w:val="000F4CB5"/>
    <w:rsid w:val="000F66D9"/>
    <w:rsid w:val="000F6809"/>
    <w:rsid w:val="000F6DEA"/>
    <w:rsid w:val="000F7243"/>
    <w:rsid w:val="000F7B6E"/>
    <w:rsid w:val="000F7FBE"/>
    <w:rsid w:val="00100031"/>
    <w:rsid w:val="0010008D"/>
    <w:rsid w:val="00100324"/>
    <w:rsid w:val="001007C5"/>
    <w:rsid w:val="00100BDE"/>
    <w:rsid w:val="00100D71"/>
    <w:rsid w:val="00100DC4"/>
    <w:rsid w:val="00101B55"/>
    <w:rsid w:val="00101C73"/>
    <w:rsid w:val="00101CDB"/>
    <w:rsid w:val="00101CF7"/>
    <w:rsid w:val="001027B8"/>
    <w:rsid w:val="0010284C"/>
    <w:rsid w:val="00102B76"/>
    <w:rsid w:val="00102BBC"/>
    <w:rsid w:val="0010357A"/>
    <w:rsid w:val="00103BC5"/>
    <w:rsid w:val="001043A5"/>
    <w:rsid w:val="00104C4F"/>
    <w:rsid w:val="00105296"/>
    <w:rsid w:val="00105372"/>
    <w:rsid w:val="00105536"/>
    <w:rsid w:val="00105B0C"/>
    <w:rsid w:val="00106002"/>
    <w:rsid w:val="00106164"/>
    <w:rsid w:val="00106574"/>
    <w:rsid w:val="00106AEE"/>
    <w:rsid w:val="00106BE7"/>
    <w:rsid w:val="0010725D"/>
    <w:rsid w:val="00107623"/>
    <w:rsid w:val="0010781C"/>
    <w:rsid w:val="00107D52"/>
    <w:rsid w:val="00107D88"/>
    <w:rsid w:val="00107E48"/>
    <w:rsid w:val="00110DE6"/>
    <w:rsid w:val="00110E25"/>
    <w:rsid w:val="00110E91"/>
    <w:rsid w:val="0011153C"/>
    <w:rsid w:val="00111970"/>
    <w:rsid w:val="001119A7"/>
    <w:rsid w:val="00111BC3"/>
    <w:rsid w:val="00111C3F"/>
    <w:rsid w:val="00111F2E"/>
    <w:rsid w:val="001127ED"/>
    <w:rsid w:val="001129BD"/>
    <w:rsid w:val="001131C8"/>
    <w:rsid w:val="0011374A"/>
    <w:rsid w:val="001137E8"/>
    <w:rsid w:val="00113D50"/>
    <w:rsid w:val="00114186"/>
    <w:rsid w:val="001141D9"/>
    <w:rsid w:val="00115109"/>
    <w:rsid w:val="001156B8"/>
    <w:rsid w:val="00115764"/>
    <w:rsid w:val="001159F9"/>
    <w:rsid w:val="001165AE"/>
    <w:rsid w:val="0011678D"/>
    <w:rsid w:val="00116793"/>
    <w:rsid w:val="00116C37"/>
    <w:rsid w:val="00116CBA"/>
    <w:rsid w:val="0011736E"/>
    <w:rsid w:val="00117CD6"/>
    <w:rsid w:val="00117EC9"/>
    <w:rsid w:val="001206E1"/>
    <w:rsid w:val="001209C0"/>
    <w:rsid w:val="00120A57"/>
    <w:rsid w:val="00120E6E"/>
    <w:rsid w:val="00121A18"/>
    <w:rsid w:val="00121ECC"/>
    <w:rsid w:val="001223E3"/>
    <w:rsid w:val="001225F4"/>
    <w:rsid w:val="00122CDE"/>
    <w:rsid w:val="00122FFD"/>
    <w:rsid w:val="00123A64"/>
    <w:rsid w:val="00123D2B"/>
    <w:rsid w:val="00123EAB"/>
    <w:rsid w:val="001242F4"/>
    <w:rsid w:val="00124940"/>
    <w:rsid w:val="0012546D"/>
    <w:rsid w:val="00125B89"/>
    <w:rsid w:val="00125E6B"/>
    <w:rsid w:val="00125F6D"/>
    <w:rsid w:val="0012685A"/>
    <w:rsid w:val="001269A9"/>
    <w:rsid w:val="00126FA7"/>
    <w:rsid w:val="00127896"/>
    <w:rsid w:val="0013035F"/>
    <w:rsid w:val="001305F8"/>
    <w:rsid w:val="00130955"/>
    <w:rsid w:val="0013098F"/>
    <w:rsid w:val="00131269"/>
    <w:rsid w:val="00131A5D"/>
    <w:rsid w:val="00131AA1"/>
    <w:rsid w:val="00131EB1"/>
    <w:rsid w:val="001333A8"/>
    <w:rsid w:val="001336BB"/>
    <w:rsid w:val="00133D38"/>
    <w:rsid w:val="00134008"/>
    <w:rsid w:val="00134738"/>
    <w:rsid w:val="00135002"/>
    <w:rsid w:val="0013533D"/>
    <w:rsid w:val="00135663"/>
    <w:rsid w:val="00135844"/>
    <w:rsid w:val="00135D9B"/>
    <w:rsid w:val="00136844"/>
    <w:rsid w:val="00136DA3"/>
    <w:rsid w:val="001373B8"/>
    <w:rsid w:val="001373E8"/>
    <w:rsid w:val="00137607"/>
    <w:rsid w:val="001377DF"/>
    <w:rsid w:val="00137A33"/>
    <w:rsid w:val="001401F4"/>
    <w:rsid w:val="00140B95"/>
    <w:rsid w:val="00141007"/>
    <w:rsid w:val="001411FC"/>
    <w:rsid w:val="001423EB"/>
    <w:rsid w:val="0014269A"/>
    <w:rsid w:val="001441AB"/>
    <w:rsid w:val="00144224"/>
    <w:rsid w:val="00144779"/>
    <w:rsid w:val="00145F32"/>
    <w:rsid w:val="00146999"/>
    <w:rsid w:val="00146CA9"/>
    <w:rsid w:val="00146E62"/>
    <w:rsid w:val="001470F4"/>
    <w:rsid w:val="00147380"/>
    <w:rsid w:val="0014744C"/>
    <w:rsid w:val="001474C6"/>
    <w:rsid w:val="00147A13"/>
    <w:rsid w:val="00147B53"/>
    <w:rsid w:val="00147CB8"/>
    <w:rsid w:val="00150748"/>
    <w:rsid w:val="00151AA1"/>
    <w:rsid w:val="00151B87"/>
    <w:rsid w:val="00151C01"/>
    <w:rsid w:val="00151E03"/>
    <w:rsid w:val="00151F65"/>
    <w:rsid w:val="001520CE"/>
    <w:rsid w:val="001520CF"/>
    <w:rsid w:val="0015286F"/>
    <w:rsid w:val="00152AF4"/>
    <w:rsid w:val="00152BB5"/>
    <w:rsid w:val="00153221"/>
    <w:rsid w:val="0015370E"/>
    <w:rsid w:val="001537D1"/>
    <w:rsid w:val="00154024"/>
    <w:rsid w:val="001541AF"/>
    <w:rsid w:val="00154695"/>
    <w:rsid w:val="00155026"/>
    <w:rsid w:val="001555A6"/>
    <w:rsid w:val="00155720"/>
    <w:rsid w:val="00155727"/>
    <w:rsid w:val="00155AC1"/>
    <w:rsid w:val="00155AE6"/>
    <w:rsid w:val="001561DE"/>
    <w:rsid w:val="0015637E"/>
    <w:rsid w:val="00156734"/>
    <w:rsid w:val="00156F35"/>
    <w:rsid w:val="00156F81"/>
    <w:rsid w:val="00157098"/>
    <w:rsid w:val="0015766E"/>
    <w:rsid w:val="00157CA1"/>
    <w:rsid w:val="00157CD0"/>
    <w:rsid w:val="00157E4E"/>
    <w:rsid w:val="0016098C"/>
    <w:rsid w:val="00160CC0"/>
    <w:rsid w:val="00161253"/>
    <w:rsid w:val="00161F92"/>
    <w:rsid w:val="0016220E"/>
    <w:rsid w:val="00162296"/>
    <w:rsid w:val="001629F1"/>
    <w:rsid w:val="001631A1"/>
    <w:rsid w:val="00163380"/>
    <w:rsid w:val="001633B3"/>
    <w:rsid w:val="00163A00"/>
    <w:rsid w:val="00163BCC"/>
    <w:rsid w:val="00164260"/>
    <w:rsid w:val="001649B0"/>
    <w:rsid w:val="00164BD3"/>
    <w:rsid w:val="0016512A"/>
    <w:rsid w:val="00165991"/>
    <w:rsid w:val="001672D9"/>
    <w:rsid w:val="00167360"/>
    <w:rsid w:val="00167A07"/>
    <w:rsid w:val="00170AE3"/>
    <w:rsid w:val="00171747"/>
    <w:rsid w:val="001719C4"/>
    <w:rsid w:val="00171AEC"/>
    <w:rsid w:val="00171D1C"/>
    <w:rsid w:val="00171EEE"/>
    <w:rsid w:val="0017213C"/>
    <w:rsid w:val="0017230D"/>
    <w:rsid w:val="001730E0"/>
    <w:rsid w:val="001730EC"/>
    <w:rsid w:val="00173342"/>
    <w:rsid w:val="0017339F"/>
    <w:rsid w:val="00173A47"/>
    <w:rsid w:val="00173AE6"/>
    <w:rsid w:val="00173BA0"/>
    <w:rsid w:val="00174131"/>
    <w:rsid w:val="001741B9"/>
    <w:rsid w:val="001749F7"/>
    <w:rsid w:val="00174D2E"/>
    <w:rsid w:val="00174EA0"/>
    <w:rsid w:val="001753C0"/>
    <w:rsid w:val="0017566B"/>
    <w:rsid w:val="00175A6C"/>
    <w:rsid w:val="00175D8E"/>
    <w:rsid w:val="00176439"/>
    <w:rsid w:val="00176ACE"/>
    <w:rsid w:val="00176BA7"/>
    <w:rsid w:val="00176DAB"/>
    <w:rsid w:val="00176F2B"/>
    <w:rsid w:val="00176FB0"/>
    <w:rsid w:val="00177B34"/>
    <w:rsid w:val="00177E17"/>
    <w:rsid w:val="00181158"/>
    <w:rsid w:val="00181823"/>
    <w:rsid w:val="00181F29"/>
    <w:rsid w:val="0018226F"/>
    <w:rsid w:val="00182280"/>
    <w:rsid w:val="001827C2"/>
    <w:rsid w:val="001828D5"/>
    <w:rsid w:val="00182C24"/>
    <w:rsid w:val="00182D1B"/>
    <w:rsid w:val="00183DE4"/>
    <w:rsid w:val="0018480F"/>
    <w:rsid w:val="00184FFD"/>
    <w:rsid w:val="00185306"/>
    <w:rsid w:val="0018538B"/>
    <w:rsid w:val="00185661"/>
    <w:rsid w:val="00185A96"/>
    <w:rsid w:val="00185E08"/>
    <w:rsid w:val="0018666A"/>
    <w:rsid w:val="00186BFA"/>
    <w:rsid w:val="00186D08"/>
    <w:rsid w:val="00186D6B"/>
    <w:rsid w:val="00186E91"/>
    <w:rsid w:val="00186FEC"/>
    <w:rsid w:val="001873E2"/>
    <w:rsid w:val="0018770A"/>
    <w:rsid w:val="00187DE3"/>
    <w:rsid w:val="00187E5F"/>
    <w:rsid w:val="00187F5D"/>
    <w:rsid w:val="001906A4"/>
    <w:rsid w:val="00191876"/>
    <w:rsid w:val="00191A4B"/>
    <w:rsid w:val="0019216D"/>
    <w:rsid w:val="001929B8"/>
    <w:rsid w:val="00193389"/>
    <w:rsid w:val="00193AD9"/>
    <w:rsid w:val="00194299"/>
    <w:rsid w:val="00194475"/>
    <w:rsid w:val="00194E9C"/>
    <w:rsid w:val="00194EC1"/>
    <w:rsid w:val="00194EC9"/>
    <w:rsid w:val="00194F07"/>
    <w:rsid w:val="001951BC"/>
    <w:rsid w:val="001953B4"/>
    <w:rsid w:val="00195499"/>
    <w:rsid w:val="001954A0"/>
    <w:rsid w:val="00195936"/>
    <w:rsid w:val="00195A9A"/>
    <w:rsid w:val="00195E14"/>
    <w:rsid w:val="00195F38"/>
    <w:rsid w:val="001966E4"/>
    <w:rsid w:val="0019779C"/>
    <w:rsid w:val="00197AD0"/>
    <w:rsid w:val="00197ADF"/>
    <w:rsid w:val="00197CA6"/>
    <w:rsid w:val="00197CEC"/>
    <w:rsid w:val="00197DA1"/>
    <w:rsid w:val="001A0319"/>
    <w:rsid w:val="001A031C"/>
    <w:rsid w:val="001A117B"/>
    <w:rsid w:val="001A1A13"/>
    <w:rsid w:val="001A1BCC"/>
    <w:rsid w:val="001A234B"/>
    <w:rsid w:val="001A2846"/>
    <w:rsid w:val="001A3749"/>
    <w:rsid w:val="001A3B3E"/>
    <w:rsid w:val="001A3DD2"/>
    <w:rsid w:val="001A460D"/>
    <w:rsid w:val="001A4714"/>
    <w:rsid w:val="001A4AE9"/>
    <w:rsid w:val="001A527A"/>
    <w:rsid w:val="001A53AC"/>
    <w:rsid w:val="001A5576"/>
    <w:rsid w:val="001A58C1"/>
    <w:rsid w:val="001A7426"/>
    <w:rsid w:val="001A7A99"/>
    <w:rsid w:val="001B04AD"/>
    <w:rsid w:val="001B1625"/>
    <w:rsid w:val="001B176C"/>
    <w:rsid w:val="001B1F05"/>
    <w:rsid w:val="001B2609"/>
    <w:rsid w:val="001B28F0"/>
    <w:rsid w:val="001B2FD9"/>
    <w:rsid w:val="001B3199"/>
    <w:rsid w:val="001B31B8"/>
    <w:rsid w:val="001B32A3"/>
    <w:rsid w:val="001B3CA7"/>
    <w:rsid w:val="001B3FE7"/>
    <w:rsid w:val="001B465A"/>
    <w:rsid w:val="001B4818"/>
    <w:rsid w:val="001B4C3A"/>
    <w:rsid w:val="001B4CA4"/>
    <w:rsid w:val="001B50B2"/>
    <w:rsid w:val="001B5102"/>
    <w:rsid w:val="001B5525"/>
    <w:rsid w:val="001B558B"/>
    <w:rsid w:val="001B6473"/>
    <w:rsid w:val="001B68FE"/>
    <w:rsid w:val="001B6909"/>
    <w:rsid w:val="001B78D0"/>
    <w:rsid w:val="001B7CA3"/>
    <w:rsid w:val="001B7EA6"/>
    <w:rsid w:val="001C0030"/>
    <w:rsid w:val="001C0E9F"/>
    <w:rsid w:val="001C11B9"/>
    <w:rsid w:val="001C18B0"/>
    <w:rsid w:val="001C1917"/>
    <w:rsid w:val="001C1D9C"/>
    <w:rsid w:val="001C1F73"/>
    <w:rsid w:val="001C28A1"/>
    <w:rsid w:val="001C37BC"/>
    <w:rsid w:val="001C4660"/>
    <w:rsid w:val="001C4A5F"/>
    <w:rsid w:val="001C4F1E"/>
    <w:rsid w:val="001C4F7D"/>
    <w:rsid w:val="001C642B"/>
    <w:rsid w:val="001C6595"/>
    <w:rsid w:val="001C673D"/>
    <w:rsid w:val="001C6854"/>
    <w:rsid w:val="001C6E88"/>
    <w:rsid w:val="001C75E5"/>
    <w:rsid w:val="001C785C"/>
    <w:rsid w:val="001C7971"/>
    <w:rsid w:val="001C7AB7"/>
    <w:rsid w:val="001D083C"/>
    <w:rsid w:val="001D08CA"/>
    <w:rsid w:val="001D09FE"/>
    <w:rsid w:val="001D0BE1"/>
    <w:rsid w:val="001D0C42"/>
    <w:rsid w:val="001D0F9F"/>
    <w:rsid w:val="001D10D1"/>
    <w:rsid w:val="001D1D63"/>
    <w:rsid w:val="001D1D8B"/>
    <w:rsid w:val="001D215F"/>
    <w:rsid w:val="001D2489"/>
    <w:rsid w:val="001D2755"/>
    <w:rsid w:val="001D28A3"/>
    <w:rsid w:val="001D2C8E"/>
    <w:rsid w:val="001D306A"/>
    <w:rsid w:val="001D31F7"/>
    <w:rsid w:val="001D33AF"/>
    <w:rsid w:val="001D36E9"/>
    <w:rsid w:val="001D3883"/>
    <w:rsid w:val="001D3BD1"/>
    <w:rsid w:val="001D4280"/>
    <w:rsid w:val="001D460B"/>
    <w:rsid w:val="001D4893"/>
    <w:rsid w:val="001D50EF"/>
    <w:rsid w:val="001D5199"/>
    <w:rsid w:val="001D57E9"/>
    <w:rsid w:val="001D5878"/>
    <w:rsid w:val="001D5BC9"/>
    <w:rsid w:val="001D630C"/>
    <w:rsid w:val="001D68B6"/>
    <w:rsid w:val="001D6F9C"/>
    <w:rsid w:val="001D79AA"/>
    <w:rsid w:val="001D7C0C"/>
    <w:rsid w:val="001D7D5B"/>
    <w:rsid w:val="001D7DF1"/>
    <w:rsid w:val="001E00DB"/>
    <w:rsid w:val="001E05E6"/>
    <w:rsid w:val="001E0FE9"/>
    <w:rsid w:val="001E13C9"/>
    <w:rsid w:val="001E1769"/>
    <w:rsid w:val="001E23CE"/>
    <w:rsid w:val="001E2446"/>
    <w:rsid w:val="001E255F"/>
    <w:rsid w:val="001E2638"/>
    <w:rsid w:val="001E26BC"/>
    <w:rsid w:val="001E2AD6"/>
    <w:rsid w:val="001E2C58"/>
    <w:rsid w:val="001E2CFB"/>
    <w:rsid w:val="001E2E5A"/>
    <w:rsid w:val="001E2FF4"/>
    <w:rsid w:val="001E35B6"/>
    <w:rsid w:val="001E3AE4"/>
    <w:rsid w:val="001E42B7"/>
    <w:rsid w:val="001E446E"/>
    <w:rsid w:val="001E48DF"/>
    <w:rsid w:val="001E51D8"/>
    <w:rsid w:val="001E541F"/>
    <w:rsid w:val="001E5F72"/>
    <w:rsid w:val="001E62E9"/>
    <w:rsid w:val="001E6E5B"/>
    <w:rsid w:val="001E7523"/>
    <w:rsid w:val="001E7616"/>
    <w:rsid w:val="001E7F42"/>
    <w:rsid w:val="001F0C17"/>
    <w:rsid w:val="001F1AD5"/>
    <w:rsid w:val="001F1E95"/>
    <w:rsid w:val="001F25DE"/>
    <w:rsid w:val="001F2A50"/>
    <w:rsid w:val="001F2F6C"/>
    <w:rsid w:val="001F339B"/>
    <w:rsid w:val="001F37BB"/>
    <w:rsid w:val="001F3DEE"/>
    <w:rsid w:val="001F409A"/>
    <w:rsid w:val="001F4758"/>
    <w:rsid w:val="001F4E4E"/>
    <w:rsid w:val="001F50A8"/>
    <w:rsid w:val="001F5480"/>
    <w:rsid w:val="001F5A26"/>
    <w:rsid w:val="001F5B3C"/>
    <w:rsid w:val="001F5E05"/>
    <w:rsid w:val="001F6031"/>
    <w:rsid w:val="001F613F"/>
    <w:rsid w:val="001F6254"/>
    <w:rsid w:val="001F7179"/>
    <w:rsid w:val="001F789F"/>
    <w:rsid w:val="001F7DAC"/>
    <w:rsid w:val="002000F5"/>
    <w:rsid w:val="002006D1"/>
    <w:rsid w:val="002007EA"/>
    <w:rsid w:val="0020097C"/>
    <w:rsid w:val="00200DAA"/>
    <w:rsid w:val="00200E8B"/>
    <w:rsid w:val="0020148D"/>
    <w:rsid w:val="002015B3"/>
    <w:rsid w:val="00201673"/>
    <w:rsid w:val="00201BEC"/>
    <w:rsid w:val="002026D6"/>
    <w:rsid w:val="00202C3D"/>
    <w:rsid w:val="00203B18"/>
    <w:rsid w:val="00203B35"/>
    <w:rsid w:val="00203C36"/>
    <w:rsid w:val="002043E0"/>
    <w:rsid w:val="002043EC"/>
    <w:rsid w:val="0020455B"/>
    <w:rsid w:val="0020458C"/>
    <w:rsid w:val="00204E67"/>
    <w:rsid w:val="00204F1D"/>
    <w:rsid w:val="00204FAC"/>
    <w:rsid w:val="00205264"/>
    <w:rsid w:val="002055AF"/>
    <w:rsid w:val="0020593B"/>
    <w:rsid w:val="00205B5D"/>
    <w:rsid w:val="00205E1E"/>
    <w:rsid w:val="00206693"/>
    <w:rsid w:val="00206705"/>
    <w:rsid w:val="0020707D"/>
    <w:rsid w:val="00207588"/>
    <w:rsid w:val="0020758B"/>
    <w:rsid w:val="00210525"/>
    <w:rsid w:val="00210577"/>
    <w:rsid w:val="00210774"/>
    <w:rsid w:val="00210EC7"/>
    <w:rsid w:val="00210FFB"/>
    <w:rsid w:val="002113FF"/>
    <w:rsid w:val="00212679"/>
    <w:rsid w:val="0021298E"/>
    <w:rsid w:val="00212CEF"/>
    <w:rsid w:val="0021380B"/>
    <w:rsid w:val="00213A03"/>
    <w:rsid w:val="00213D26"/>
    <w:rsid w:val="00214310"/>
    <w:rsid w:val="0021439D"/>
    <w:rsid w:val="002145CE"/>
    <w:rsid w:val="002148E7"/>
    <w:rsid w:val="002148FC"/>
    <w:rsid w:val="00214AED"/>
    <w:rsid w:val="0021519C"/>
    <w:rsid w:val="00215299"/>
    <w:rsid w:val="002155B5"/>
    <w:rsid w:val="00215DC4"/>
    <w:rsid w:val="0021659B"/>
    <w:rsid w:val="00216F57"/>
    <w:rsid w:val="0021777B"/>
    <w:rsid w:val="00217F4A"/>
    <w:rsid w:val="00220002"/>
    <w:rsid w:val="002203A0"/>
    <w:rsid w:val="0022049E"/>
    <w:rsid w:val="00220637"/>
    <w:rsid w:val="002207FB"/>
    <w:rsid w:val="00220848"/>
    <w:rsid w:val="00220A3E"/>
    <w:rsid w:val="00220E31"/>
    <w:rsid w:val="00221294"/>
    <w:rsid w:val="002216B2"/>
    <w:rsid w:val="002217AA"/>
    <w:rsid w:val="002219E3"/>
    <w:rsid w:val="00221E1C"/>
    <w:rsid w:val="00221FB0"/>
    <w:rsid w:val="002222B6"/>
    <w:rsid w:val="00222828"/>
    <w:rsid w:val="00222D90"/>
    <w:rsid w:val="00222EAF"/>
    <w:rsid w:val="00222F8C"/>
    <w:rsid w:val="002242B6"/>
    <w:rsid w:val="002246F6"/>
    <w:rsid w:val="0022472A"/>
    <w:rsid w:val="00224912"/>
    <w:rsid w:val="00224C63"/>
    <w:rsid w:val="00225132"/>
    <w:rsid w:val="00225B4F"/>
    <w:rsid w:val="00225B63"/>
    <w:rsid w:val="00225C76"/>
    <w:rsid w:val="00226836"/>
    <w:rsid w:val="0022689B"/>
    <w:rsid w:val="00226C98"/>
    <w:rsid w:val="00227650"/>
    <w:rsid w:val="00227C1B"/>
    <w:rsid w:val="00230878"/>
    <w:rsid w:val="00230C3A"/>
    <w:rsid w:val="00231910"/>
    <w:rsid w:val="002320EC"/>
    <w:rsid w:val="00232555"/>
    <w:rsid w:val="0023268F"/>
    <w:rsid w:val="00232D2C"/>
    <w:rsid w:val="00232D9C"/>
    <w:rsid w:val="00233109"/>
    <w:rsid w:val="002331A2"/>
    <w:rsid w:val="00233902"/>
    <w:rsid w:val="00233EE7"/>
    <w:rsid w:val="00234040"/>
    <w:rsid w:val="00234875"/>
    <w:rsid w:val="002348AC"/>
    <w:rsid w:val="002355C9"/>
    <w:rsid w:val="00235E7F"/>
    <w:rsid w:val="00235F6E"/>
    <w:rsid w:val="002364DF"/>
    <w:rsid w:val="00236936"/>
    <w:rsid w:val="00236955"/>
    <w:rsid w:val="00236A67"/>
    <w:rsid w:val="00236D66"/>
    <w:rsid w:val="002374E6"/>
    <w:rsid w:val="00237712"/>
    <w:rsid w:val="00237764"/>
    <w:rsid w:val="002378A0"/>
    <w:rsid w:val="00237975"/>
    <w:rsid w:val="00237A92"/>
    <w:rsid w:val="00237CBB"/>
    <w:rsid w:val="00237F08"/>
    <w:rsid w:val="00237FFB"/>
    <w:rsid w:val="00240069"/>
    <w:rsid w:val="00240231"/>
    <w:rsid w:val="0024032E"/>
    <w:rsid w:val="00240380"/>
    <w:rsid w:val="00240EC4"/>
    <w:rsid w:val="0024152C"/>
    <w:rsid w:val="002415E2"/>
    <w:rsid w:val="0024177D"/>
    <w:rsid w:val="00241789"/>
    <w:rsid w:val="0024191B"/>
    <w:rsid w:val="00241B6F"/>
    <w:rsid w:val="00241E04"/>
    <w:rsid w:val="00241EB9"/>
    <w:rsid w:val="00241FBE"/>
    <w:rsid w:val="00242AE7"/>
    <w:rsid w:val="00242F8D"/>
    <w:rsid w:val="00243866"/>
    <w:rsid w:val="00243AF8"/>
    <w:rsid w:val="002440D1"/>
    <w:rsid w:val="00244567"/>
    <w:rsid w:val="00244709"/>
    <w:rsid w:val="00244C92"/>
    <w:rsid w:val="00244E0D"/>
    <w:rsid w:val="0024501C"/>
    <w:rsid w:val="0024518B"/>
    <w:rsid w:val="00245233"/>
    <w:rsid w:val="00245CBB"/>
    <w:rsid w:val="00245D68"/>
    <w:rsid w:val="00245FDE"/>
    <w:rsid w:val="002462F3"/>
    <w:rsid w:val="0024753F"/>
    <w:rsid w:val="00247C2B"/>
    <w:rsid w:val="002501C4"/>
    <w:rsid w:val="00250A89"/>
    <w:rsid w:val="00251F1B"/>
    <w:rsid w:val="002520E7"/>
    <w:rsid w:val="00252474"/>
    <w:rsid w:val="002527B4"/>
    <w:rsid w:val="00253997"/>
    <w:rsid w:val="0025417E"/>
    <w:rsid w:val="00254E11"/>
    <w:rsid w:val="00254F06"/>
    <w:rsid w:val="00255030"/>
    <w:rsid w:val="00255542"/>
    <w:rsid w:val="00255832"/>
    <w:rsid w:val="00255C8C"/>
    <w:rsid w:val="00256405"/>
    <w:rsid w:val="002566F2"/>
    <w:rsid w:val="0025686F"/>
    <w:rsid w:val="00257133"/>
    <w:rsid w:val="0025738D"/>
    <w:rsid w:val="002573E7"/>
    <w:rsid w:val="00257873"/>
    <w:rsid w:val="00257F10"/>
    <w:rsid w:val="00257F48"/>
    <w:rsid w:val="002602C4"/>
    <w:rsid w:val="00260A7F"/>
    <w:rsid w:val="00261088"/>
    <w:rsid w:val="00261284"/>
    <w:rsid w:val="00261285"/>
    <w:rsid w:val="002617C6"/>
    <w:rsid w:val="00261BD4"/>
    <w:rsid w:val="002627A6"/>
    <w:rsid w:val="00262801"/>
    <w:rsid w:val="00262CE4"/>
    <w:rsid w:val="002630D7"/>
    <w:rsid w:val="00263820"/>
    <w:rsid w:val="00263E44"/>
    <w:rsid w:val="00263E4C"/>
    <w:rsid w:val="00264792"/>
    <w:rsid w:val="002647F5"/>
    <w:rsid w:val="00264967"/>
    <w:rsid w:val="00264D24"/>
    <w:rsid w:val="00264DF8"/>
    <w:rsid w:val="00264FD2"/>
    <w:rsid w:val="00265500"/>
    <w:rsid w:val="00266186"/>
    <w:rsid w:val="002666A8"/>
    <w:rsid w:val="002669CD"/>
    <w:rsid w:val="00267064"/>
    <w:rsid w:val="00267E18"/>
    <w:rsid w:val="00270337"/>
    <w:rsid w:val="00270E1E"/>
    <w:rsid w:val="00271428"/>
    <w:rsid w:val="00271830"/>
    <w:rsid w:val="00271AAC"/>
    <w:rsid w:val="00273670"/>
    <w:rsid w:val="002739BF"/>
    <w:rsid w:val="00273F42"/>
    <w:rsid w:val="002742E2"/>
    <w:rsid w:val="002744D6"/>
    <w:rsid w:val="00274B54"/>
    <w:rsid w:val="00274C42"/>
    <w:rsid w:val="00274C6E"/>
    <w:rsid w:val="00274F4F"/>
    <w:rsid w:val="002755CB"/>
    <w:rsid w:val="00275827"/>
    <w:rsid w:val="0027592E"/>
    <w:rsid w:val="00275F0F"/>
    <w:rsid w:val="00277344"/>
    <w:rsid w:val="00277679"/>
    <w:rsid w:val="00280475"/>
    <w:rsid w:val="00280482"/>
    <w:rsid w:val="00280B40"/>
    <w:rsid w:val="00280BD1"/>
    <w:rsid w:val="00281250"/>
    <w:rsid w:val="00281BDE"/>
    <w:rsid w:val="00281C22"/>
    <w:rsid w:val="00281E78"/>
    <w:rsid w:val="00282487"/>
    <w:rsid w:val="002824D8"/>
    <w:rsid w:val="00282940"/>
    <w:rsid w:val="00283280"/>
    <w:rsid w:val="0028335A"/>
    <w:rsid w:val="00283703"/>
    <w:rsid w:val="002841FB"/>
    <w:rsid w:val="00284205"/>
    <w:rsid w:val="00284468"/>
    <w:rsid w:val="00284C36"/>
    <w:rsid w:val="00284FAA"/>
    <w:rsid w:val="00285AC3"/>
    <w:rsid w:val="00285B94"/>
    <w:rsid w:val="00285EE2"/>
    <w:rsid w:val="00286DEA"/>
    <w:rsid w:val="00286E24"/>
    <w:rsid w:val="0028758A"/>
    <w:rsid w:val="002877E1"/>
    <w:rsid w:val="00290664"/>
    <w:rsid w:val="0029138C"/>
    <w:rsid w:val="00291820"/>
    <w:rsid w:val="00292577"/>
    <w:rsid w:val="002925CD"/>
    <w:rsid w:val="0029346B"/>
    <w:rsid w:val="002943C2"/>
    <w:rsid w:val="002946AA"/>
    <w:rsid w:val="00294A3A"/>
    <w:rsid w:val="00294F12"/>
    <w:rsid w:val="00295410"/>
    <w:rsid w:val="00295940"/>
    <w:rsid w:val="00295A12"/>
    <w:rsid w:val="00295A3A"/>
    <w:rsid w:val="00295D83"/>
    <w:rsid w:val="0029607E"/>
    <w:rsid w:val="002963E4"/>
    <w:rsid w:val="002964BC"/>
    <w:rsid w:val="00297147"/>
    <w:rsid w:val="002A19EB"/>
    <w:rsid w:val="002A1EC0"/>
    <w:rsid w:val="002A2508"/>
    <w:rsid w:val="002A2713"/>
    <w:rsid w:val="002A2A61"/>
    <w:rsid w:val="002A2E4B"/>
    <w:rsid w:val="002A3206"/>
    <w:rsid w:val="002A332F"/>
    <w:rsid w:val="002A345A"/>
    <w:rsid w:val="002A349A"/>
    <w:rsid w:val="002A374D"/>
    <w:rsid w:val="002A3BF9"/>
    <w:rsid w:val="002A4874"/>
    <w:rsid w:val="002A5128"/>
    <w:rsid w:val="002A5262"/>
    <w:rsid w:val="002A57E9"/>
    <w:rsid w:val="002A5C6C"/>
    <w:rsid w:val="002A617A"/>
    <w:rsid w:val="002A668C"/>
    <w:rsid w:val="002A6914"/>
    <w:rsid w:val="002A743A"/>
    <w:rsid w:val="002A778F"/>
    <w:rsid w:val="002A7DB9"/>
    <w:rsid w:val="002B031F"/>
    <w:rsid w:val="002B03B6"/>
    <w:rsid w:val="002B0705"/>
    <w:rsid w:val="002B0EE0"/>
    <w:rsid w:val="002B0FBA"/>
    <w:rsid w:val="002B132B"/>
    <w:rsid w:val="002B15D2"/>
    <w:rsid w:val="002B1A8C"/>
    <w:rsid w:val="002B2535"/>
    <w:rsid w:val="002B25AB"/>
    <w:rsid w:val="002B2E75"/>
    <w:rsid w:val="002B3132"/>
    <w:rsid w:val="002B3BCF"/>
    <w:rsid w:val="002B3EB2"/>
    <w:rsid w:val="002B4176"/>
    <w:rsid w:val="002B443C"/>
    <w:rsid w:val="002B46F0"/>
    <w:rsid w:val="002B4EC0"/>
    <w:rsid w:val="002B577A"/>
    <w:rsid w:val="002B60FA"/>
    <w:rsid w:val="002B6750"/>
    <w:rsid w:val="002B6D8D"/>
    <w:rsid w:val="002B6DB3"/>
    <w:rsid w:val="002B6F84"/>
    <w:rsid w:val="002B73D6"/>
    <w:rsid w:val="002B7740"/>
    <w:rsid w:val="002C0628"/>
    <w:rsid w:val="002C0736"/>
    <w:rsid w:val="002C0F4D"/>
    <w:rsid w:val="002C11FD"/>
    <w:rsid w:val="002C1574"/>
    <w:rsid w:val="002C190B"/>
    <w:rsid w:val="002C1E1A"/>
    <w:rsid w:val="002C1F2F"/>
    <w:rsid w:val="002C22F5"/>
    <w:rsid w:val="002C26C6"/>
    <w:rsid w:val="002C363D"/>
    <w:rsid w:val="002C3CB5"/>
    <w:rsid w:val="002C3D52"/>
    <w:rsid w:val="002C45E1"/>
    <w:rsid w:val="002C5C04"/>
    <w:rsid w:val="002C63D5"/>
    <w:rsid w:val="002C63F9"/>
    <w:rsid w:val="002C7737"/>
    <w:rsid w:val="002C7822"/>
    <w:rsid w:val="002C784B"/>
    <w:rsid w:val="002C7BCF"/>
    <w:rsid w:val="002C7D37"/>
    <w:rsid w:val="002C7E37"/>
    <w:rsid w:val="002D026C"/>
    <w:rsid w:val="002D0C46"/>
    <w:rsid w:val="002D15BA"/>
    <w:rsid w:val="002D17CB"/>
    <w:rsid w:val="002D26D4"/>
    <w:rsid w:val="002D291B"/>
    <w:rsid w:val="002D2B39"/>
    <w:rsid w:val="002D2C7F"/>
    <w:rsid w:val="002D2E43"/>
    <w:rsid w:val="002D3709"/>
    <w:rsid w:val="002D3FC9"/>
    <w:rsid w:val="002D4448"/>
    <w:rsid w:val="002D4708"/>
    <w:rsid w:val="002D4ED7"/>
    <w:rsid w:val="002D5475"/>
    <w:rsid w:val="002D5717"/>
    <w:rsid w:val="002D6418"/>
    <w:rsid w:val="002D712C"/>
    <w:rsid w:val="002D778A"/>
    <w:rsid w:val="002D7A8A"/>
    <w:rsid w:val="002E0502"/>
    <w:rsid w:val="002E0691"/>
    <w:rsid w:val="002E0D0D"/>
    <w:rsid w:val="002E10CC"/>
    <w:rsid w:val="002E130C"/>
    <w:rsid w:val="002E1563"/>
    <w:rsid w:val="002E1D7E"/>
    <w:rsid w:val="002E2493"/>
    <w:rsid w:val="002E299D"/>
    <w:rsid w:val="002E37E7"/>
    <w:rsid w:val="002E3B9A"/>
    <w:rsid w:val="002E4293"/>
    <w:rsid w:val="002E4399"/>
    <w:rsid w:val="002E444F"/>
    <w:rsid w:val="002E46B6"/>
    <w:rsid w:val="002E4BA6"/>
    <w:rsid w:val="002E4F44"/>
    <w:rsid w:val="002E52A3"/>
    <w:rsid w:val="002E5615"/>
    <w:rsid w:val="002E5976"/>
    <w:rsid w:val="002E65C7"/>
    <w:rsid w:val="002E6B21"/>
    <w:rsid w:val="002E6C3B"/>
    <w:rsid w:val="002E6D55"/>
    <w:rsid w:val="002E6E04"/>
    <w:rsid w:val="002E6F47"/>
    <w:rsid w:val="002E70F0"/>
    <w:rsid w:val="002E72B3"/>
    <w:rsid w:val="002E73F4"/>
    <w:rsid w:val="002E7DD7"/>
    <w:rsid w:val="002F0102"/>
    <w:rsid w:val="002F0542"/>
    <w:rsid w:val="002F0781"/>
    <w:rsid w:val="002F1111"/>
    <w:rsid w:val="002F12E9"/>
    <w:rsid w:val="002F1BE9"/>
    <w:rsid w:val="002F1DE1"/>
    <w:rsid w:val="002F2040"/>
    <w:rsid w:val="002F214B"/>
    <w:rsid w:val="002F242E"/>
    <w:rsid w:val="002F2576"/>
    <w:rsid w:val="002F28B9"/>
    <w:rsid w:val="002F29DB"/>
    <w:rsid w:val="002F2DC2"/>
    <w:rsid w:val="002F2DDF"/>
    <w:rsid w:val="002F319B"/>
    <w:rsid w:val="002F3B29"/>
    <w:rsid w:val="002F3E68"/>
    <w:rsid w:val="002F414B"/>
    <w:rsid w:val="002F4DA6"/>
    <w:rsid w:val="002F4E41"/>
    <w:rsid w:val="002F55D4"/>
    <w:rsid w:val="002F58C1"/>
    <w:rsid w:val="002F5995"/>
    <w:rsid w:val="002F5AF7"/>
    <w:rsid w:val="002F6809"/>
    <w:rsid w:val="002F680E"/>
    <w:rsid w:val="002F691C"/>
    <w:rsid w:val="002F6950"/>
    <w:rsid w:val="002F6B74"/>
    <w:rsid w:val="002F6D40"/>
    <w:rsid w:val="002F7185"/>
    <w:rsid w:val="002F77E4"/>
    <w:rsid w:val="002F7DA1"/>
    <w:rsid w:val="002F7ECF"/>
    <w:rsid w:val="00300A6F"/>
    <w:rsid w:val="00301221"/>
    <w:rsid w:val="00301E0E"/>
    <w:rsid w:val="00301F62"/>
    <w:rsid w:val="003020CA"/>
    <w:rsid w:val="003023E3"/>
    <w:rsid w:val="00302805"/>
    <w:rsid w:val="00303009"/>
    <w:rsid w:val="0030309C"/>
    <w:rsid w:val="00303500"/>
    <w:rsid w:val="00303DC6"/>
    <w:rsid w:val="0030424A"/>
    <w:rsid w:val="003044DD"/>
    <w:rsid w:val="00305357"/>
    <w:rsid w:val="003053EF"/>
    <w:rsid w:val="00305682"/>
    <w:rsid w:val="003057A8"/>
    <w:rsid w:val="003059C1"/>
    <w:rsid w:val="00305E33"/>
    <w:rsid w:val="00306736"/>
    <w:rsid w:val="003074AD"/>
    <w:rsid w:val="003075BD"/>
    <w:rsid w:val="00307DA2"/>
    <w:rsid w:val="00307DE5"/>
    <w:rsid w:val="00310A5C"/>
    <w:rsid w:val="00310BE1"/>
    <w:rsid w:val="00310D27"/>
    <w:rsid w:val="00310FCC"/>
    <w:rsid w:val="003113B7"/>
    <w:rsid w:val="003115B3"/>
    <w:rsid w:val="00311D81"/>
    <w:rsid w:val="003127AB"/>
    <w:rsid w:val="00312C33"/>
    <w:rsid w:val="00312EAC"/>
    <w:rsid w:val="00313048"/>
    <w:rsid w:val="00313A86"/>
    <w:rsid w:val="00313BD0"/>
    <w:rsid w:val="00313EE3"/>
    <w:rsid w:val="00314065"/>
    <w:rsid w:val="00314FD3"/>
    <w:rsid w:val="003152E7"/>
    <w:rsid w:val="00315629"/>
    <w:rsid w:val="00315711"/>
    <w:rsid w:val="00315BF3"/>
    <w:rsid w:val="00315F19"/>
    <w:rsid w:val="00316477"/>
    <w:rsid w:val="00317474"/>
    <w:rsid w:val="003203B4"/>
    <w:rsid w:val="003210BA"/>
    <w:rsid w:val="00321220"/>
    <w:rsid w:val="003213B0"/>
    <w:rsid w:val="003214AF"/>
    <w:rsid w:val="00321B9E"/>
    <w:rsid w:val="0032277A"/>
    <w:rsid w:val="003228C3"/>
    <w:rsid w:val="00322A71"/>
    <w:rsid w:val="00322E9E"/>
    <w:rsid w:val="00322F17"/>
    <w:rsid w:val="003234E0"/>
    <w:rsid w:val="00323532"/>
    <w:rsid w:val="00323BDB"/>
    <w:rsid w:val="00323E0B"/>
    <w:rsid w:val="003241D8"/>
    <w:rsid w:val="003247D7"/>
    <w:rsid w:val="00324D5A"/>
    <w:rsid w:val="00324DD3"/>
    <w:rsid w:val="003250E0"/>
    <w:rsid w:val="003250E3"/>
    <w:rsid w:val="00325CA7"/>
    <w:rsid w:val="0032677E"/>
    <w:rsid w:val="00326B6C"/>
    <w:rsid w:val="00326C0C"/>
    <w:rsid w:val="00327285"/>
    <w:rsid w:val="00327DCE"/>
    <w:rsid w:val="00330389"/>
    <w:rsid w:val="00330644"/>
    <w:rsid w:val="003309DF"/>
    <w:rsid w:val="003311C5"/>
    <w:rsid w:val="00331F49"/>
    <w:rsid w:val="00332120"/>
    <w:rsid w:val="00332467"/>
    <w:rsid w:val="003324E3"/>
    <w:rsid w:val="0033316A"/>
    <w:rsid w:val="003331F5"/>
    <w:rsid w:val="00333A9A"/>
    <w:rsid w:val="003342A2"/>
    <w:rsid w:val="00334499"/>
    <w:rsid w:val="00334734"/>
    <w:rsid w:val="003349FF"/>
    <w:rsid w:val="00334CE6"/>
    <w:rsid w:val="00334F64"/>
    <w:rsid w:val="003361F2"/>
    <w:rsid w:val="00336216"/>
    <w:rsid w:val="003364D7"/>
    <w:rsid w:val="00337ABB"/>
    <w:rsid w:val="00337E6F"/>
    <w:rsid w:val="00340235"/>
    <w:rsid w:val="003412CC"/>
    <w:rsid w:val="003415A5"/>
    <w:rsid w:val="0034232F"/>
    <w:rsid w:val="003424B9"/>
    <w:rsid w:val="0034303E"/>
    <w:rsid w:val="00343245"/>
    <w:rsid w:val="00343322"/>
    <w:rsid w:val="003438AE"/>
    <w:rsid w:val="003438D4"/>
    <w:rsid w:val="00343E2D"/>
    <w:rsid w:val="0034471F"/>
    <w:rsid w:val="003450FB"/>
    <w:rsid w:val="003451E7"/>
    <w:rsid w:val="00345561"/>
    <w:rsid w:val="00345799"/>
    <w:rsid w:val="00345EFF"/>
    <w:rsid w:val="0034642D"/>
    <w:rsid w:val="00346F25"/>
    <w:rsid w:val="003475E2"/>
    <w:rsid w:val="003478F5"/>
    <w:rsid w:val="00347911"/>
    <w:rsid w:val="00347AC0"/>
    <w:rsid w:val="00347D26"/>
    <w:rsid w:val="003502CC"/>
    <w:rsid w:val="00350880"/>
    <w:rsid w:val="00350BDE"/>
    <w:rsid w:val="00350F4C"/>
    <w:rsid w:val="0035101D"/>
    <w:rsid w:val="00351441"/>
    <w:rsid w:val="0035172E"/>
    <w:rsid w:val="00351927"/>
    <w:rsid w:val="003523AC"/>
    <w:rsid w:val="0035315D"/>
    <w:rsid w:val="003531A4"/>
    <w:rsid w:val="0035465F"/>
    <w:rsid w:val="0035494A"/>
    <w:rsid w:val="00354C37"/>
    <w:rsid w:val="00355392"/>
    <w:rsid w:val="00355551"/>
    <w:rsid w:val="003556FC"/>
    <w:rsid w:val="003558D2"/>
    <w:rsid w:val="0035613D"/>
    <w:rsid w:val="0035646C"/>
    <w:rsid w:val="0035649C"/>
    <w:rsid w:val="00356A7D"/>
    <w:rsid w:val="00356CB4"/>
    <w:rsid w:val="00357260"/>
    <w:rsid w:val="00357311"/>
    <w:rsid w:val="003576AA"/>
    <w:rsid w:val="00360DE8"/>
    <w:rsid w:val="0036151C"/>
    <w:rsid w:val="00361755"/>
    <w:rsid w:val="003617EE"/>
    <w:rsid w:val="00361B1D"/>
    <w:rsid w:val="00361CF8"/>
    <w:rsid w:val="00361E2A"/>
    <w:rsid w:val="00361FB3"/>
    <w:rsid w:val="00362430"/>
    <w:rsid w:val="00362BBA"/>
    <w:rsid w:val="00362D88"/>
    <w:rsid w:val="003633F3"/>
    <w:rsid w:val="0036343A"/>
    <w:rsid w:val="0036370A"/>
    <w:rsid w:val="00363B26"/>
    <w:rsid w:val="00364BAA"/>
    <w:rsid w:val="00364D14"/>
    <w:rsid w:val="003650F8"/>
    <w:rsid w:val="00365588"/>
    <w:rsid w:val="003655B4"/>
    <w:rsid w:val="0036575D"/>
    <w:rsid w:val="00365A0B"/>
    <w:rsid w:val="0036684B"/>
    <w:rsid w:val="00366F98"/>
    <w:rsid w:val="003675D5"/>
    <w:rsid w:val="00367D1A"/>
    <w:rsid w:val="00367EAE"/>
    <w:rsid w:val="0037133D"/>
    <w:rsid w:val="003719A5"/>
    <w:rsid w:val="00372729"/>
    <w:rsid w:val="003729AD"/>
    <w:rsid w:val="00372BA9"/>
    <w:rsid w:val="00372BD7"/>
    <w:rsid w:val="00372C1B"/>
    <w:rsid w:val="00372FF3"/>
    <w:rsid w:val="003730E1"/>
    <w:rsid w:val="00373384"/>
    <w:rsid w:val="00373EE1"/>
    <w:rsid w:val="00374071"/>
    <w:rsid w:val="003744FC"/>
    <w:rsid w:val="0037481E"/>
    <w:rsid w:val="00374881"/>
    <w:rsid w:val="00374E72"/>
    <w:rsid w:val="00374E7D"/>
    <w:rsid w:val="00375771"/>
    <w:rsid w:val="00375B2B"/>
    <w:rsid w:val="0037607F"/>
    <w:rsid w:val="00376085"/>
    <w:rsid w:val="00376A9A"/>
    <w:rsid w:val="003771C7"/>
    <w:rsid w:val="0037746C"/>
    <w:rsid w:val="00377731"/>
    <w:rsid w:val="00377956"/>
    <w:rsid w:val="00377A51"/>
    <w:rsid w:val="00377BC7"/>
    <w:rsid w:val="00377DCF"/>
    <w:rsid w:val="003801D1"/>
    <w:rsid w:val="003804FF"/>
    <w:rsid w:val="003806CD"/>
    <w:rsid w:val="003806ED"/>
    <w:rsid w:val="00380C74"/>
    <w:rsid w:val="00381682"/>
    <w:rsid w:val="003819F6"/>
    <w:rsid w:val="00381A4A"/>
    <w:rsid w:val="00382492"/>
    <w:rsid w:val="003824AD"/>
    <w:rsid w:val="00382BCE"/>
    <w:rsid w:val="00383958"/>
    <w:rsid w:val="003839F4"/>
    <w:rsid w:val="00383CA6"/>
    <w:rsid w:val="00383D76"/>
    <w:rsid w:val="00383EDC"/>
    <w:rsid w:val="00384DD3"/>
    <w:rsid w:val="00385437"/>
    <w:rsid w:val="003854A4"/>
    <w:rsid w:val="00385931"/>
    <w:rsid w:val="00385A53"/>
    <w:rsid w:val="00385C0E"/>
    <w:rsid w:val="00386209"/>
    <w:rsid w:val="003867B3"/>
    <w:rsid w:val="00386B14"/>
    <w:rsid w:val="00386CF1"/>
    <w:rsid w:val="00386F4D"/>
    <w:rsid w:val="00387856"/>
    <w:rsid w:val="00387B8B"/>
    <w:rsid w:val="00387E0C"/>
    <w:rsid w:val="00390063"/>
    <w:rsid w:val="0039007C"/>
    <w:rsid w:val="003900B9"/>
    <w:rsid w:val="00390237"/>
    <w:rsid w:val="0039094D"/>
    <w:rsid w:val="003911DD"/>
    <w:rsid w:val="0039120A"/>
    <w:rsid w:val="00391472"/>
    <w:rsid w:val="00391A49"/>
    <w:rsid w:val="00392802"/>
    <w:rsid w:val="0039295B"/>
    <w:rsid w:val="003929A1"/>
    <w:rsid w:val="00392C5F"/>
    <w:rsid w:val="00392D22"/>
    <w:rsid w:val="0039336C"/>
    <w:rsid w:val="00393693"/>
    <w:rsid w:val="00393FD8"/>
    <w:rsid w:val="00394363"/>
    <w:rsid w:val="00394D1E"/>
    <w:rsid w:val="00394DBF"/>
    <w:rsid w:val="00394F33"/>
    <w:rsid w:val="00395D86"/>
    <w:rsid w:val="00395F72"/>
    <w:rsid w:val="003971C2"/>
    <w:rsid w:val="00397474"/>
    <w:rsid w:val="003A00B9"/>
    <w:rsid w:val="003A03B6"/>
    <w:rsid w:val="003A05BC"/>
    <w:rsid w:val="003A0FE7"/>
    <w:rsid w:val="003A1465"/>
    <w:rsid w:val="003A20CB"/>
    <w:rsid w:val="003A2527"/>
    <w:rsid w:val="003A39FC"/>
    <w:rsid w:val="003A4216"/>
    <w:rsid w:val="003A49AE"/>
    <w:rsid w:val="003A4C74"/>
    <w:rsid w:val="003A4FF3"/>
    <w:rsid w:val="003A5504"/>
    <w:rsid w:val="003A592F"/>
    <w:rsid w:val="003A5A68"/>
    <w:rsid w:val="003A5E2B"/>
    <w:rsid w:val="003A65B7"/>
    <w:rsid w:val="003A6DD7"/>
    <w:rsid w:val="003A6EDB"/>
    <w:rsid w:val="003A7234"/>
    <w:rsid w:val="003A75DF"/>
    <w:rsid w:val="003A7890"/>
    <w:rsid w:val="003A7DFB"/>
    <w:rsid w:val="003B0522"/>
    <w:rsid w:val="003B053B"/>
    <w:rsid w:val="003B08BE"/>
    <w:rsid w:val="003B0A85"/>
    <w:rsid w:val="003B132D"/>
    <w:rsid w:val="003B165A"/>
    <w:rsid w:val="003B167D"/>
    <w:rsid w:val="003B1C7F"/>
    <w:rsid w:val="003B2063"/>
    <w:rsid w:val="003B28C7"/>
    <w:rsid w:val="003B2A4D"/>
    <w:rsid w:val="003B32F6"/>
    <w:rsid w:val="003B3515"/>
    <w:rsid w:val="003B3525"/>
    <w:rsid w:val="003B36F6"/>
    <w:rsid w:val="003B3B4F"/>
    <w:rsid w:val="003B4626"/>
    <w:rsid w:val="003B4905"/>
    <w:rsid w:val="003B4C75"/>
    <w:rsid w:val="003B50DE"/>
    <w:rsid w:val="003B53AB"/>
    <w:rsid w:val="003B53F4"/>
    <w:rsid w:val="003B584F"/>
    <w:rsid w:val="003B5A74"/>
    <w:rsid w:val="003B603C"/>
    <w:rsid w:val="003B6647"/>
    <w:rsid w:val="003B6CBB"/>
    <w:rsid w:val="003B6D0C"/>
    <w:rsid w:val="003B7DAD"/>
    <w:rsid w:val="003C001A"/>
    <w:rsid w:val="003C0BD2"/>
    <w:rsid w:val="003C0C51"/>
    <w:rsid w:val="003C0F6E"/>
    <w:rsid w:val="003C1080"/>
    <w:rsid w:val="003C1262"/>
    <w:rsid w:val="003C1BF4"/>
    <w:rsid w:val="003C1CF3"/>
    <w:rsid w:val="003C1D60"/>
    <w:rsid w:val="003C1F4C"/>
    <w:rsid w:val="003C2444"/>
    <w:rsid w:val="003C2700"/>
    <w:rsid w:val="003C2EB0"/>
    <w:rsid w:val="003C3F58"/>
    <w:rsid w:val="003C424C"/>
    <w:rsid w:val="003C44E6"/>
    <w:rsid w:val="003C4C30"/>
    <w:rsid w:val="003C500D"/>
    <w:rsid w:val="003C5179"/>
    <w:rsid w:val="003C53DC"/>
    <w:rsid w:val="003C544A"/>
    <w:rsid w:val="003C57C3"/>
    <w:rsid w:val="003C5A0F"/>
    <w:rsid w:val="003C5C95"/>
    <w:rsid w:val="003C5F0C"/>
    <w:rsid w:val="003C6071"/>
    <w:rsid w:val="003C6190"/>
    <w:rsid w:val="003C624E"/>
    <w:rsid w:val="003C6373"/>
    <w:rsid w:val="003C637B"/>
    <w:rsid w:val="003C69DE"/>
    <w:rsid w:val="003C6C34"/>
    <w:rsid w:val="003C6E70"/>
    <w:rsid w:val="003C6EFB"/>
    <w:rsid w:val="003C7AFC"/>
    <w:rsid w:val="003D016F"/>
    <w:rsid w:val="003D0954"/>
    <w:rsid w:val="003D0C44"/>
    <w:rsid w:val="003D0FA4"/>
    <w:rsid w:val="003D12FE"/>
    <w:rsid w:val="003D135E"/>
    <w:rsid w:val="003D1381"/>
    <w:rsid w:val="003D15E9"/>
    <w:rsid w:val="003D1A40"/>
    <w:rsid w:val="003D2AC7"/>
    <w:rsid w:val="003D3518"/>
    <w:rsid w:val="003D388E"/>
    <w:rsid w:val="003D3939"/>
    <w:rsid w:val="003D393D"/>
    <w:rsid w:val="003D3A85"/>
    <w:rsid w:val="003D4120"/>
    <w:rsid w:val="003D41E2"/>
    <w:rsid w:val="003D459F"/>
    <w:rsid w:val="003D46F4"/>
    <w:rsid w:val="003D4807"/>
    <w:rsid w:val="003D4A42"/>
    <w:rsid w:val="003D4EFE"/>
    <w:rsid w:val="003D56A6"/>
    <w:rsid w:val="003D5A7C"/>
    <w:rsid w:val="003D5AD6"/>
    <w:rsid w:val="003D5C81"/>
    <w:rsid w:val="003D5F7E"/>
    <w:rsid w:val="003D6D39"/>
    <w:rsid w:val="003D700F"/>
    <w:rsid w:val="003D72C8"/>
    <w:rsid w:val="003D7B49"/>
    <w:rsid w:val="003E00B5"/>
    <w:rsid w:val="003E0101"/>
    <w:rsid w:val="003E0FF9"/>
    <w:rsid w:val="003E10DD"/>
    <w:rsid w:val="003E14CD"/>
    <w:rsid w:val="003E1517"/>
    <w:rsid w:val="003E174A"/>
    <w:rsid w:val="003E1E32"/>
    <w:rsid w:val="003E2AE1"/>
    <w:rsid w:val="003E2C34"/>
    <w:rsid w:val="003E30C6"/>
    <w:rsid w:val="003E3289"/>
    <w:rsid w:val="003E3E6F"/>
    <w:rsid w:val="003E3E7D"/>
    <w:rsid w:val="003E429E"/>
    <w:rsid w:val="003E452E"/>
    <w:rsid w:val="003E4F36"/>
    <w:rsid w:val="003E518D"/>
    <w:rsid w:val="003E5450"/>
    <w:rsid w:val="003E58D1"/>
    <w:rsid w:val="003E5CC9"/>
    <w:rsid w:val="003E5DA2"/>
    <w:rsid w:val="003E6043"/>
    <w:rsid w:val="003E68C0"/>
    <w:rsid w:val="003E6E2C"/>
    <w:rsid w:val="003E6FC4"/>
    <w:rsid w:val="003E7AB1"/>
    <w:rsid w:val="003E7D12"/>
    <w:rsid w:val="003E7F28"/>
    <w:rsid w:val="003F0FA2"/>
    <w:rsid w:val="003F192F"/>
    <w:rsid w:val="003F29A2"/>
    <w:rsid w:val="003F2C90"/>
    <w:rsid w:val="003F33C8"/>
    <w:rsid w:val="003F3521"/>
    <w:rsid w:val="003F3A3E"/>
    <w:rsid w:val="003F49CF"/>
    <w:rsid w:val="003F4ADC"/>
    <w:rsid w:val="003F50DD"/>
    <w:rsid w:val="003F5304"/>
    <w:rsid w:val="003F5EC1"/>
    <w:rsid w:val="003F6448"/>
    <w:rsid w:val="003F65D0"/>
    <w:rsid w:val="003F6E4E"/>
    <w:rsid w:val="003F7085"/>
    <w:rsid w:val="003F730A"/>
    <w:rsid w:val="003F7372"/>
    <w:rsid w:val="003F76A5"/>
    <w:rsid w:val="00400634"/>
    <w:rsid w:val="004007C6"/>
    <w:rsid w:val="00400E5B"/>
    <w:rsid w:val="00400F0C"/>
    <w:rsid w:val="00402118"/>
    <w:rsid w:val="0040214A"/>
    <w:rsid w:val="00402647"/>
    <w:rsid w:val="004026A7"/>
    <w:rsid w:val="004026C9"/>
    <w:rsid w:val="00402850"/>
    <w:rsid w:val="00402B32"/>
    <w:rsid w:val="0040318A"/>
    <w:rsid w:val="004032C0"/>
    <w:rsid w:val="004033F2"/>
    <w:rsid w:val="004035B9"/>
    <w:rsid w:val="00404329"/>
    <w:rsid w:val="00404599"/>
    <w:rsid w:val="004048A7"/>
    <w:rsid w:val="00404BD3"/>
    <w:rsid w:val="00405CF4"/>
    <w:rsid w:val="00406475"/>
    <w:rsid w:val="0040712C"/>
    <w:rsid w:val="004075CD"/>
    <w:rsid w:val="004077F6"/>
    <w:rsid w:val="00407D0F"/>
    <w:rsid w:val="00410254"/>
    <w:rsid w:val="00410571"/>
    <w:rsid w:val="004107DD"/>
    <w:rsid w:val="00410A99"/>
    <w:rsid w:val="00410F8F"/>
    <w:rsid w:val="00410FB3"/>
    <w:rsid w:val="004113D9"/>
    <w:rsid w:val="00411554"/>
    <w:rsid w:val="004116FB"/>
    <w:rsid w:val="004117C2"/>
    <w:rsid w:val="004119C2"/>
    <w:rsid w:val="00411AF3"/>
    <w:rsid w:val="00411B34"/>
    <w:rsid w:val="00411D04"/>
    <w:rsid w:val="0041211B"/>
    <w:rsid w:val="004123CB"/>
    <w:rsid w:val="00412AD2"/>
    <w:rsid w:val="00413181"/>
    <w:rsid w:val="004134FA"/>
    <w:rsid w:val="00413583"/>
    <w:rsid w:val="00413933"/>
    <w:rsid w:val="00413958"/>
    <w:rsid w:val="00413DB4"/>
    <w:rsid w:val="00415373"/>
    <w:rsid w:val="00415464"/>
    <w:rsid w:val="004154B4"/>
    <w:rsid w:val="00415B95"/>
    <w:rsid w:val="00415D3B"/>
    <w:rsid w:val="00416F49"/>
    <w:rsid w:val="00416FF4"/>
    <w:rsid w:val="004172AE"/>
    <w:rsid w:val="004179A6"/>
    <w:rsid w:val="004211A4"/>
    <w:rsid w:val="0042129B"/>
    <w:rsid w:val="00421C1A"/>
    <w:rsid w:val="00421C6C"/>
    <w:rsid w:val="00421E8E"/>
    <w:rsid w:val="00422154"/>
    <w:rsid w:val="004224B7"/>
    <w:rsid w:val="004226A5"/>
    <w:rsid w:val="00422867"/>
    <w:rsid w:val="00422C63"/>
    <w:rsid w:val="0042317F"/>
    <w:rsid w:val="0042357C"/>
    <w:rsid w:val="00423651"/>
    <w:rsid w:val="0042374C"/>
    <w:rsid w:val="004239D2"/>
    <w:rsid w:val="00423ACE"/>
    <w:rsid w:val="0042417A"/>
    <w:rsid w:val="004241DF"/>
    <w:rsid w:val="00424255"/>
    <w:rsid w:val="004243CF"/>
    <w:rsid w:val="004246DB"/>
    <w:rsid w:val="00425517"/>
    <w:rsid w:val="00425E8A"/>
    <w:rsid w:val="00426401"/>
    <w:rsid w:val="0042648C"/>
    <w:rsid w:val="0042685C"/>
    <w:rsid w:val="00426D4D"/>
    <w:rsid w:val="00426D74"/>
    <w:rsid w:val="00427147"/>
    <w:rsid w:val="00427E9B"/>
    <w:rsid w:val="004312F4"/>
    <w:rsid w:val="0043181D"/>
    <w:rsid w:val="004319AA"/>
    <w:rsid w:val="004319E7"/>
    <w:rsid w:val="00431D0F"/>
    <w:rsid w:val="0043244C"/>
    <w:rsid w:val="004324F0"/>
    <w:rsid w:val="00432554"/>
    <w:rsid w:val="004325AB"/>
    <w:rsid w:val="004327EA"/>
    <w:rsid w:val="00432B4E"/>
    <w:rsid w:val="00432F7D"/>
    <w:rsid w:val="00433D10"/>
    <w:rsid w:val="00434129"/>
    <w:rsid w:val="00434560"/>
    <w:rsid w:val="004348D2"/>
    <w:rsid w:val="00434B9A"/>
    <w:rsid w:val="00434E71"/>
    <w:rsid w:val="00434E77"/>
    <w:rsid w:val="004353EE"/>
    <w:rsid w:val="00435B2C"/>
    <w:rsid w:val="00435BC8"/>
    <w:rsid w:val="00435E91"/>
    <w:rsid w:val="0043682F"/>
    <w:rsid w:val="00436A35"/>
    <w:rsid w:val="00436A42"/>
    <w:rsid w:val="00436C10"/>
    <w:rsid w:val="004406E2"/>
    <w:rsid w:val="00440E13"/>
    <w:rsid w:val="00440E93"/>
    <w:rsid w:val="004417FD"/>
    <w:rsid w:val="00441BB1"/>
    <w:rsid w:val="00441ED1"/>
    <w:rsid w:val="00441EF1"/>
    <w:rsid w:val="00441F0A"/>
    <w:rsid w:val="0044239F"/>
    <w:rsid w:val="0044297E"/>
    <w:rsid w:val="004429BE"/>
    <w:rsid w:val="004435EB"/>
    <w:rsid w:val="0044373A"/>
    <w:rsid w:val="00443C78"/>
    <w:rsid w:val="00444206"/>
    <w:rsid w:val="0044501D"/>
    <w:rsid w:val="00445493"/>
    <w:rsid w:val="0044598E"/>
    <w:rsid w:val="0044724E"/>
    <w:rsid w:val="00447E81"/>
    <w:rsid w:val="0045011C"/>
    <w:rsid w:val="00450EFB"/>
    <w:rsid w:val="00450F4F"/>
    <w:rsid w:val="00451600"/>
    <w:rsid w:val="0045183F"/>
    <w:rsid w:val="0045216B"/>
    <w:rsid w:val="00452E7F"/>
    <w:rsid w:val="00452F60"/>
    <w:rsid w:val="0045361A"/>
    <w:rsid w:val="00453B46"/>
    <w:rsid w:val="00453BC2"/>
    <w:rsid w:val="00453C0F"/>
    <w:rsid w:val="00453E97"/>
    <w:rsid w:val="0045448D"/>
    <w:rsid w:val="004548D0"/>
    <w:rsid w:val="00454DF8"/>
    <w:rsid w:val="00454F36"/>
    <w:rsid w:val="0045519E"/>
    <w:rsid w:val="0045550F"/>
    <w:rsid w:val="00455D47"/>
    <w:rsid w:val="00455E62"/>
    <w:rsid w:val="004568F3"/>
    <w:rsid w:val="00456CC4"/>
    <w:rsid w:val="00460822"/>
    <w:rsid w:val="00460B1D"/>
    <w:rsid w:val="00460BE0"/>
    <w:rsid w:val="00461390"/>
    <w:rsid w:val="004615A1"/>
    <w:rsid w:val="00462AF7"/>
    <w:rsid w:val="00462BE4"/>
    <w:rsid w:val="0046301A"/>
    <w:rsid w:val="004633CC"/>
    <w:rsid w:val="0046362C"/>
    <w:rsid w:val="0046368C"/>
    <w:rsid w:val="004638A4"/>
    <w:rsid w:val="00463BF7"/>
    <w:rsid w:val="00463C02"/>
    <w:rsid w:val="00464933"/>
    <w:rsid w:val="00464AE8"/>
    <w:rsid w:val="00464E7C"/>
    <w:rsid w:val="0046574A"/>
    <w:rsid w:val="004665D9"/>
    <w:rsid w:val="00466F33"/>
    <w:rsid w:val="00466FCD"/>
    <w:rsid w:val="00467BBA"/>
    <w:rsid w:val="0047076A"/>
    <w:rsid w:val="00470B03"/>
    <w:rsid w:val="00470BC2"/>
    <w:rsid w:val="00470D8F"/>
    <w:rsid w:val="0047150F"/>
    <w:rsid w:val="00471786"/>
    <w:rsid w:val="004717D9"/>
    <w:rsid w:val="00471B31"/>
    <w:rsid w:val="00471B67"/>
    <w:rsid w:val="00471F98"/>
    <w:rsid w:val="004729CF"/>
    <w:rsid w:val="00472B5B"/>
    <w:rsid w:val="00472F6A"/>
    <w:rsid w:val="0047317F"/>
    <w:rsid w:val="0047350F"/>
    <w:rsid w:val="00473B32"/>
    <w:rsid w:val="00473D9D"/>
    <w:rsid w:val="00474AB4"/>
    <w:rsid w:val="00474B03"/>
    <w:rsid w:val="00474C39"/>
    <w:rsid w:val="00474C77"/>
    <w:rsid w:val="00474F5E"/>
    <w:rsid w:val="0047533B"/>
    <w:rsid w:val="004757B2"/>
    <w:rsid w:val="00475BF8"/>
    <w:rsid w:val="00475C0C"/>
    <w:rsid w:val="00476131"/>
    <w:rsid w:val="00476671"/>
    <w:rsid w:val="004768ED"/>
    <w:rsid w:val="004774F5"/>
    <w:rsid w:val="00477782"/>
    <w:rsid w:val="00477B3B"/>
    <w:rsid w:val="00477FAC"/>
    <w:rsid w:val="0048030E"/>
    <w:rsid w:val="00480321"/>
    <w:rsid w:val="00480946"/>
    <w:rsid w:val="00481005"/>
    <w:rsid w:val="004811CE"/>
    <w:rsid w:val="0048169A"/>
    <w:rsid w:val="0048179C"/>
    <w:rsid w:val="004819EB"/>
    <w:rsid w:val="00482218"/>
    <w:rsid w:val="00482351"/>
    <w:rsid w:val="00482948"/>
    <w:rsid w:val="004829D4"/>
    <w:rsid w:val="00482D64"/>
    <w:rsid w:val="00483178"/>
    <w:rsid w:val="00484104"/>
    <w:rsid w:val="0048417B"/>
    <w:rsid w:val="00484878"/>
    <w:rsid w:val="004849B3"/>
    <w:rsid w:val="00484CDE"/>
    <w:rsid w:val="00484E61"/>
    <w:rsid w:val="00484F37"/>
    <w:rsid w:val="004856EA"/>
    <w:rsid w:val="00485CEE"/>
    <w:rsid w:val="004862BD"/>
    <w:rsid w:val="00486557"/>
    <w:rsid w:val="00486A60"/>
    <w:rsid w:val="00486A63"/>
    <w:rsid w:val="00486B2E"/>
    <w:rsid w:val="00486FFF"/>
    <w:rsid w:val="00490471"/>
    <w:rsid w:val="00490ACE"/>
    <w:rsid w:val="00490BD3"/>
    <w:rsid w:val="00490D5F"/>
    <w:rsid w:val="00491390"/>
    <w:rsid w:val="00491E89"/>
    <w:rsid w:val="00492388"/>
    <w:rsid w:val="00493680"/>
    <w:rsid w:val="00493835"/>
    <w:rsid w:val="00493DC4"/>
    <w:rsid w:val="00495068"/>
    <w:rsid w:val="004953E0"/>
    <w:rsid w:val="00495508"/>
    <w:rsid w:val="00495785"/>
    <w:rsid w:val="00495A17"/>
    <w:rsid w:val="00495A3B"/>
    <w:rsid w:val="00496339"/>
    <w:rsid w:val="00496501"/>
    <w:rsid w:val="004965A0"/>
    <w:rsid w:val="00496E8B"/>
    <w:rsid w:val="00496F51"/>
    <w:rsid w:val="00497603"/>
    <w:rsid w:val="00497F86"/>
    <w:rsid w:val="004A0545"/>
    <w:rsid w:val="004A05E9"/>
    <w:rsid w:val="004A0C48"/>
    <w:rsid w:val="004A0E7C"/>
    <w:rsid w:val="004A1235"/>
    <w:rsid w:val="004A214C"/>
    <w:rsid w:val="004A3561"/>
    <w:rsid w:val="004A3809"/>
    <w:rsid w:val="004A3959"/>
    <w:rsid w:val="004A4360"/>
    <w:rsid w:val="004A49FE"/>
    <w:rsid w:val="004A4D29"/>
    <w:rsid w:val="004A4EC4"/>
    <w:rsid w:val="004A4EDC"/>
    <w:rsid w:val="004A5197"/>
    <w:rsid w:val="004A61E6"/>
    <w:rsid w:val="004A68DC"/>
    <w:rsid w:val="004A6A9C"/>
    <w:rsid w:val="004A6D03"/>
    <w:rsid w:val="004A7474"/>
    <w:rsid w:val="004A766D"/>
    <w:rsid w:val="004B058C"/>
    <w:rsid w:val="004B06C7"/>
    <w:rsid w:val="004B0745"/>
    <w:rsid w:val="004B07B4"/>
    <w:rsid w:val="004B1059"/>
    <w:rsid w:val="004B1132"/>
    <w:rsid w:val="004B1402"/>
    <w:rsid w:val="004B24C8"/>
    <w:rsid w:val="004B2708"/>
    <w:rsid w:val="004B35BA"/>
    <w:rsid w:val="004B3633"/>
    <w:rsid w:val="004B3648"/>
    <w:rsid w:val="004B3D63"/>
    <w:rsid w:val="004B4110"/>
    <w:rsid w:val="004B4476"/>
    <w:rsid w:val="004B4638"/>
    <w:rsid w:val="004B4C6F"/>
    <w:rsid w:val="004B57DA"/>
    <w:rsid w:val="004B5A0C"/>
    <w:rsid w:val="004B61AF"/>
    <w:rsid w:val="004B62AE"/>
    <w:rsid w:val="004B62FA"/>
    <w:rsid w:val="004B63A2"/>
    <w:rsid w:val="004B67D1"/>
    <w:rsid w:val="004B67E6"/>
    <w:rsid w:val="004B74B0"/>
    <w:rsid w:val="004B761D"/>
    <w:rsid w:val="004B7993"/>
    <w:rsid w:val="004B7E9C"/>
    <w:rsid w:val="004C0174"/>
    <w:rsid w:val="004C08A3"/>
    <w:rsid w:val="004C0FF5"/>
    <w:rsid w:val="004C122A"/>
    <w:rsid w:val="004C12E2"/>
    <w:rsid w:val="004C187E"/>
    <w:rsid w:val="004C18D2"/>
    <w:rsid w:val="004C2120"/>
    <w:rsid w:val="004C2C99"/>
    <w:rsid w:val="004C2CB4"/>
    <w:rsid w:val="004C392F"/>
    <w:rsid w:val="004C3FFD"/>
    <w:rsid w:val="004C4C83"/>
    <w:rsid w:val="004C5387"/>
    <w:rsid w:val="004C56DF"/>
    <w:rsid w:val="004C5AC0"/>
    <w:rsid w:val="004C5BEE"/>
    <w:rsid w:val="004C5CBB"/>
    <w:rsid w:val="004C5DEB"/>
    <w:rsid w:val="004C611D"/>
    <w:rsid w:val="004C62BB"/>
    <w:rsid w:val="004C66A8"/>
    <w:rsid w:val="004C7D13"/>
    <w:rsid w:val="004C7EF7"/>
    <w:rsid w:val="004D0794"/>
    <w:rsid w:val="004D1126"/>
    <w:rsid w:val="004D1216"/>
    <w:rsid w:val="004D1281"/>
    <w:rsid w:val="004D16FA"/>
    <w:rsid w:val="004D17BB"/>
    <w:rsid w:val="004D1D41"/>
    <w:rsid w:val="004D205F"/>
    <w:rsid w:val="004D2769"/>
    <w:rsid w:val="004D27B8"/>
    <w:rsid w:val="004D3077"/>
    <w:rsid w:val="004D310E"/>
    <w:rsid w:val="004D335E"/>
    <w:rsid w:val="004D45EB"/>
    <w:rsid w:val="004D4C4E"/>
    <w:rsid w:val="004D591D"/>
    <w:rsid w:val="004D5C95"/>
    <w:rsid w:val="004D614E"/>
    <w:rsid w:val="004D6215"/>
    <w:rsid w:val="004D6630"/>
    <w:rsid w:val="004D67C0"/>
    <w:rsid w:val="004D7425"/>
    <w:rsid w:val="004D777F"/>
    <w:rsid w:val="004D78B7"/>
    <w:rsid w:val="004D7CDD"/>
    <w:rsid w:val="004E061A"/>
    <w:rsid w:val="004E0A63"/>
    <w:rsid w:val="004E0EA6"/>
    <w:rsid w:val="004E11C4"/>
    <w:rsid w:val="004E1C1B"/>
    <w:rsid w:val="004E1F62"/>
    <w:rsid w:val="004E22C4"/>
    <w:rsid w:val="004E2357"/>
    <w:rsid w:val="004E2948"/>
    <w:rsid w:val="004E2EB7"/>
    <w:rsid w:val="004E34BB"/>
    <w:rsid w:val="004E3778"/>
    <w:rsid w:val="004E37D5"/>
    <w:rsid w:val="004E47E3"/>
    <w:rsid w:val="004E489F"/>
    <w:rsid w:val="004E4A30"/>
    <w:rsid w:val="004E4A52"/>
    <w:rsid w:val="004E4C46"/>
    <w:rsid w:val="004E4D73"/>
    <w:rsid w:val="004E6BB2"/>
    <w:rsid w:val="004E6D2A"/>
    <w:rsid w:val="004E723F"/>
    <w:rsid w:val="004E7577"/>
    <w:rsid w:val="004E775B"/>
    <w:rsid w:val="004E78CB"/>
    <w:rsid w:val="004F036C"/>
    <w:rsid w:val="004F03E5"/>
    <w:rsid w:val="004F0FBA"/>
    <w:rsid w:val="004F147A"/>
    <w:rsid w:val="004F161F"/>
    <w:rsid w:val="004F1854"/>
    <w:rsid w:val="004F1F41"/>
    <w:rsid w:val="004F2A24"/>
    <w:rsid w:val="004F2ACD"/>
    <w:rsid w:val="004F2B7E"/>
    <w:rsid w:val="004F2E4C"/>
    <w:rsid w:val="004F2F8A"/>
    <w:rsid w:val="004F3023"/>
    <w:rsid w:val="004F31F1"/>
    <w:rsid w:val="004F323E"/>
    <w:rsid w:val="004F3A7B"/>
    <w:rsid w:val="004F3AD8"/>
    <w:rsid w:val="004F3CFA"/>
    <w:rsid w:val="004F3EAA"/>
    <w:rsid w:val="004F3FF2"/>
    <w:rsid w:val="004F44BC"/>
    <w:rsid w:val="004F48C6"/>
    <w:rsid w:val="004F49FA"/>
    <w:rsid w:val="004F5118"/>
    <w:rsid w:val="004F52B0"/>
    <w:rsid w:val="004F5AAD"/>
    <w:rsid w:val="004F5B0C"/>
    <w:rsid w:val="004F5B55"/>
    <w:rsid w:val="004F633B"/>
    <w:rsid w:val="004F733A"/>
    <w:rsid w:val="004F7B80"/>
    <w:rsid w:val="004F7F60"/>
    <w:rsid w:val="004F7FB1"/>
    <w:rsid w:val="005000EA"/>
    <w:rsid w:val="005000F0"/>
    <w:rsid w:val="005009D9"/>
    <w:rsid w:val="00500FC4"/>
    <w:rsid w:val="0050108C"/>
    <w:rsid w:val="00501280"/>
    <w:rsid w:val="005017C8"/>
    <w:rsid w:val="005018B1"/>
    <w:rsid w:val="00501D8C"/>
    <w:rsid w:val="00501DAF"/>
    <w:rsid w:val="005023D4"/>
    <w:rsid w:val="00502A4E"/>
    <w:rsid w:val="00503133"/>
    <w:rsid w:val="00503A6F"/>
    <w:rsid w:val="00503E0C"/>
    <w:rsid w:val="00504035"/>
    <w:rsid w:val="00504296"/>
    <w:rsid w:val="00504586"/>
    <w:rsid w:val="00504BED"/>
    <w:rsid w:val="00505185"/>
    <w:rsid w:val="00505611"/>
    <w:rsid w:val="00505A13"/>
    <w:rsid w:val="0050756E"/>
    <w:rsid w:val="00507DE9"/>
    <w:rsid w:val="0051028F"/>
    <w:rsid w:val="00511059"/>
    <w:rsid w:val="005117F1"/>
    <w:rsid w:val="00511ECF"/>
    <w:rsid w:val="005120A4"/>
    <w:rsid w:val="00512187"/>
    <w:rsid w:val="00512314"/>
    <w:rsid w:val="005127D8"/>
    <w:rsid w:val="005128D4"/>
    <w:rsid w:val="00512A3D"/>
    <w:rsid w:val="00512C4C"/>
    <w:rsid w:val="00513383"/>
    <w:rsid w:val="00513462"/>
    <w:rsid w:val="00513486"/>
    <w:rsid w:val="005136E2"/>
    <w:rsid w:val="00513CD9"/>
    <w:rsid w:val="00514082"/>
    <w:rsid w:val="00514237"/>
    <w:rsid w:val="00514EC8"/>
    <w:rsid w:val="00515915"/>
    <w:rsid w:val="00515962"/>
    <w:rsid w:val="0051607D"/>
    <w:rsid w:val="0051626A"/>
    <w:rsid w:val="00516623"/>
    <w:rsid w:val="00517741"/>
    <w:rsid w:val="00517F52"/>
    <w:rsid w:val="005201C5"/>
    <w:rsid w:val="005204FF"/>
    <w:rsid w:val="005206F9"/>
    <w:rsid w:val="0052092A"/>
    <w:rsid w:val="005209DF"/>
    <w:rsid w:val="00520A1B"/>
    <w:rsid w:val="00520CE3"/>
    <w:rsid w:val="0052125E"/>
    <w:rsid w:val="00521AB4"/>
    <w:rsid w:val="00522110"/>
    <w:rsid w:val="0052286C"/>
    <w:rsid w:val="00522AEC"/>
    <w:rsid w:val="00522BE2"/>
    <w:rsid w:val="00522F85"/>
    <w:rsid w:val="0052344B"/>
    <w:rsid w:val="00523A52"/>
    <w:rsid w:val="00523CC7"/>
    <w:rsid w:val="00523E21"/>
    <w:rsid w:val="0052408C"/>
    <w:rsid w:val="005241AA"/>
    <w:rsid w:val="00524398"/>
    <w:rsid w:val="00524786"/>
    <w:rsid w:val="00525325"/>
    <w:rsid w:val="005255BB"/>
    <w:rsid w:val="005255ED"/>
    <w:rsid w:val="00525989"/>
    <w:rsid w:val="00526183"/>
    <w:rsid w:val="00526350"/>
    <w:rsid w:val="00526CDB"/>
    <w:rsid w:val="00526E6C"/>
    <w:rsid w:val="0052717B"/>
    <w:rsid w:val="00527269"/>
    <w:rsid w:val="00527FE8"/>
    <w:rsid w:val="00530216"/>
    <w:rsid w:val="005303F0"/>
    <w:rsid w:val="00530597"/>
    <w:rsid w:val="005305EC"/>
    <w:rsid w:val="00530DAE"/>
    <w:rsid w:val="00531840"/>
    <w:rsid w:val="00532065"/>
    <w:rsid w:val="0053226A"/>
    <w:rsid w:val="005323D4"/>
    <w:rsid w:val="0053264D"/>
    <w:rsid w:val="00532BDB"/>
    <w:rsid w:val="0053307F"/>
    <w:rsid w:val="00533D60"/>
    <w:rsid w:val="00533D61"/>
    <w:rsid w:val="00534CDD"/>
    <w:rsid w:val="00534D21"/>
    <w:rsid w:val="005352E3"/>
    <w:rsid w:val="00535EA7"/>
    <w:rsid w:val="005364B4"/>
    <w:rsid w:val="0053681C"/>
    <w:rsid w:val="005368AB"/>
    <w:rsid w:val="00536DD3"/>
    <w:rsid w:val="00537B18"/>
    <w:rsid w:val="00540956"/>
    <w:rsid w:val="00540EA8"/>
    <w:rsid w:val="00541649"/>
    <w:rsid w:val="005419EF"/>
    <w:rsid w:val="00542A9D"/>
    <w:rsid w:val="005430E0"/>
    <w:rsid w:val="00543727"/>
    <w:rsid w:val="00545033"/>
    <w:rsid w:val="00545087"/>
    <w:rsid w:val="005453A8"/>
    <w:rsid w:val="00546C7E"/>
    <w:rsid w:val="0054719E"/>
    <w:rsid w:val="0054757E"/>
    <w:rsid w:val="00547628"/>
    <w:rsid w:val="00547CD5"/>
    <w:rsid w:val="00550A1E"/>
    <w:rsid w:val="00550DD2"/>
    <w:rsid w:val="00551773"/>
    <w:rsid w:val="00551BCF"/>
    <w:rsid w:val="0055205D"/>
    <w:rsid w:val="00552469"/>
    <w:rsid w:val="005528FA"/>
    <w:rsid w:val="00552AEA"/>
    <w:rsid w:val="00552DCD"/>
    <w:rsid w:val="00553134"/>
    <w:rsid w:val="00553AC1"/>
    <w:rsid w:val="00554D87"/>
    <w:rsid w:val="00554E80"/>
    <w:rsid w:val="00555558"/>
    <w:rsid w:val="00555565"/>
    <w:rsid w:val="00555937"/>
    <w:rsid w:val="00555C40"/>
    <w:rsid w:val="0055643E"/>
    <w:rsid w:val="00556A31"/>
    <w:rsid w:val="00556F73"/>
    <w:rsid w:val="00557049"/>
    <w:rsid w:val="00557A8E"/>
    <w:rsid w:val="00557BB0"/>
    <w:rsid w:val="00560769"/>
    <w:rsid w:val="00560D6A"/>
    <w:rsid w:val="0056169D"/>
    <w:rsid w:val="00561A09"/>
    <w:rsid w:val="00561D01"/>
    <w:rsid w:val="00561D5F"/>
    <w:rsid w:val="00561EAB"/>
    <w:rsid w:val="00562030"/>
    <w:rsid w:val="005629D0"/>
    <w:rsid w:val="00562A6E"/>
    <w:rsid w:val="00562B42"/>
    <w:rsid w:val="00563B31"/>
    <w:rsid w:val="00563D62"/>
    <w:rsid w:val="0056476B"/>
    <w:rsid w:val="00564868"/>
    <w:rsid w:val="00564BB8"/>
    <w:rsid w:val="00564F49"/>
    <w:rsid w:val="00564FB5"/>
    <w:rsid w:val="00565049"/>
    <w:rsid w:val="00565236"/>
    <w:rsid w:val="0056526C"/>
    <w:rsid w:val="0056592F"/>
    <w:rsid w:val="00565DD7"/>
    <w:rsid w:val="00565E6B"/>
    <w:rsid w:val="00565EFA"/>
    <w:rsid w:val="00565F27"/>
    <w:rsid w:val="00566212"/>
    <w:rsid w:val="0056641F"/>
    <w:rsid w:val="0056651D"/>
    <w:rsid w:val="00566773"/>
    <w:rsid w:val="00566842"/>
    <w:rsid w:val="00566BA6"/>
    <w:rsid w:val="00566EF9"/>
    <w:rsid w:val="005674D4"/>
    <w:rsid w:val="00567501"/>
    <w:rsid w:val="00567C82"/>
    <w:rsid w:val="00570034"/>
    <w:rsid w:val="005708CF"/>
    <w:rsid w:val="00570A62"/>
    <w:rsid w:val="00570CA6"/>
    <w:rsid w:val="00571F84"/>
    <w:rsid w:val="00571FF2"/>
    <w:rsid w:val="005720B5"/>
    <w:rsid w:val="005723A5"/>
    <w:rsid w:val="00572A5A"/>
    <w:rsid w:val="005730D2"/>
    <w:rsid w:val="005733A6"/>
    <w:rsid w:val="00573635"/>
    <w:rsid w:val="00573A1D"/>
    <w:rsid w:val="005742C3"/>
    <w:rsid w:val="005745BF"/>
    <w:rsid w:val="005755F9"/>
    <w:rsid w:val="00575E84"/>
    <w:rsid w:val="00576539"/>
    <w:rsid w:val="0057660A"/>
    <w:rsid w:val="00576AB1"/>
    <w:rsid w:val="00576DF2"/>
    <w:rsid w:val="00576DFE"/>
    <w:rsid w:val="00577230"/>
    <w:rsid w:val="005772B1"/>
    <w:rsid w:val="005772CF"/>
    <w:rsid w:val="00577438"/>
    <w:rsid w:val="005774F4"/>
    <w:rsid w:val="0058055D"/>
    <w:rsid w:val="005805EE"/>
    <w:rsid w:val="00580F88"/>
    <w:rsid w:val="0058170E"/>
    <w:rsid w:val="00581ED9"/>
    <w:rsid w:val="00582019"/>
    <w:rsid w:val="00582704"/>
    <w:rsid w:val="00582E36"/>
    <w:rsid w:val="00582FF3"/>
    <w:rsid w:val="00583A0D"/>
    <w:rsid w:val="00584B4F"/>
    <w:rsid w:val="00586447"/>
    <w:rsid w:val="00586776"/>
    <w:rsid w:val="00586889"/>
    <w:rsid w:val="00586895"/>
    <w:rsid w:val="00586DA7"/>
    <w:rsid w:val="005870AA"/>
    <w:rsid w:val="005870BA"/>
    <w:rsid w:val="00587291"/>
    <w:rsid w:val="005878EA"/>
    <w:rsid w:val="00587983"/>
    <w:rsid w:val="00587B54"/>
    <w:rsid w:val="00590128"/>
    <w:rsid w:val="0059026D"/>
    <w:rsid w:val="005902C1"/>
    <w:rsid w:val="00590658"/>
    <w:rsid w:val="00590A62"/>
    <w:rsid w:val="00590C7A"/>
    <w:rsid w:val="0059138C"/>
    <w:rsid w:val="00591454"/>
    <w:rsid w:val="005919AB"/>
    <w:rsid w:val="00591B22"/>
    <w:rsid w:val="00591D7E"/>
    <w:rsid w:val="00591FFC"/>
    <w:rsid w:val="005926E0"/>
    <w:rsid w:val="005926F0"/>
    <w:rsid w:val="00592A29"/>
    <w:rsid w:val="00592EE7"/>
    <w:rsid w:val="00593156"/>
    <w:rsid w:val="00593608"/>
    <w:rsid w:val="00593625"/>
    <w:rsid w:val="00593922"/>
    <w:rsid w:val="00593A92"/>
    <w:rsid w:val="00594021"/>
    <w:rsid w:val="00594142"/>
    <w:rsid w:val="0059435E"/>
    <w:rsid w:val="005947A1"/>
    <w:rsid w:val="005954EC"/>
    <w:rsid w:val="005959FC"/>
    <w:rsid w:val="00596895"/>
    <w:rsid w:val="00596B3B"/>
    <w:rsid w:val="00596C42"/>
    <w:rsid w:val="00596FF5"/>
    <w:rsid w:val="00597813"/>
    <w:rsid w:val="0059788D"/>
    <w:rsid w:val="00597AB1"/>
    <w:rsid w:val="00597B88"/>
    <w:rsid w:val="00597C37"/>
    <w:rsid w:val="00597E9C"/>
    <w:rsid w:val="005A0071"/>
    <w:rsid w:val="005A0723"/>
    <w:rsid w:val="005A0BBA"/>
    <w:rsid w:val="005A12B5"/>
    <w:rsid w:val="005A1936"/>
    <w:rsid w:val="005A1A75"/>
    <w:rsid w:val="005A1DCF"/>
    <w:rsid w:val="005A2397"/>
    <w:rsid w:val="005A2831"/>
    <w:rsid w:val="005A2D75"/>
    <w:rsid w:val="005A3937"/>
    <w:rsid w:val="005A3F8D"/>
    <w:rsid w:val="005A4168"/>
    <w:rsid w:val="005A41EF"/>
    <w:rsid w:val="005A422C"/>
    <w:rsid w:val="005A4C49"/>
    <w:rsid w:val="005A5489"/>
    <w:rsid w:val="005A55AD"/>
    <w:rsid w:val="005A5846"/>
    <w:rsid w:val="005A6F7E"/>
    <w:rsid w:val="005A7D32"/>
    <w:rsid w:val="005B0670"/>
    <w:rsid w:val="005B08A9"/>
    <w:rsid w:val="005B0956"/>
    <w:rsid w:val="005B1F92"/>
    <w:rsid w:val="005B231C"/>
    <w:rsid w:val="005B265F"/>
    <w:rsid w:val="005B2AE4"/>
    <w:rsid w:val="005B334E"/>
    <w:rsid w:val="005B35E3"/>
    <w:rsid w:val="005B3671"/>
    <w:rsid w:val="005B37A4"/>
    <w:rsid w:val="005B3F2E"/>
    <w:rsid w:val="005B4976"/>
    <w:rsid w:val="005B49F8"/>
    <w:rsid w:val="005B4EE4"/>
    <w:rsid w:val="005B5A96"/>
    <w:rsid w:val="005B6789"/>
    <w:rsid w:val="005B6B67"/>
    <w:rsid w:val="005B7218"/>
    <w:rsid w:val="005B76E1"/>
    <w:rsid w:val="005B7B64"/>
    <w:rsid w:val="005B7D8E"/>
    <w:rsid w:val="005C0AC5"/>
    <w:rsid w:val="005C0B35"/>
    <w:rsid w:val="005C0BA3"/>
    <w:rsid w:val="005C0FCB"/>
    <w:rsid w:val="005C1D1D"/>
    <w:rsid w:val="005C221A"/>
    <w:rsid w:val="005C23AB"/>
    <w:rsid w:val="005C24A9"/>
    <w:rsid w:val="005C2955"/>
    <w:rsid w:val="005C2BBA"/>
    <w:rsid w:val="005C2BF4"/>
    <w:rsid w:val="005C482F"/>
    <w:rsid w:val="005C4952"/>
    <w:rsid w:val="005C4B52"/>
    <w:rsid w:val="005C5483"/>
    <w:rsid w:val="005C571E"/>
    <w:rsid w:val="005C69F1"/>
    <w:rsid w:val="005C6C7B"/>
    <w:rsid w:val="005C6DF8"/>
    <w:rsid w:val="005C7207"/>
    <w:rsid w:val="005C73D4"/>
    <w:rsid w:val="005D00EC"/>
    <w:rsid w:val="005D149D"/>
    <w:rsid w:val="005D1852"/>
    <w:rsid w:val="005D22F3"/>
    <w:rsid w:val="005D25E4"/>
    <w:rsid w:val="005D2AFF"/>
    <w:rsid w:val="005D3C6C"/>
    <w:rsid w:val="005D3D8F"/>
    <w:rsid w:val="005D40C1"/>
    <w:rsid w:val="005D4B26"/>
    <w:rsid w:val="005D4CD1"/>
    <w:rsid w:val="005D4FDE"/>
    <w:rsid w:val="005D507E"/>
    <w:rsid w:val="005D587E"/>
    <w:rsid w:val="005D688E"/>
    <w:rsid w:val="005D735D"/>
    <w:rsid w:val="005D7DA2"/>
    <w:rsid w:val="005E03DC"/>
    <w:rsid w:val="005E0AEB"/>
    <w:rsid w:val="005E0CC1"/>
    <w:rsid w:val="005E0F2B"/>
    <w:rsid w:val="005E120D"/>
    <w:rsid w:val="005E1273"/>
    <w:rsid w:val="005E1425"/>
    <w:rsid w:val="005E1587"/>
    <w:rsid w:val="005E1600"/>
    <w:rsid w:val="005E1A94"/>
    <w:rsid w:val="005E1F01"/>
    <w:rsid w:val="005E25DC"/>
    <w:rsid w:val="005E2788"/>
    <w:rsid w:val="005E36DC"/>
    <w:rsid w:val="005E38EE"/>
    <w:rsid w:val="005E4073"/>
    <w:rsid w:val="005E4626"/>
    <w:rsid w:val="005E4978"/>
    <w:rsid w:val="005E5CD1"/>
    <w:rsid w:val="005E5D15"/>
    <w:rsid w:val="005E6722"/>
    <w:rsid w:val="005E6BB6"/>
    <w:rsid w:val="005E6BBA"/>
    <w:rsid w:val="005E6D79"/>
    <w:rsid w:val="005E70BD"/>
    <w:rsid w:val="005E71DC"/>
    <w:rsid w:val="005F04FD"/>
    <w:rsid w:val="005F1212"/>
    <w:rsid w:val="005F148B"/>
    <w:rsid w:val="005F17CD"/>
    <w:rsid w:val="005F20E1"/>
    <w:rsid w:val="005F278D"/>
    <w:rsid w:val="005F2D02"/>
    <w:rsid w:val="005F2FCC"/>
    <w:rsid w:val="005F38AF"/>
    <w:rsid w:val="005F3AA8"/>
    <w:rsid w:val="005F3F37"/>
    <w:rsid w:val="005F42F0"/>
    <w:rsid w:val="005F5154"/>
    <w:rsid w:val="005F5380"/>
    <w:rsid w:val="005F555E"/>
    <w:rsid w:val="005F5E24"/>
    <w:rsid w:val="005F5F28"/>
    <w:rsid w:val="005F61B9"/>
    <w:rsid w:val="005F6235"/>
    <w:rsid w:val="005F64F3"/>
    <w:rsid w:val="005F6FAE"/>
    <w:rsid w:val="005F71E9"/>
    <w:rsid w:val="005F739A"/>
    <w:rsid w:val="005F7B6F"/>
    <w:rsid w:val="005F7C05"/>
    <w:rsid w:val="00600D1F"/>
    <w:rsid w:val="00600EFE"/>
    <w:rsid w:val="0060124E"/>
    <w:rsid w:val="006023AF"/>
    <w:rsid w:val="0060276F"/>
    <w:rsid w:val="00602949"/>
    <w:rsid w:val="00602CF0"/>
    <w:rsid w:val="006035A8"/>
    <w:rsid w:val="00603A91"/>
    <w:rsid w:val="00603CC7"/>
    <w:rsid w:val="00604227"/>
    <w:rsid w:val="0060439F"/>
    <w:rsid w:val="00604681"/>
    <w:rsid w:val="00604A83"/>
    <w:rsid w:val="00604F9D"/>
    <w:rsid w:val="00605158"/>
    <w:rsid w:val="006054DD"/>
    <w:rsid w:val="0060608F"/>
    <w:rsid w:val="006072B9"/>
    <w:rsid w:val="00607CDD"/>
    <w:rsid w:val="006103EA"/>
    <w:rsid w:val="00610FBD"/>
    <w:rsid w:val="00611208"/>
    <w:rsid w:val="00611269"/>
    <w:rsid w:val="00611646"/>
    <w:rsid w:val="00611C32"/>
    <w:rsid w:val="00612146"/>
    <w:rsid w:val="00612A62"/>
    <w:rsid w:val="006130A6"/>
    <w:rsid w:val="00613308"/>
    <w:rsid w:val="006135FD"/>
    <w:rsid w:val="00613889"/>
    <w:rsid w:val="0061389E"/>
    <w:rsid w:val="00613F89"/>
    <w:rsid w:val="006142E5"/>
    <w:rsid w:val="006145AD"/>
    <w:rsid w:val="006149DD"/>
    <w:rsid w:val="00614BF0"/>
    <w:rsid w:val="00614D90"/>
    <w:rsid w:val="0061529F"/>
    <w:rsid w:val="00615304"/>
    <w:rsid w:val="0061536D"/>
    <w:rsid w:val="00615449"/>
    <w:rsid w:val="006154B8"/>
    <w:rsid w:val="00615573"/>
    <w:rsid w:val="006158C9"/>
    <w:rsid w:val="00615B97"/>
    <w:rsid w:val="00615D5C"/>
    <w:rsid w:val="00615DF9"/>
    <w:rsid w:val="0061632E"/>
    <w:rsid w:val="006163BC"/>
    <w:rsid w:val="006179EA"/>
    <w:rsid w:val="00617BFF"/>
    <w:rsid w:val="0062058F"/>
    <w:rsid w:val="006208C1"/>
    <w:rsid w:val="00620E29"/>
    <w:rsid w:val="00621961"/>
    <w:rsid w:val="00621997"/>
    <w:rsid w:val="00621EE9"/>
    <w:rsid w:val="00622044"/>
    <w:rsid w:val="006225C6"/>
    <w:rsid w:val="00622E22"/>
    <w:rsid w:val="0062354F"/>
    <w:rsid w:val="006236D6"/>
    <w:rsid w:val="0062377D"/>
    <w:rsid w:val="00623C1F"/>
    <w:rsid w:val="00623F6C"/>
    <w:rsid w:val="006240F1"/>
    <w:rsid w:val="00624263"/>
    <w:rsid w:val="006242F4"/>
    <w:rsid w:val="00624E96"/>
    <w:rsid w:val="00625853"/>
    <w:rsid w:val="00625B50"/>
    <w:rsid w:val="00625B55"/>
    <w:rsid w:val="00626233"/>
    <w:rsid w:val="00627A7D"/>
    <w:rsid w:val="00627C1A"/>
    <w:rsid w:val="00630094"/>
    <w:rsid w:val="00630325"/>
    <w:rsid w:val="006307CE"/>
    <w:rsid w:val="006309D7"/>
    <w:rsid w:val="006309E5"/>
    <w:rsid w:val="00630D39"/>
    <w:rsid w:val="00631290"/>
    <w:rsid w:val="006312F1"/>
    <w:rsid w:val="00632352"/>
    <w:rsid w:val="006323BB"/>
    <w:rsid w:val="00632D7D"/>
    <w:rsid w:val="00632D85"/>
    <w:rsid w:val="00632E9F"/>
    <w:rsid w:val="00633620"/>
    <w:rsid w:val="00633DBE"/>
    <w:rsid w:val="006346CA"/>
    <w:rsid w:val="006346CC"/>
    <w:rsid w:val="006348FC"/>
    <w:rsid w:val="00635426"/>
    <w:rsid w:val="0063554A"/>
    <w:rsid w:val="00635C95"/>
    <w:rsid w:val="006360F9"/>
    <w:rsid w:val="00636184"/>
    <w:rsid w:val="006370F4"/>
    <w:rsid w:val="006378C9"/>
    <w:rsid w:val="00637A14"/>
    <w:rsid w:val="00637A1E"/>
    <w:rsid w:val="006404A5"/>
    <w:rsid w:val="006407C4"/>
    <w:rsid w:val="0064148D"/>
    <w:rsid w:val="0064169D"/>
    <w:rsid w:val="00641C1C"/>
    <w:rsid w:val="00642130"/>
    <w:rsid w:val="006425BB"/>
    <w:rsid w:val="006429B7"/>
    <w:rsid w:val="00642A9D"/>
    <w:rsid w:val="006432DA"/>
    <w:rsid w:val="00643459"/>
    <w:rsid w:val="00643D91"/>
    <w:rsid w:val="0064410E"/>
    <w:rsid w:val="006442C2"/>
    <w:rsid w:val="00644417"/>
    <w:rsid w:val="006444FB"/>
    <w:rsid w:val="00644658"/>
    <w:rsid w:val="006451FB"/>
    <w:rsid w:val="006453A7"/>
    <w:rsid w:val="006467BD"/>
    <w:rsid w:val="00646F9A"/>
    <w:rsid w:val="006470FD"/>
    <w:rsid w:val="006474A7"/>
    <w:rsid w:val="006478F0"/>
    <w:rsid w:val="006502E1"/>
    <w:rsid w:val="00651026"/>
    <w:rsid w:val="006513EB"/>
    <w:rsid w:val="00651B3A"/>
    <w:rsid w:val="00651CE6"/>
    <w:rsid w:val="006521C6"/>
    <w:rsid w:val="0065239A"/>
    <w:rsid w:val="006525EF"/>
    <w:rsid w:val="006528CD"/>
    <w:rsid w:val="00652EB7"/>
    <w:rsid w:val="00653450"/>
    <w:rsid w:val="006538AD"/>
    <w:rsid w:val="00653EA3"/>
    <w:rsid w:val="00653EB2"/>
    <w:rsid w:val="00653F79"/>
    <w:rsid w:val="006542D8"/>
    <w:rsid w:val="006557FD"/>
    <w:rsid w:val="00655B58"/>
    <w:rsid w:val="00656560"/>
    <w:rsid w:val="0065697E"/>
    <w:rsid w:val="00656F60"/>
    <w:rsid w:val="006577BA"/>
    <w:rsid w:val="00660770"/>
    <w:rsid w:val="00661380"/>
    <w:rsid w:val="006615B9"/>
    <w:rsid w:val="00661817"/>
    <w:rsid w:val="00661AE4"/>
    <w:rsid w:val="00661BF3"/>
    <w:rsid w:val="00662350"/>
    <w:rsid w:val="00662A80"/>
    <w:rsid w:val="00662D77"/>
    <w:rsid w:val="00663182"/>
    <w:rsid w:val="00663369"/>
    <w:rsid w:val="00663405"/>
    <w:rsid w:val="006639F2"/>
    <w:rsid w:val="00663BD5"/>
    <w:rsid w:val="00664ECD"/>
    <w:rsid w:val="0066502F"/>
    <w:rsid w:val="0066566B"/>
    <w:rsid w:val="006656F1"/>
    <w:rsid w:val="00665D37"/>
    <w:rsid w:val="00665DB6"/>
    <w:rsid w:val="00665FE8"/>
    <w:rsid w:val="006664C0"/>
    <w:rsid w:val="0066662A"/>
    <w:rsid w:val="00666742"/>
    <w:rsid w:val="006668B7"/>
    <w:rsid w:val="00666DAE"/>
    <w:rsid w:val="006679CE"/>
    <w:rsid w:val="00670007"/>
    <w:rsid w:val="00671776"/>
    <w:rsid w:val="00672089"/>
    <w:rsid w:val="006720AA"/>
    <w:rsid w:val="006721CD"/>
    <w:rsid w:val="00672382"/>
    <w:rsid w:val="00672D47"/>
    <w:rsid w:val="006735F1"/>
    <w:rsid w:val="0067374A"/>
    <w:rsid w:val="00673A9F"/>
    <w:rsid w:val="00673D8A"/>
    <w:rsid w:val="00673F8A"/>
    <w:rsid w:val="0067404E"/>
    <w:rsid w:val="00674424"/>
    <w:rsid w:val="00674D9D"/>
    <w:rsid w:val="0067519A"/>
    <w:rsid w:val="00675BAA"/>
    <w:rsid w:val="00676149"/>
    <w:rsid w:val="0067685A"/>
    <w:rsid w:val="0067725B"/>
    <w:rsid w:val="00677457"/>
    <w:rsid w:val="00677ECF"/>
    <w:rsid w:val="0068029B"/>
    <w:rsid w:val="00680492"/>
    <w:rsid w:val="00680CA8"/>
    <w:rsid w:val="00681001"/>
    <w:rsid w:val="00681B79"/>
    <w:rsid w:val="00681B83"/>
    <w:rsid w:val="00681FF9"/>
    <w:rsid w:val="00682372"/>
    <w:rsid w:val="00683D98"/>
    <w:rsid w:val="0068401F"/>
    <w:rsid w:val="00684036"/>
    <w:rsid w:val="00684070"/>
    <w:rsid w:val="00684C20"/>
    <w:rsid w:val="00684E77"/>
    <w:rsid w:val="00685869"/>
    <w:rsid w:val="00685A2C"/>
    <w:rsid w:val="00685A50"/>
    <w:rsid w:val="00685CB7"/>
    <w:rsid w:val="00685CD6"/>
    <w:rsid w:val="00685DA9"/>
    <w:rsid w:val="00687B02"/>
    <w:rsid w:val="00690684"/>
    <w:rsid w:val="0069074D"/>
    <w:rsid w:val="006915C4"/>
    <w:rsid w:val="00691F1F"/>
    <w:rsid w:val="00693496"/>
    <w:rsid w:val="00693E71"/>
    <w:rsid w:val="00693ED5"/>
    <w:rsid w:val="00693F00"/>
    <w:rsid w:val="00694106"/>
    <w:rsid w:val="00694537"/>
    <w:rsid w:val="00694B52"/>
    <w:rsid w:val="0069507A"/>
    <w:rsid w:val="006951B6"/>
    <w:rsid w:val="00695989"/>
    <w:rsid w:val="006965EF"/>
    <w:rsid w:val="00696AC9"/>
    <w:rsid w:val="00696C07"/>
    <w:rsid w:val="00697242"/>
    <w:rsid w:val="0069725E"/>
    <w:rsid w:val="00697263"/>
    <w:rsid w:val="00697303"/>
    <w:rsid w:val="00697463"/>
    <w:rsid w:val="00697E43"/>
    <w:rsid w:val="00697FE0"/>
    <w:rsid w:val="006A0254"/>
    <w:rsid w:val="006A026B"/>
    <w:rsid w:val="006A02C9"/>
    <w:rsid w:val="006A0418"/>
    <w:rsid w:val="006A0518"/>
    <w:rsid w:val="006A0A53"/>
    <w:rsid w:val="006A0AEE"/>
    <w:rsid w:val="006A1325"/>
    <w:rsid w:val="006A1493"/>
    <w:rsid w:val="006A1D27"/>
    <w:rsid w:val="006A1DF8"/>
    <w:rsid w:val="006A2C61"/>
    <w:rsid w:val="006A320A"/>
    <w:rsid w:val="006A3537"/>
    <w:rsid w:val="006A3982"/>
    <w:rsid w:val="006A3B94"/>
    <w:rsid w:val="006A3D04"/>
    <w:rsid w:val="006A4143"/>
    <w:rsid w:val="006A435F"/>
    <w:rsid w:val="006A445C"/>
    <w:rsid w:val="006A4844"/>
    <w:rsid w:val="006A5AD1"/>
    <w:rsid w:val="006A5D38"/>
    <w:rsid w:val="006A6856"/>
    <w:rsid w:val="006A6D80"/>
    <w:rsid w:val="006A7292"/>
    <w:rsid w:val="006A75A6"/>
    <w:rsid w:val="006A79E8"/>
    <w:rsid w:val="006A7D59"/>
    <w:rsid w:val="006B005E"/>
    <w:rsid w:val="006B02C2"/>
    <w:rsid w:val="006B0BB2"/>
    <w:rsid w:val="006B0DB0"/>
    <w:rsid w:val="006B1130"/>
    <w:rsid w:val="006B1ADC"/>
    <w:rsid w:val="006B1CA6"/>
    <w:rsid w:val="006B1E22"/>
    <w:rsid w:val="006B26E4"/>
    <w:rsid w:val="006B27B4"/>
    <w:rsid w:val="006B2AE0"/>
    <w:rsid w:val="006B2BC5"/>
    <w:rsid w:val="006B304E"/>
    <w:rsid w:val="006B34F7"/>
    <w:rsid w:val="006B3611"/>
    <w:rsid w:val="006B3735"/>
    <w:rsid w:val="006B43D9"/>
    <w:rsid w:val="006B43FA"/>
    <w:rsid w:val="006B4909"/>
    <w:rsid w:val="006B4F69"/>
    <w:rsid w:val="006B52BD"/>
    <w:rsid w:val="006B553A"/>
    <w:rsid w:val="006B5CD3"/>
    <w:rsid w:val="006B5DE5"/>
    <w:rsid w:val="006B60DD"/>
    <w:rsid w:val="006B6917"/>
    <w:rsid w:val="006B69A2"/>
    <w:rsid w:val="006B6A48"/>
    <w:rsid w:val="006B7F30"/>
    <w:rsid w:val="006C06B9"/>
    <w:rsid w:val="006C0BC3"/>
    <w:rsid w:val="006C0FFB"/>
    <w:rsid w:val="006C1177"/>
    <w:rsid w:val="006C13A5"/>
    <w:rsid w:val="006C18C3"/>
    <w:rsid w:val="006C29E7"/>
    <w:rsid w:val="006C2EF9"/>
    <w:rsid w:val="006C3379"/>
    <w:rsid w:val="006C3466"/>
    <w:rsid w:val="006C3E03"/>
    <w:rsid w:val="006C3FCC"/>
    <w:rsid w:val="006C4621"/>
    <w:rsid w:val="006C468D"/>
    <w:rsid w:val="006C48F2"/>
    <w:rsid w:val="006C4C70"/>
    <w:rsid w:val="006C4CCB"/>
    <w:rsid w:val="006C4D56"/>
    <w:rsid w:val="006C4E65"/>
    <w:rsid w:val="006C5053"/>
    <w:rsid w:val="006C5121"/>
    <w:rsid w:val="006C54E9"/>
    <w:rsid w:val="006C59A3"/>
    <w:rsid w:val="006C6435"/>
    <w:rsid w:val="006C6800"/>
    <w:rsid w:val="006C6D7C"/>
    <w:rsid w:val="006C75E2"/>
    <w:rsid w:val="006C760E"/>
    <w:rsid w:val="006C771C"/>
    <w:rsid w:val="006D005E"/>
    <w:rsid w:val="006D02F0"/>
    <w:rsid w:val="006D09BE"/>
    <w:rsid w:val="006D0BE4"/>
    <w:rsid w:val="006D0F50"/>
    <w:rsid w:val="006D1170"/>
    <w:rsid w:val="006D1250"/>
    <w:rsid w:val="006D1867"/>
    <w:rsid w:val="006D2383"/>
    <w:rsid w:val="006D24E2"/>
    <w:rsid w:val="006D2A95"/>
    <w:rsid w:val="006D2E84"/>
    <w:rsid w:val="006D2F71"/>
    <w:rsid w:val="006D3AB9"/>
    <w:rsid w:val="006D3D1B"/>
    <w:rsid w:val="006D446C"/>
    <w:rsid w:val="006D46B1"/>
    <w:rsid w:val="006D4B7F"/>
    <w:rsid w:val="006D4E08"/>
    <w:rsid w:val="006D4F4F"/>
    <w:rsid w:val="006D53EA"/>
    <w:rsid w:val="006D5566"/>
    <w:rsid w:val="006D5971"/>
    <w:rsid w:val="006D598D"/>
    <w:rsid w:val="006D5A76"/>
    <w:rsid w:val="006D6801"/>
    <w:rsid w:val="006D68F5"/>
    <w:rsid w:val="006D6DE4"/>
    <w:rsid w:val="006D78E7"/>
    <w:rsid w:val="006D7D6E"/>
    <w:rsid w:val="006D7F64"/>
    <w:rsid w:val="006E00A9"/>
    <w:rsid w:val="006E05ED"/>
    <w:rsid w:val="006E06AE"/>
    <w:rsid w:val="006E087F"/>
    <w:rsid w:val="006E08E2"/>
    <w:rsid w:val="006E0B90"/>
    <w:rsid w:val="006E1FC3"/>
    <w:rsid w:val="006E2418"/>
    <w:rsid w:val="006E2E4B"/>
    <w:rsid w:val="006E2F3E"/>
    <w:rsid w:val="006E330C"/>
    <w:rsid w:val="006E394F"/>
    <w:rsid w:val="006E3A6C"/>
    <w:rsid w:val="006E3A8C"/>
    <w:rsid w:val="006E3E93"/>
    <w:rsid w:val="006E47C5"/>
    <w:rsid w:val="006E48E5"/>
    <w:rsid w:val="006E4960"/>
    <w:rsid w:val="006E4C5B"/>
    <w:rsid w:val="006E51B9"/>
    <w:rsid w:val="006E527A"/>
    <w:rsid w:val="006E56C4"/>
    <w:rsid w:val="006E5FC4"/>
    <w:rsid w:val="006E60E4"/>
    <w:rsid w:val="006E6286"/>
    <w:rsid w:val="006E64A9"/>
    <w:rsid w:val="006E70AA"/>
    <w:rsid w:val="006E7292"/>
    <w:rsid w:val="006F17F6"/>
    <w:rsid w:val="006F1E19"/>
    <w:rsid w:val="006F1FDC"/>
    <w:rsid w:val="006F26FC"/>
    <w:rsid w:val="006F2C1B"/>
    <w:rsid w:val="006F2DF8"/>
    <w:rsid w:val="006F3421"/>
    <w:rsid w:val="006F3660"/>
    <w:rsid w:val="006F3852"/>
    <w:rsid w:val="006F39B6"/>
    <w:rsid w:val="006F3DDA"/>
    <w:rsid w:val="006F468F"/>
    <w:rsid w:val="006F5456"/>
    <w:rsid w:val="006F55EE"/>
    <w:rsid w:val="006F5BFD"/>
    <w:rsid w:val="006F66E6"/>
    <w:rsid w:val="006F73A1"/>
    <w:rsid w:val="006F7D7E"/>
    <w:rsid w:val="00700572"/>
    <w:rsid w:val="007009C9"/>
    <w:rsid w:val="0070136F"/>
    <w:rsid w:val="007014DA"/>
    <w:rsid w:val="00701A3E"/>
    <w:rsid w:val="00701BE2"/>
    <w:rsid w:val="00702326"/>
    <w:rsid w:val="0070367D"/>
    <w:rsid w:val="0070372B"/>
    <w:rsid w:val="00703D6B"/>
    <w:rsid w:val="00703DA7"/>
    <w:rsid w:val="00703DD7"/>
    <w:rsid w:val="00703F0F"/>
    <w:rsid w:val="00703F44"/>
    <w:rsid w:val="00703FDC"/>
    <w:rsid w:val="0070472D"/>
    <w:rsid w:val="00704939"/>
    <w:rsid w:val="00704A1D"/>
    <w:rsid w:val="00704FC0"/>
    <w:rsid w:val="00705326"/>
    <w:rsid w:val="0070536F"/>
    <w:rsid w:val="0070567F"/>
    <w:rsid w:val="00705A51"/>
    <w:rsid w:val="00706188"/>
    <w:rsid w:val="0070648B"/>
    <w:rsid w:val="00706B50"/>
    <w:rsid w:val="00706C42"/>
    <w:rsid w:val="007071FF"/>
    <w:rsid w:val="00707553"/>
    <w:rsid w:val="00707787"/>
    <w:rsid w:val="00707845"/>
    <w:rsid w:val="00707B17"/>
    <w:rsid w:val="00710095"/>
    <w:rsid w:val="0071035B"/>
    <w:rsid w:val="007107A3"/>
    <w:rsid w:val="007107EA"/>
    <w:rsid w:val="00710869"/>
    <w:rsid w:val="00710AA8"/>
    <w:rsid w:val="00710DBF"/>
    <w:rsid w:val="00711451"/>
    <w:rsid w:val="007117B1"/>
    <w:rsid w:val="007120DD"/>
    <w:rsid w:val="007127BB"/>
    <w:rsid w:val="00712B00"/>
    <w:rsid w:val="00712B1D"/>
    <w:rsid w:val="00712C17"/>
    <w:rsid w:val="00712C50"/>
    <w:rsid w:val="00712CB4"/>
    <w:rsid w:val="00713A62"/>
    <w:rsid w:val="00713D9F"/>
    <w:rsid w:val="00713EDB"/>
    <w:rsid w:val="007140F8"/>
    <w:rsid w:val="0071474C"/>
    <w:rsid w:val="00714FB3"/>
    <w:rsid w:val="00715089"/>
    <w:rsid w:val="007151EC"/>
    <w:rsid w:val="0071528D"/>
    <w:rsid w:val="007161AF"/>
    <w:rsid w:val="007161FC"/>
    <w:rsid w:val="0071620B"/>
    <w:rsid w:val="00716366"/>
    <w:rsid w:val="00716859"/>
    <w:rsid w:val="007168FD"/>
    <w:rsid w:val="0071699E"/>
    <w:rsid w:val="00716D24"/>
    <w:rsid w:val="00716E8D"/>
    <w:rsid w:val="00716EE9"/>
    <w:rsid w:val="0071769C"/>
    <w:rsid w:val="007177AB"/>
    <w:rsid w:val="00717B55"/>
    <w:rsid w:val="00717BC2"/>
    <w:rsid w:val="00720032"/>
    <w:rsid w:val="0072046E"/>
    <w:rsid w:val="00720BA0"/>
    <w:rsid w:val="00720D79"/>
    <w:rsid w:val="00720F07"/>
    <w:rsid w:val="00721719"/>
    <w:rsid w:val="00721C16"/>
    <w:rsid w:val="007220CF"/>
    <w:rsid w:val="007220E4"/>
    <w:rsid w:val="0072277F"/>
    <w:rsid w:val="007228A3"/>
    <w:rsid w:val="00722A0C"/>
    <w:rsid w:val="00722C0A"/>
    <w:rsid w:val="00722E22"/>
    <w:rsid w:val="0072372B"/>
    <w:rsid w:val="00723D58"/>
    <w:rsid w:val="00723EC0"/>
    <w:rsid w:val="0072407A"/>
    <w:rsid w:val="0072440A"/>
    <w:rsid w:val="007244D1"/>
    <w:rsid w:val="00724A26"/>
    <w:rsid w:val="00726001"/>
    <w:rsid w:val="007265A2"/>
    <w:rsid w:val="00726F01"/>
    <w:rsid w:val="00727464"/>
    <w:rsid w:val="00727692"/>
    <w:rsid w:val="00727AAD"/>
    <w:rsid w:val="00727AD4"/>
    <w:rsid w:val="00727DAD"/>
    <w:rsid w:val="00727DB5"/>
    <w:rsid w:val="00730494"/>
    <w:rsid w:val="00730856"/>
    <w:rsid w:val="00730A4F"/>
    <w:rsid w:val="00731372"/>
    <w:rsid w:val="00731DF0"/>
    <w:rsid w:val="00731F05"/>
    <w:rsid w:val="00732275"/>
    <w:rsid w:val="00732A58"/>
    <w:rsid w:val="00733165"/>
    <w:rsid w:val="00733575"/>
    <w:rsid w:val="00733FEA"/>
    <w:rsid w:val="00734144"/>
    <w:rsid w:val="007344F8"/>
    <w:rsid w:val="0073453B"/>
    <w:rsid w:val="007347F5"/>
    <w:rsid w:val="00734A0D"/>
    <w:rsid w:val="00734A76"/>
    <w:rsid w:val="00734F57"/>
    <w:rsid w:val="007351B4"/>
    <w:rsid w:val="007352A7"/>
    <w:rsid w:val="00735FBC"/>
    <w:rsid w:val="00735FDF"/>
    <w:rsid w:val="007362BF"/>
    <w:rsid w:val="0073691E"/>
    <w:rsid w:val="00736DB0"/>
    <w:rsid w:val="00736F3F"/>
    <w:rsid w:val="007375CE"/>
    <w:rsid w:val="00737B52"/>
    <w:rsid w:val="00740436"/>
    <w:rsid w:val="0074115C"/>
    <w:rsid w:val="00741374"/>
    <w:rsid w:val="007416FC"/>
    <w:rsid w:val="00741900"/>
    <w:rsid w:val="0074198F"/>
    <w:rsid w:val="00741F5D"/>
    <w:rsid w:val="00742331"/>
    <w:rsid w:val="00742359"/>
    <w:rsid w:val="0074236E"/>
    <w:rsid w:val="00742937"/>
    <w:rsid w:val="00742B3E"/>
    <w:rsid w:val="007432EA"/>
    <w:rsid w:val="00743789"/>
    <w:rsid w:val="00743C4B"/>
    <w:rsid w:val="00744467"/>
    <w:rsid w:val="007449EF"/>
    <w:rsid w:val="00744CA4"/>
    <w:rsid w:val="00745C1C"/>
    <w:rsid w:val="007467FF"/>
    <w:rsid w:val="00746D45"/>
    <w:rsid w:val="0074750B"/>
    <w:rsid w:val="00747EB4"/>
    <w:rsid w:val="0075015A"/>
    <w:rsid w:val="007503C5"/>
    <w:rsid w:val="00750671"/>
    <w:rsid w:val="00750E68"/>
    <w:rsid w:val="0075173F"/>
    <w:rsid w:val="007521FF"/>
    <w:rsid w:val="0075249B"/>
    <w:rsid w:val="00752DA7"/>
    <w:rsid w:val="00752E83"/>
    <w:rsid w:val="007531C2"/>
    <w:rsid w:val="007533B8"/>
    <w:rsid w:val="00753AA1"/>
    <w:rsid w:val="00754477"/>
    <w:rsid w:val="00754C99"/>
    <w:rsid w:val="00754E80"/>
    <w:rsid w:val="00754F4F"/>
    <w:rsid w:val="00755007"/>
    <w:rsid w:val="0075530C"/>
    <w:rsid w:val="0075583D"/>
    <w:rsid w:val="0075618A"/>
    <w:rsid w:val="007565EF"/>
    <w:rsid w:val="0075673F"/>
    <w:rsid w:val="00756B7D"/>
    <w:rsid w:val="00756BBB"/>
    <w:rsid w:val="00756EA9"/>
    <w:rsid w:val="00756F3C"/>
    <w:rsid w:val="00757684"/>
    <w:rsid w:val="00757C67"/>
    <w:rsid w:val="007605C0"/>
    <w:rsid w:val="00760D84"/>
    <w:rsid w:val="00761618"/>
    <w:rsid w:val="00761C38"/>
    <w:rsid w:val="00761C42"/>
    <w:rsid w:val="00762790"/>
    <w:rsid w:val="00763316"/>
    <w:rsid w:val="00763ADC"/>
    <w:rsid w:val="00763F2E"/>
    <w:rsid w:val="00764483"/>
    <w:rsid w:val="0076495C"/>
    <w:rsid w:val="007652FF"/>
    <w:rsid w:val="007653AD"/>
    <w:rsid w:val="007655C4"/>
    <w:rsid w:val="00765D27"/>
    <w:rsid w:val="00765F77"/>
    <w:rsid w:val="0076624F"/>
    <w:rsid w:val="00766487"/>
    <w:rsid w:val="00766BB1"/>
    <w:rsid w:val="0076704C"/>
    <w:rsid w:val="00770090"/>
    <w:rsid w:val="007702B9"/>
    <w:rsid w:val="007703F4"/>
    <w:rsid w:val="00770589"/>
    <w:rsid w:val="007705C9"/>
    <w:rsid w:val="007708FC"/>
    <w:rsid w:val="00770939"/>
    <w:rsid w:val="0077097E"/>
    <w:rsid w:val="00770A5D"/>
    <w:rsid w:val="00770A62"/>
    <w:rsid w:val="0077113A"/>
    <w:rsid w:val="0077125C"/>
    <w:rsid w:val="00771382"/>
    <w:rsid w:val="0077195B"/>
    <w:rsid w:val="0077254B"/>
    <w:rsid w:val="007727B9"/>
    <w:rsid w:val="007738FD"/>
    <w:rsid w:val="00774041"/>
    <w:rsid w:val="0077435C"/>
    <w:rsid w:val="007743F7"/>
    <w:rsid w:val="00774BE7"/>
    <w:rsid w:val="00774F3E"/>
    <w:rsid w:val="00775306"/>
    <w:rsid w:val="0077538F"/>
    <w:rsid w:val="007759D2"/>
    <w:rsid w:val="00775C90"/>
    <w:rsid w:val="007763AD"/>
    <w:rsid w:val="007763FB"/>
    <w:rsid w:val="00776C03"/>
    <w:rsid w:val="00776D4A"/>
    <w:rsid w:val="0077725E"/>
    <w:rsid w:val="00777E08"/>
    <w:rsid w:val="0078067E"/>
    <w:rsid w:val="007806E7"/>
    <w:rsid w:val="00780867"/>
    <w:rsid w:val="00780C73"/>
    <w:rsid w:val="00780CDA"/>
    <w:rsid w:val="00780D51"/>
    <w:rsid w:val="00781DFE"/>
    <w:rsid w:val="00781EAC"/>
    <w:rsid w:val="0078240A"/>
    <w:rsid w:val="00782957"/>
    <w:rsid w:val="00782CC8"/>
    <w:rsid w:val="007838CB"/>
    <w:rsid w:val="00783980"/>
    <w:rsid w:val="0078406E"/>
    <w:rsid w:val="00784859"/>
    <w:rsid w:val="007848AD"/>
    <w:rsid w:val="00784D52"/>
    <w:rsid w:val="00784FBC"/>
    <w:rsid w:val="007853ED"/>
    <w:rsid w:val="00785B38"/>
    <w:rsid w:val="00785C18"/>
    <w:rsid w:val="00785D80"/>
    <w:rsid w:val="00786201"/>
    <w:rsid w:val="007863BD"/>
    <w:rsid w:val="00786985"/>
    <w:rsid w:val="007869B0"/>
    <w:rsid w:val="00786B54"/>
    <w:rsid w:val="00787B97"/>
    <w:rsid w:val="00787D38"/>
    <w:rsid w:val="00787EC1"/>
    <w:rsid w:val="007909B7"/>
    <w:rsid w:val="00791078"/>
    <w:rsid w:val="0079126B"/>
    <w:rsid w:val="00792349"/>
    <w:rsid w:val="00792481"/>
    <w:rsid w:val="00792AE8"/>
    <w:rsid w:val="00792B15"/>
    <w:rsid w:val="00792FD6"/>
    <w:rsid w:val="007930F8"/>
    <w:rsid w:val="00793B85"/>
    <w:rsid w:val="00793E43"/>
    <w:rsid w:val="00793E86"/>
    <w:rsid w:val="00793F72"/>
    <w:rsid w:val="00793FCE"/>
    <w:rsid w:val="0079457C"/>
    <w:rsid w:val="00794E16"/>
    <w:rsid w:val="0079532F"/>
    <w:rsid w:val="00795523"/>
    <w:rsid w:val="00795D83"/>
    <w:rsid w:val="00796400"/>
    <w:rsid w:val="007964C5"/>
    <w:rsid w:val="0079661B"/>
    <w:rsid w:val="00796B21"/>
    <w:rsid w:val="00796FDD"/>
    <w:rsid w:val="0079717A"/>
    <w:rsid w:val="00797F45"/>
    <w:rsid w:val="007A02A7"/>
    <w:rsid w:val="007A0B0B"/>
    <w:rsid w:val="007A167D"/>
    <w:rsid w:val="007A1ADB"/>
    <w:rsid w:val="007A1E13"/>
    <w:rsid w:val="007A1F26"/>
    <w:rsid w:val="007A2171"/>
    <w:rsid w:val="007A2190"/>
    <w:rsid w:val="007A27D8"/>
    <w:rsid w:val="007A32D0"/>
    <w:rsid w:val="007A34A1"/>
    <w:rsid w:val="007A3536"/>
    <w:rsid w:val="007A37ED"/>
    <w:rsid w:val="007A3C31"/>
    <w:rsid w:val="007A46FD"/>
    <w:rsid w:val="007A4766"/>
    <w:rsid w:val="007A4A82"/>
    <w:rsid w:val="007A511A"/>
    <w:rsid w:val="007A5B2F"/>
    <w:rsid w:val="007A5E7A"/>
    <w:rsid w:val="007A60FA"/>
    <w:rsid w:val="007A61AF"/>
    <w:rsid w:val="007A692E"/>
    <w:rsid w:val="007A6FB1"/>
    <w:rsid w:val="007A7686"/>
    <w:rsid w:val="007A7782"/>
    <w:rsid w:val="007A7792"/>
    <w:rsid w:val="007A79FD"/>
    <w:rsid w:val="007A7BCB"/>
    <w:rsid w:val="007B0851"/>
    <w:rsid w:val="007B1F47"/>
    <w:rsid w:val="007B1FA8"/>
    <w:rsid w:val="007B263C"/>
    <w:rsid w:val="007B26D4"/>
    <w:rsid w:val="007B3034"/>
    <w:rsid w:val="007B3778"/>
    <w:rsid w:val="007B3797"/>
    <w:rsid w:val="007B3948"/>
    <w:rsid w:val="007B40A4"/>
    <w:rsid w:val="007B45E4"/>
    <w:rsid w:val="007B527B"/>
    <w:rsid w:val="007B5658"/>
    <w:rsid w:val="007B5BA9"/>
    <w:rsid w:val="007B611B"/>
    <w:rsid w:val="007B6AB1"/>
    <w:rsid w:val="007B6C46"/>
    <w:rsid w:val="007B7144"/>
    <w:rsid w:val="007B78D5"/>
    <w:rsid w:val="007B79C7"/>
    <w:rsid w:val="007C02C2"/>
    <w:rsid w:val="007C0411"/>
    <w:rsid w:val="007C0656"/>
    <w:rsid w:val="007C0BCF"/>
    <w:rsid w:val="007C1137"/>
    <w:rsid w:val="007C16C5"/>
    <w:rsid w:val="007C1721"/>
    <w:rsid w:val="007C19F1"/>
    <w:rsid w:val="007C23AF"/>
    <w:rsid w:val="007C2505"/>
    <w:rsid w:val="007C33FA"/>
    <w:rsid w:val="007C36FE"/>
    <w:rsid w:val="007C3F47"/>
    <w:rsid w:val="007C474E"/>
    <w:rsid w:val="007C48EC"/>
    <w:rsid w:val="007C4AA5"/>
    <w:rsid w:val="007C555E"/>
    <w:rsid w:val="007C6116"/>
    <w:rsid w:val="007C67C4"/>
    <w:rsid w:val="007C684D"/>
    <w:rsid w:val="007C687E"/>
    <w:rsid w:val="007C7041"/>
    <w:rsid w:val="007D1CBB"/>
    <w:rsid w:val="007D1CE5"/>
    <w:rsid w:val="007D1F7F"/>
    <w:rsid w:val="007D2CE8"/>
    <w:rsid w:val="007D2FB8"/>
    <w:rsid w:val="007D3311"/>
    <w:rsid w:val="007D37E4"/>
    <w:rsid w:val="007D3820"/>
    <w:rsid w:val="007D437D"/>
    <w:rsid w:val="007D4548"/>
    <w:rsid w:val="007D4AC2"/>
    <w:rsid w:val="007D4B89"/>
    <w:rsid w:val="007D4E01"/>
    <w:rsid w:val="007D4E97"/>
    <w:rsid w:val="007D4F4D"/>
    <w:rsid w:val="007D588D"/>
    <w:rsid w:val="007D58B6"/>
    <w:rsid w:val="007D5EF2"/>
    <w:rsid w:val="007D6033"/>
    <w:rsid w:val="007D65C4"/>
    <w:rsid w:val="007D6716"/>
    <w:rsid w:val="007D6A58"/>
    <w:rsid w:val="007D6FAF"/>
    <w:rsid w:val="007D758F"/>
    <w:rsid w:val="007D771D"/>
    <w:rsid w:val="007E0085"/>
    <w:rsid w:val="007E04EC"/>
    <w:rsid w:val="007E0752"/>
    <w:rsid w:val="007E09E7"/>
    <w:rsid w:val="007E0C4F"/>
    <w:rsid w:val="007E0EE2"/>
    <w:rsid w:val="007E1A99"/>
    <w:rsid w:val="007E224F"/>
    <w:rsid w:val="007E2669"/>
    <w:rsid w:val="007E2832"/>
    <w:rsid w:val="007E2DB0"/>
    <w:rsid w:val="007E38D3"/>
    <w:rsid w:val="007E3D80"/>
    <w:rsid w:val="007E41A1"/>
    <w:rsid w:val="007E4435"/>
    <w:rsid w:val="007E4A6D"/>
    <w:rsid w:val="007E58E9"/>
    <w:rsid w:val="007E5EC7"/>
    <w:rsid w:val="007E605C"/>
    <w:rsid w:val="007E61F7"/>
    <w:rsid w:val="007E6240"/>
    <w:rsid w:val="007E683F"/>
    <w:rsid w:val="007E76C1"/>
    <w:rsid w:val="007E77AA"/>
    <w:rsid w:val="007F01DA"/>
    <w:rsid w:val="007F03C1"/>
    <w:rsid w:val="007F0A5B"/>
    <w:rsid w:val="007F0CF0"/>
    <w:rsid w:val="007F11CA"/>
    <w:rsid w:val="007F1238"/>
    <w:rsid w:val="007F1269"/>
    <w:rsid w:val="007F15A6"/>
    <w:rsid w:val="007F1A04"/>
    <w:rsid w:val="007F1A89"/>
    <w:rsid w:val="007F2482"/>
    <w:rsid w:val="007F2529"/>
    <w:rsid w:val="007F262B"/>
    <w:rsid w:val="007F2A30"/>
    <w:rsid w:val="007F2C20"/>
    <w:rsid w:val="007F2CC7"/>
    <w:rsid w:val="007F3079"/>
    <w:rsid w:val="007F30FC"/>
    <w:rsid w:val="007F3142"/>
    <w:rsid w:val="007F3216"/>
    <w:rsid w:val="007F32C4"/>
    <w:rsid w:val="007F3503"/>
    <w:rsid w:val="007F3CF2"/>
    <w:rsid w:val="007F3D03"/>
    <w:rsid w:val="007F3D86"/>
    <w:rsid w:val="007F3E21"/>
    <w:rsid w:val="007F4C86"/>
    <w:rsid w:val="007F5D3C"/>
    <w:rsid w:val="007F5F02"/>
    <w:rsid w:val="007F7100"/>
    <w:rsid w:val="007F7A5D"/>
    <w:rsid w:val="007F7CBD"/>
    <w:rsid w:val="007F7FBC"/>
    <w:rsid w:val="00801479"/>
    <w:rsid w:val="00801B2C"/>
    <w:rsid w:val="00801D59"/>
    <w:rsid w:val="00801ED1"/>
    <w:rsid w:val="00801FC5"/>
    <w:rsid w:val="008023DD"/>
    <w:rsid w:val="00802B52"/>
    <w:rsid w:val="00802CDC"/>
    <w:rsid w:val="008032EF"/>
    <w:rsid w:val="0080344B"/>
    <w:rsid w:val="008035EF"/>
    <w:rsid w:val="00803637"/>
    <w:rsid w:val="008036D5"/>
    <w:rsid w:val="008037B2"/>
    <w:rsid w:val="00803B95"/>
    <w:rsid w:val="008044EB"/>
    <w:rsid w:val="0080579A"/>
    <w:rsid w:val="008057B5"/>
    <w:rsid w:val="008058F0"/>
    <w:rsid w:val="00805F5C"/>
    <w:rsid w:val="00805FA3"/>
    <w:rsid w:val="00806FCB"/>
    <w:rsid w:val="00807391"/>
    <w:rsid w:val="00807402"/>
    <w:rsid w:val="008076D3"/>
    <w:rsid w:val="00807805"/>
    <w:rsid w:val="00807ECF"/>
    <w:rsid w:val="00810904"/>
    <w:rsid w:val="00811397"/>
    <w:rsid w:val="00811612"/>
    <w:rsid w:val="008119B5"/>
    <w:rsid w:val="00811BEA"/>
    <w:rsid w:val="00811D60"/>
    <w:rsid w:val="008120F7"/>
    <w:rsid w:val="0081290F"/>
    <w:rsid w:val="00812BFE"/>
    <w:rsid w:val="00812E98"/>
    <w:rsid w:val="00813210"/>
    <w:rsid w:val="0081332E"/>
    <w:rsid w:val="008133F2"/>
    <w:rsid w:val="0081382C"/>
    <w:rsid w:val="00814E60"/>
    <w:rsid w:val="0081548E"/>
    <w:rsid w:val="0081575E"/>
    <w:rsid w:val="00816044"/>
    <w:rsid w:val="0081704A"/>
    <w:rsid w:val="00817613"/>
    <w:rsid w:val="00817683"/>
    <w:rsid w:val="0081798D"/>
    <w:rsid w:val="00817A36"/>
    <w:rsid w:val="00817A87"/>
    <w:rsid w:val="00817CEE"/>
    <w:rsid w:val="00820258"/>
    <w:rsid w:val="00820758"/>
    <w:rsid w:val="00820871"/>
    <w:rsid w:val="00820E7B"/>
    <w:rsid w:val="00820F01"/>
    <w:rsid w:val="008215F3"/>
    <w:rsid w:val="00821C6B"/>
    <w:rsid w:val="00821E17"/>
    <w:rsid w:val="00821F9A"/>
    <w:rsid w:val="00821FC0"/>
    <w:rsid w:val="008221F9"/>
    <w:rsid w:val="00822757"/>
    <w:rsid w:val="00822934"/>
    <w:rsid w:val="00822A90"/>
    <w:rsid w:val="00822C19"/>
    <w:rsid w:val="008234B6"/>
    <w:rsid w:val="00823746"/>
    <w:rsid w:val="0082399B"/>
    <w:rsid w:val="00823D06"/>
    <w:rsid w:val="00823DE5"/>
    <w:rsid w:val="0082472D"/>
    <w:rsid w:val="00825911"/>
    <w:rsid w:val="00826792"/>
    <w:rsid w:val="00826F8C"/>
    <w:rsid w:val="008271D7"/>
    <w:rsid w:val="00827879"/>
    <w:rsid w:val="00830B6B"/>
    <w:rsid w:val="00831043"/>
    <w:rsid w:val="008311AD"/>
    <w:rsid w:val="00831965"/>
    <w:rsid w:val="00831D59"/>
    <w:rsid w:val="00831E18"/>
    <w:rsid w:val="00832876"/>
    <w:rsid w:val="008329CE"/>
    <w:rsid w:val="00832FCE"/>
    <w:rsid w:val="008332E5"/>
    <w:rsid w:val="00833390"/>
    <w:rsid w:val="00833471"/>
    <w:rsid w:val="00833A36"/>
    <w:rsid w:val="00833B81"/>
    <w:rsid w:val="00834337"/>
    <w:rsid w:val="00834B3A"/>
    <w:rsid w:val="00835793"/>
    <w:rsid w:val="00835802"/>
    <w:rsid w:val="00835970"/>
    <w:rsid w:val="00835D66"/>
    <w:rsid w:val="00835F01"/>
    <w:rsid w:val="00836C36"/>
    <w:rsid w:val="00836DE8"/>
    <w:rsid w:val="00836F13"/>
    <w:rsid w:val="008370CF"/>
    <w:rsid w:val="0083713A"/>
    <w:rsid w:val="008374A8"/>
    <w:rsid w:val="0083797F"/>
    <w:rsid w:val="00837BB5"/>
    <w:rsid w:val="00837F4B"/>
    <w:rsid w:val="0084076C"/>
    <w:rsid w:val="00840BCB"/>
    <w:rsid w:val="00840D3E"/>
    <w:rsid w:val="00840E56"/>
    <w:rsid w:val="00841146"/>
    <w:rsid w:val="0084149E"/>
    <w:rsid w:val="008414F2"/>
    <w:rsid w:val="00841788"/>
    <w:rsid w:val="008419CD"/>
    <w:rsid w:val="00841E43"/>
    <w:rsid w:val="008435C6"/>
    <w:rsid w:val="0084375C"/>
    <w:rsid w:val="0084388F"/>
    <w:rsid w:val="00844079"/>
    <w:rsid w:val="00844559"/>
    <w:rsid w:val="0084474E"/>
    <w:rsid w:val="008451FD"/>
    <w:rsid w:val="008458C5"/>
    <w:rsid w:val="00845DE1"/>
    <w:rsid w:val="00845EE2"/>
    <w:rsid w:val="00847102"/>
    <w:rsid w:val="0084714F"/>
    <w:rsid w:val="00847158"/>
    <w:rsid w:val="00847261"/>
    <w:rsid w:val="00847299"/>
    <w:rsid w:val="00847DE4"/>
    <w:rsid w:val="00850224"/>
    <w:rsid w:val="00850525"/>
    <w:rsid w:val="00850838"/>
    <w:rsid w:val="008508E2"/>
    <w:rsid w:val="00850A14"/>
    <w:rsid w:val="00850CB7"/>
    <w:rsid w:val="00850E2D"/>
    <w:rsid w:val="00851144"/>
    <w:rsid w:val="008512D9"/>
    <w:rsid w:val="00851772"/>
    <w:rsid w:val="00851D53"/>
    <w:rsid w:val="008520BF"/>
    <w:rsid w:val="00852151"/>
    <w:rsid w:val="0085220F"/>
    <w:rsid w:val="008526C5"/>
    <w:rsid w:val="00852ACB"/>
    <w:rsid w:val="00852FE8"/>
    <w:rsid w:val="008530E2"/>
    <w:rsid w:val="008537C7"/>
    <w:rsid w:val="00853890"/>
    <w:rsid w:val="00853E3E"/>
    <w:rsid w:val="00854147"/>
    <w:rsid w:val="008545F8"/>
    <w:rsid w:val="00854B0B"/>
    <w:rsid w:val="00854FE9"/>
    <w:rsid w:val="008553F1"/>
    <w:rsid w:val="00855528"/>
    <w:rsid w:val="00855926"/>
    <w:rsid w:val="008567D5"/>
    <w:rsid w:val="00856A3F"/>
    <w:rsid w:val="00856D96"/>
    <w:rsid w:val="0085725C"/>
    <w:rsid w:val="008573AC"/>
    <w:rsid w:val="008576FE"/>
    <w:rsid w:val="00857E66"/>
    <w:rsid w:val="00860420"/>
    <w:rsid w:val="008605B1"/>
    <w:rsid w:val="008605D8"/>
    <w:rsid w:val="0086085C"/>
    <w:rsid w:val="00860A64"/>
    <w:rsid w:val="00860D9E"/>
    <w:rsid w:val="00860E89"/>
    <w:rsid w:val="00861449"/>
    <w:rsid w:val="00861584"/>
    <w:rsid w:val="00861834"/>
    <w:rsid w:val="00861B00"/>
    <w:rsid w:val="00861C1D"/>
    <w:rsid w:val="00862067"/>
    <w:rsid w:val="0086278B"/>
    <w:rsid w:val="00862B3D"/>
    <w:rsid w:val="00862D98"/>
    <w:rsid w:val="008634E6"/>
    <w:rsid w:val="008640F9"/>
    <w:rsid w:val="0086446F"/>
    <w:rsid w:val="008657A7"/>
    <w:rsid w:val="0086592B"/>
    <w:rsid w:val="00865CB2"/>
    <w:rsid w:val="00866105"/>
    <w:rsid w:val="00866638"/>
    <w:rsid w:val="0086670C"/>
    <w:rsid w:val="0086691C"/>
    <w:rsid w:val="00866969"/>
    <w:rsid w:val="00866FFB"/>
    <w:rsid w:val="008670E0"/>
    <w:rsid w:val="008679DE"/>
    <w:rsid w:val="00867CA1"/>
    <w:rsid w:val="008706BB"/>
    <w:rsid w:val="00870B56"/>
    <w:rsid w:val="008716E4"/>
    <w:rsid w:val="008717FB"/>
    <w:rsid w:val="00871AB7"/>
    <w:rsid w:val="00871CEF"/>
    <w:rsid w:val="0087251A"/>
    <w:rsid w:val="008727E6"/>
    <w:rsid w:val="00872B98"/>
    <w:rsid w:val="008732D7"/>
    <w:rsid w:val="008735A8"/>
    <w:rsid w:val="00873893"/>
    <w:rsid w:val="008739BB"/>
    <w:rsid w:val="00873D92"/>
    <w:rsid w:val="00874590"/>
    <w:rsid w:val="008749B5"/>
    <w:rsid w:val="00874F25"/>
    <w:rsid w:val="00875372"/>
    <w:rsid w:val="008753AE"/>
    <w:rsid w:val="00876765"/>
    <w:rsid w:val="00876F11"/>
    <w:rsid w:val="008770B3"/>
    <w:rsid w:val="008770C4"/>
    <w:rsid w:val="00880071"/>
    <w:rsid w:val="00880C0B"/>
    <w:rsid w:val="00880C12"/>
    <w:rsid w:val="00881C45"/>
    <w:rsid w:val="00881EBA"/>
    <w:rsid w:val="00881F38"/>
    <w:rsid w:val="0088225C"/>
    <w:rsid w:val="008824D3"/>
    <w:rsid w:val="00882CF2"/>
    <w:rsid w:val="00883176"/>
    <w:rsid w:val="008832D6"/>
    <w:rsid w:val="00883821"/>
    <w:rsid w:val="00883A2F"/>
    <w:rsid w:val="00883D3F"/>
    <w:rsid w:val="00883F93"/>
    <w:rsid w:val="008852F1"/>
    <w:rsid w:val="00885870"/>
    <w:rsid w:val="00885F73"/>
    <w:rsid w:val="008864BC"/>
    <w:rsid w:val="008867B4"/>
    <w:rsid w:val="00886825"/>
    <w:rsid w:val="00886DEE"/>
    <w:rsid w:val="00887178"/>
    <w:rsid w:val="008873AC"/>
    <w:rsid w:val="0088761C"/>
    <w:rsid w:val="00887F93"/>
    <w:rsid w:val="00890D4B"/>
    <w:rsid w:val="00891307"/>
    <w:rsid w:val="0089134C"/>
    <w:rsid w:val="00891A69"/>
    <w:rsid w:val="0089212B"/>
    <w:rsid w:val="008927F2"/>
    <w:rsid w:val="008928BA"/>
    <w:rsid w:val="008930FA"/>
    <w:rsid w:val="008934D0"/>
    <w:rsid w:val="00893D77"/>
    <w:rsid w:val="00893D89"/>
    <w:rsid w:val="00894773"/>
    <w:rsid w:val="008948DC"/>
    <w:rsid w:val="00894918"/>
    <w:rsid w:val="00894A36"/>
    <w:rsid w:val="00894E74"/>
    <w:rsid w:val="00894FBB"/>
    <w:rsid w:val="00895462"/>
    <w:rsid w:val="008959FA"/>
    <w:rsid w:val="00896520"/>
    <w:rsid w:val="0089695E"/>
    <w:rsid w:val="00896BEF"/>
    <w:rsid w:val="00897471"/>
    <w:rsid w:val="00897EE9"/>
    <w:rsid w:val="008A018C"/>
    <w:rsid w:val="008A0863"/>
    <w:rsid w:val="008A10CC"/>
    <w:rsid w:val="008A16E3"/>
    <w:rsid w:val="008A1827"/>
    <w:rsid w:val="008A1A8D"/>
    <w:rsid w:val="008A1FF3"/>
    <w:rsid w:val="008A20E4"/>
    <w:rsid w:val="008A2CDB"/>
    <w:rsid w:val="008A2D70"/>
    <w:rsid w:val="008A389D"/>
    <w:rsid w:val="008A38E8"/>
    <w:rsid w:val="008A3E78"/>
    <w:rsid w:val="008A3F23"/>
    <w:rsid w:val="008A446D"/>
    <w:rsid w:val="008A5070"/>
    <w:rsid w:val="008A5609"/>
    <w:rsid w:val="008A5CE7"/>
    <w:rsid w:val="008A63B2"/>
    <w:rsid w:val="008A64CF"/>
    <w:rsid w:val="008A6A7E"/>
    <w:rsid w:val="008A6C85"/>
    <w:rsid w:val="008A714D"/>
    <w:rsid w:val="008A76A2"/>
    <w:rsid w:val="008A7834"/>
    <w:rsid w:val="008A7E86"/>
    <w:rsid w:val="008A7F21"/>
    <w:rsid w:val="008B078C"/>
    <w:rsid w:val="008B0996"/>
    <w:rsid w:val="008B0EA6"/>
    <w:rsid w:val="008B10F7"/>
    <w:rsid w:val="008B199B"/>
    <w:rsid w:val="008B1A55"/>
    <w:rsid w:val="008B1D7F"/>
    <w:rsid w:val="008B2500"/>
    <w:rsid w:val="008B36B8"/>
    <w:rsid w:val="008B3C04"/>
    <w:rsid w:val="008B3E6C"/>
    <w:rsid w:val="008B4401"/>
    <w:rsid w:val="008B46E0"/>
    <w:rsid w:val="008B4841"/>
    <w:rsid w:val="008B4C86"/>
    <w:rsid w:val="008B4D37"/>
    <w:rsid w:val="008B4F2F"/>
    <w:rsid w:val="008B6346"/>
    <w:rsid w:val="008B6850"/>
    <w:rsid w:val="008B69E8"/>
    <w:rsid w:val="008B6AEA"/>
    <w:rsid w:val="008B6BF6"/>
    <w:rsid w:val="008B6F8F"/>
    <w:rsid w:val="008B7DCB"/>
    <w:rsid w:val="008C09E5"/>
    <w:rsid w:val="008C15B0"/>
    <w:rsid w:val="008C17CD"/>
    <w:rsid w:val="008C2592"/>
    <w:rsid w:val="008C2B01"/>
    <w:rsid w:val="008C2E0F"/>
    <w:rsid w:val="008C3218"/>
    <w:rsid w:val="008C377C"/>
    <w:rsid w:val="008C3A1F"/>
    <w:rsid w:val="008C3B7D"/>
    <w:rsid w:val="008C4581"/>
    <w:rsid w:val="008C4C87"/>
    <w:rsid w:val="008C5139"/>
    <w:rsid w:val="008C513D"/>
    <w:rsid w:val="008C5710"/>
    <w:rsid w:val="008C6619"/>
    <w:rsid w:val="008C6775"/>
    <w:rsid w:val="008C69F2"/>
    <w:rsid w:val="008C6E27"/>
    <w:rsid w:val="008C6FD5"/>
    <w:rsid w:val="008C7225"/>
    <w:rsid w:val="008C760B"/>
    <w:rsid w:val="008D0866"/>
    <w:rsid w:val="008D0955"/>
    <w:rsid w:val="008D10D1"/>
    <w:rsid w:val="008D184E"/>
    <w:rsid w:val="008D1D65"/>
    <w:rsid w:val="008D23A7"/>
    <w:rsid w:val="008D2B19"/>
    <w:rsid w:val="008D32AB"/>
    <w:rsid w:val="008D32B7"/>
    <w:rsid w:val="008D3318"/>
    <w:rsid w:val="008D365B"/>
    <w:rsid w:val="008D36AF"/>
    <w:rsid w:val="008D3769"/>
    <w:rsid w:val="008D3CD7"/>
    <w:rsid w:val="008D4428"/>
    <w:rsid w:val="008D4AC2"/>
    <w:rsid w:val="008D5265"/>
    <w:rsid w:val="008D52ED"/>
    <w:rsid w:val="008D723F"/>
    <w:rsid w:val="008D75F9"/>
    <w:rsid w:val="008D763A"/>
    <w:rsid w:val="008E09F0"/>
    <w:rsid w:val="008E0BED"/>
    <w:rsid w:val="008E0F31"/>
    <w:rsid w:val="008E10FF"/>
    <w:rsid w:val="008E116E"/>
    <w:rsid w:val="008E142A"/>
    <w:rsid w:val="008E248F"/>
    <w:rsid w:val="008E2852"/>
    <w:rsid w:val="008E28EE"/>
    <w:rsid w:val="008E3103"/>
    <w:rsid w:val="008E39D6"/>
    <w:rsid w:val="008E5606"/>
    <w:rsid w:val="008E5857"/>
    <w:rsid w:val="008E5DAC"/>
    <w:rsid w:val="008E5E71"/>
    <w:rsid w:val="008E5E73"/>
    <w:rsid w:val="008E6993"/>
    <w:rsid w:val="008E6AAD"/>
    <w:rsid w:val="008E6F69"/>
    <w:rsid w:val="008E7364"/>
    <w:rsid w:val="008E7411"/>
    <w:rsid w:val="008E7D20"/>
    <w:rsid w:val="008F0002"/>
    <w:rsid w:val="008F0169"/>
    <w:rsid w:val="008F0379"/>
    <w:rsid w:val="008F0450"/>
    <w:rsid w:val="008F0817"/>
    <w:rsid w:val="008F0A6E"/>
    <w:rsid w:val="008F0EE4"/>
    <w:rsid w:val="008F1284"/>
    <w:rsid w:val="008F1A62"/>
    <w:rsid w:val="008F1F7E"/>
    <w:rsid w:val="008F2062"/>
    <w:rsid w:val="008F2665"/>
    <w:rsid w:val="008F2737"/>
    <w:rsid w:val="008F2B4C"/>
    <w:rsid w:val="008F309F"/>
    <w:rsid w:val="008F32FA"/>
    <w:rsid w:val="008F3AB5"/>
    <w:rsid w:val="008F3C33"/>
    <w:rsid w:val="008F3DE5"/>
    <w:rsid w:val="008F3F02"/>
    <w:rsid w:val="008F3F0A"/>
    <w:rsid w:val="008F421D"/>
    <w:rsid w:val="008F4B01"/>
    <w:rsid w:val="008F50BD"/>
    <w:rsid w:val="008F54CB"/>
    <w:rsid w:val="008F5773"/>
    <w:rsid w:val="008F596A"/>
    <w:rsid w:val="008F5B14"/>
    <w:rsid w:val="008F6A11"/>
    <w:rsid w:val="008F70BD"/>
    <w:rsid w:val="008F73F9"/>
    <w:rsid w:val="008F7778"/>
    <w:rsid w:val="008F7CBD"/>
    <w:rsid w:val="00900111"/>
    <w:rsid w:val="0090023C"/>
    <w:rsid w:val="0090108D"/>
    <w:rsid w:val="009018D3"/>
    <w:rsid w:val="009026F3"/>
    <w:rsid w:val="00903566"/>
    <w:rsid w:val="00903597"/>
    <w:rsid w:val="00903BAB"/>
    <w:rsid w:val="00904BA9"/>
    <w:rsid w:val="0090638B"/>
    <w:rsid w:val="0090687A"/>
    <w:rsid w:val="00906A9C"/>
    <w:rsid w:val="00906AC8"/>
    <w:rsid w:val="00906F83"/>
    <w:rsid w:val="00907023"/>
    <w:rsid w:val="009074D5"/>
    <w:rsid w:val="0090763C"/>
    <w:rsid w:val="00907FD4"/>
    <w:rsid w:val="00910847"/>
    <w:rsid w:val="009111F2"/>
    <w:rsid w:val="0091126F"/>
    <w:rsid w:val="00911482"/>
    <w:rsid w:val="0091166F"/>
    <w:rsid w:val="0091177E"/>
    <w:rsid w:val="00911AF4"/>
    <w:rsid w:val="00911B0C"/>
    <w:rsid w:val="00911B29"/>
    <w:rsid w:val="009127D1"/>
    <w:rsid w:val="00912BF7"/>
    <w:rsid w:val="009131F1"/>
    <w:rsid w:val="00913A46"/>
    <w:rsid w:val="009144FE"/>
    <w:rsid w:val="00914BBE"/>
    <w:rsid w:val="009169DF"/>
    <w:rsid w:val="00916F71"/>
    <w:rsid w:val="0091752D"/>
    <w:rsid w:val="00917663"/>
    <w:rsid w:val="0092157F"/>
    <w:rsid w:val="00921A9E"/>
    <w:rsid w:val="00921B96"/>
    <w:rsid w:val="009230E7"/>
    <w:rsid w:val="009232A1"/>
    <w:rsid w:val="00923697"/>
    <w:rsid w:val="00924549"/>
    <w:rsid w:val="00924D21"/>
    <w:rsid w:val="00924DCC"/>
    <w:rsid w:val="00925503"/>
    <w:rsid w:val="00925B3C"/>
    <w:rsid w:val="00925B50"/>
    <w:rsid w:val="00925B9D"/>
    <w:rsid w:val="00926B32"/>
    <w:rsid w:val="00927195"/>
    <w:rsid w:val="009275B8"/>
    <w:rsid w:val="0092783C"/>
    <w:rsid w:val="00927C8B"/>
    <w:rsid w:val="00927F32"/>
    <w:rsid w:val="009304E8"/>
    <w:rsid w:val="009308EE"/>
    <w:rsid w:val="009309D8"/>
    <w:rsid w:val="009310ED"/>
    <w:rsid w:val="009310EE"/>
    <w:rsid w:val="00931312"/>
    <w:rsid w:val="009316D5"/>
    <w:rsid w:val="009317AF"/>
    <w:rsid w:val="00931D84"/>
    <w:rsid w:val="00932775"/>
    <w:rsid w:val="0093288B"/>
    <w:rsid w:val="00932B0F"/>
    <w:rsid w:val="009331C8"/>
    <w:rsid w:val="0093343C"/>
    <w:rsid w:val="00933472"/>
    <w:rsid w:val="00933A72"/>
    <w:rsid w:val="00933C09"/>
    <w:rsid w:val="00934B7E"/>
    <w:rsid w:val="00934CCE"/>
    <w:rsid w:val="00935171"/>
    <w:rsid w:val="00935DF2"/>
    <w:rsid w:val="00937D34"/>
    <w:rsid w:val="00937D67"/>
    <w:rsid w:val="0094039F"/>
    <w:rsid w:val="009404E7"/>
    <w:rsid w:val="009407D8"/>
    <w:rsid w:val="00940C81"/>
    <w:rsid w:val="009415D9"/>
    <w:rsid w:val="00941851"/>
    <w:rsid w:val="009422B2"/>
    <w:rsid w:val="00942538"/>
    <w:rsid w:val="0094266A"/>
    <w:rsid w:val="00943078"/>
    <w:rsid w:val="0094376D"/>
    <w:rsid w:val="009439CC"/>
    <w:rsid w:val="00943C27"/>
    <w:rsid w:val="00943E51"/>
    <w:rsid w:val="009441B9"/>
    <w:rsid w:val="0094554B"/>
    <w:rsid w:val="0094560D"/>
    <w:rsid w:val="00945AD4"/>
    <w:rsid w:val="00945CE6"/>
    <w:rsid w:val="00945D36"/>
    <w:rsid w:val="00945DCD"/>
    <w:rsid w:val="00945F58"/>
    <w:rsid w:val="00946A1E"/>
    <w:rsid w:val="009472EB"/>
    <w:rsid w:val="00947357"/>
    <w:rsid w:val="0094784C"/>
    <w:rsid w:val="009479A2"/>
    <w:rsid w:val="00950614"/>
    <w:rsid w:val="00951C9E"/>
    <w:rsid w:val="0095263E"/>
    <w:rsid w:val="00953A35"/>
    <w:rsid w:val="00953AF7"/>
    <w:rsid w:val="00953C60"/>
    <w:rsid w:val="00953C74"/>
    <w:rsid w:val="0095414A"/>
    <w:rsid w:val="009541DC"/>
    <w:rsid w:val="00954DDC"/>
    <w:rsid w:val="00955427"/>
    <w:rsid w:val="00955647"/>
    <w:rsid w:val="00955689"/>
    <w:rsid w:val="009559DB"/>
    <w:rsid w:val="00955F79"/>
    <w:rsid w:val="00956DA7"/>
    <w:rsid w:val="0095736F"/>
    <w:rsid w:val="0095797E"/>
    <w:rsid w:val="009602CE"/>
    <w:rsid w:val="00960B01"/>
    <w:rsid w:val="0096114F"/>
    <w:rsid w:val="00961BD7"/>
    <w:rsid w:val="009624A2"/>
    <w:rsid w:val="009629C8"/>
    <w:rsid w:val="00962FE5"/>
    <w:rsid w:val="00963584"/>
    <w:rsid w:val="009636E4"/>
    <w:rsid w:val="00963906"/>
    <w:rsid w:val="00965E15"/>
    <w:rsid w:val="00965E5D"/>
    <w:rsid w:val="009665DE"/>
    <w:rsid w:val="009666A6"/>
    <w:rsid w:val="009666D7"/>
    <w:rsid w:val="0096674A"/>
    <w:rsid w:val="00966864"/>
    <w:rsid w:val="009675C9"/>
    <w:rsid w:val="00967787"/>
    <w:rsid w:val="00970120"/>
    <w:rsid w:val="009703EA"/>
    <w:rsid w:val="00970655"/>
    <w:rsid w:val="00971BF8"/>
    <w:rsid w:val="0097201B"/>
    <w:rsid w:val="0097261D"/>
    <w:rsid w:val="00972769"/>
    <w:rsid w:val="00972ABB"/>
    <w:rsid w:val="00972DD5"/>
    <w:rsid w:val="00974501"/>
    <w:rsid w:val="0097465F"/>
    <w:rsid w:val="00974F6D"/>
    <w:rsid w:val="00975250"/>
    <w:rsid w:val="009755F5"/>
    <w:rsid w:val="00975D68"/>
    <w:rsid w:val="00976071"/>
    <w:rsid w:val="0097645E"/>
    <w:rsid w:val="009764F0"/>
    <w:rsid w:val="0097692F"/>
    <w:rsid w:val="0097703E"/>
    <w:rsid w:val="009775D4"/>
    <w:rsid w:val="00977827"/>
    <w:rsid w:val="009778FE"/>
    <w:rsid w:val="00977BE8"/>
    <w:rsid w:val="00980047"/>
    <w:rsid w:val="0098011A"/>
    <w:rsid w:val="00980222"/>
    <w:rsid w:val="00980681"/>
    <w:rsid w:val="0098079A"/>
    <w:rsid w:val="0098117A"/>
    <w:rsid w:val="00981857"/>
    <w:rsid w:val="00981F70"/>
    <w:rsid w:val="0098238C"/>
    <w:rsid w:val="00982BB9"/>
    <w:rsid w:val="00982D9E"/>
    <w:rsid w:val="00983269"/>
    <w:rsid w:val="0098373D"/>
    <w:rsid w:val="009838B7"/>
    <w:rsid w:val="00983CA7"/>
    <w:rsid w:val="0098424C"/>
    <w:rsid w:val="0098475F"/>
    <w:rsid w:val="0098493A"/>
    <w:rsid w:val="00984B81"/>
    <w:rsid w:val="00985BB4"/>
    <w:rsid w:val="00985D12"/>
    <w:rsid w:val="0098681E"/>
    <w:rsid w:val="00986C0A"/>
    <w:rsid w:val="009870F0"/>
    <w:rsid w:val="00987307"/>
    <w:rsid w:val="0098761E"/>
    <w:rsid w:val="009876EC"/>
    <w:rsid w:val="009877C3"/>
    <w:rsid w:val="00987A1A"/>
    <w:rsid w:val="00990043"/>
    <w:rsid w:val="00990085"/>
    <w:rsid w:val="009902F3"/>
    <w:rsid w:val="00990835"/>
    <w:rsid w:val="00991154"/>
    <w:rsid w:val="0099120B"/>
    <w:rsid w:val="0099189E"/>
    <w:rsid w:val="00991AA8"/>
    <w:rsid w:val="00991B8A"/>
    <w:rsid w:val="00991C55"/>
    <w:rsid w:val="00991FC1"/>
    <w:rsid w:val="0099276B"/>
    <w:rsid w:val="00992875"/>
    <w:rsid w:val="00992C80"/>
    <w:rsid w:val="009931F2"/>
    <w:rsid w:val="009931FA"/>
    <w:rsid w:val="009933F3"/>
    <w:rsid w:val="00993775"/>
    <w:rsid w:val="00993DF8"/>
    <w:rsid w:val="009941AC"/>
    <w:rsid w:val="009942B4"/>
    <w:rsid w:val="00994651"/>
    <w:rsid w:val="00994A0C"/>
    <w:rsid w:val="00994F50"/>
    <w:rsid w:val="00994FCF"/>
    <w:rsid w:val="00995059"/>
    <w:rsid w:val="0099506D"/>
    <w:rsid w:val="00997471"/>
    <w:rsid w:val="00997DAF"/>
    <w:rsid w:val="00997F4C"/>
    <w:rsid w:val="009A0440"/>
    <w:rsid w:val="009A09ED"/>
    <w:rsid w:val="009A0C35"/>
    <w:rsid w:val="009A10FB"/>
    <w:rsid w:val="009A1120"/>
    <w:rsid w:val="009A1667"/>
    <w:rsid w:val="009A1A3B"/>
    <w:rsid w:val="009A1B8B"/>
    <w:rsid w:val="009A1B9B"/>
    <w:rsid w:val="009A230A"/>
    <w:rsid w:val="009A2846"/>
    <w:rsid w:val="009A29B0"/>
    <w:rsid w:val="009A3176"/>
    <w:rsid w:val="009A3983"/>
    <w:rsid w:val="009A3AEC"/>
    <w:rsid w:val="009A3B76"/>
    <w:rsid w:val="009A3C75"/>
    <w:rsid w:val="009A4A44"/>
    <w:rsid w:val="009A4ECE"/>
    <w:rsid w:val="009A4FA8"/>
    <w:rsid w:val="009A561B"/>
    <w:rsid w:val="009A59B3"/>
    <w:rsid w:val="009A5CD6"/>
    <w:rsid w:val="009A604E"/>
    <w:rsid w:val="009A648D"/>
    <w:rsid w:val="009A6D43"/>
    <w:rsid w:val="009A7007"/>
    <w:rsid w:val="009A7293"/>
    <w:rsid w:val="009B0728"/>
    <w:rsid w:val="009B0CDE"/>
    <w:rsid w:val="009B0E97"/>
    <w:rsid w:val="009B1F68"/>
    <w:rsid w:val="009B254C"/>
    <w:rsid w:val="009B2A71"/>
    <w:rsid w:val="009B3194"/>
    <w:rsid w:val="009B38AE"/>
    <w:rsid w:val="009B3D8A"/>
    <w:rsid w:val="009B45CE"/>
    <w:rsid w:val="009B6B78"/>
    <w:rsid w:val="009B6BC5"/>
    <w:rsid w:val="009B6D37"/>
    <w:rsid w:val="009B79FB"/>
    <w:rsid w:val="009B7EAD"/>
    <w:rsid w:val="009C11DC"/>
    <w:rsid w:val="009C152B"/>
    <w:rsid w:val="009C1836"/>
    <w:rsid w:val="009C1888"/>
    <w:rsid w:val="009C1B61"/>
    <w:rsid w:val="009C1BD3"/>
    <w:rsid w:val="009C1C09"/>
    <w:rsid w:val="009C1D5A"/>
    <w:rsid w:val="009C253F"/>
    <w:rsid w:val="009C2DA2"/>
    <w:rsid w:val="009C2E42"/>
    <w:rsid w:val="009C2EB8"/>
    <w:rsid w:val="009C3199"/>
    <w:rsid w:val="009C343A"/>
    <w:rsid w:val="009C35B6"/>
    <w:rsid w:val="009C3FED"/>
    <w:rsid w:val="009C4068"/>
    <w:rsid w:val="009C41BC"/>
    <w:rsid w:val="009C502B"/>
    <w:rsid w:val="009C53AD"/>
    <w:rsid w:val="009C5691"/>
    <w:rsid w:val="009C5ED8"/>
    <w:rsid w:val="009C615E"/>
    <w:rsid w:val="009C62B9"/>
    <w:rsid w:val="009C6422"/>
    <w:rsid w:val="009C7280"/>
    <w:rsid w:val="009C72DF"/>
    <w:rsid w:val="009C7F84"/>
    <w:rsid w:val="009D0099"/>
    <w:rsid w:val="009D03CF"/>
    <w:rsid w:val="009D0794"/>
    <w:rsid w:val="009D0D21"/>
    <w:rsid w:val="009D0DDE"/>
    <w:rsid w:val="009D11FB"/>
    <w:rsid w:val="009D151E"/>
    <w:rsid w:val="009D1867"/>
    <w:rsid w:val="009D1933"/>
    <w:rsid w:val="009D1EBF"/>
    <w:rsid w:val="009D2179"/>
    <w:rsid w:val="009D24C5"/>
    <w:rsid w:val="009D25EE"/>
    <w:rsid w:val="009D299D"/>
    <w:rsid w:val="009D2F5B"/>
    <w:rsid w:val="009D3E08"/>
    <w:rsid w:val="009D4125"/>
    <w:rsid w:val="009D4161"/>
    <w:rsid w:val="009D42F5"/>
    <w:rsid w:val="009D43BD"/>
    <w:rsid w:val="009D4BC3"/>
    <w:rsid w:val="009D5814"/>
    <w:rsid w:val="009D618A"/>
    <w:rsid w:val="009D61AF"/>
    <w:rsid w:val="009D63D3"/>
    <w:rsid w:val="009D65D0"/>
    <w:rsid w:val="009D6C7A"/>
    <w:rsid w:val="009D6CF1"/>
    <w:rsid w:val="009D719F"/>
    <w:rsid w:val="009D72A8"/>
    <w:rsid w:val="009D7B3F"/>
    <w:rsid w:val="009E0142"/>
    <w:rsid w:val="009E0801"/>
    <w:rsid w:val="009E0887"/>
    <w:rsid w:val="009E1300"/>
    <w:rsid w:val="009E1463"/>
    <w:rsid w:val="009E177F"/>
    <w:rsid w:val="009E1A9B"/>
    <w:rsid w:val="009E1D1E"/>
    <w:rsid w:val="009E1D96"/>
    <w:rsid w:val="009E1E97"/>
    <w:rsid w:val="009E2540"/>
    <w:rsid w:val="009E2DEC"/>
    <w:rsid w:val="009E30EE"/>
    <w:rsid w:val="009E34E7"/>
    <w:rsid w:val="009E395F"/>
    <w:rsid w:val="009E3BCB"/>
    <w:rsid w:val="009E3DB1"/>
    <w:rsid w:val="009E3E95"/>
    <w:rsid w:val="009E423F"/>
    <w:rsid w:val="009E4808"/>
    <w:rsid w:val="009E4FC3"/>
    <w:rsid w:val="009E5757"/>
    <w:rsid w:val="009E592D"/>
    <w:rsid w:val="009E59BF"/>
    <w:rsid w:val="009E67A0"/>
    <w:rsid w:val="009E6B3A"/>
    <w:rsid w:val="009E6DC1"/>
    <w:rsid w:val="009E7091"/>
    <w:rsid w:val="009E743E"/>
    <w:rsid w:val="009E7984"/>
    <w:rsid w:val="009E7B1F"/>
    <w:rsid w:val="009F0074"/>
    <w:rsid w:val="009F0E6A"/>
    <w:rsid w:val="009F0E79"/>
    <w:rsid w:val="009F1801"/>
    <w:rsid w:val="009F1DE3"/>
    <w:rsid w:val="009F276E"/>
    <w:rsid w:val="009F3022"/>
    <w:rsid w:val="009F4387"/>
    <w:rsid w:val="009F463C"/>
    <w:rsid w:val="009F4F12"/>
    <w:rsid w:val="009F5008"/>
    <w:rsid w:val="009F53BD"/>
    <w:rsid w:val="009F5AA6"/>
    <w:rsid w:val="009F5B26"/>
    <w:rsid w:val="009F5E54"/>
    <w:rsid w:val="009F6365"/>
    <w:rsid w:val="009F6A10"/>
    <w:rsid w:val="009F73D5"/>
    <w:rsid w:val="009F7489"/>
    <w:rsid w:val="009F79FF"/>
    <w:rsid w:val="009F7C31"/>
    <w:rsid w:val="009F7C7B"/>
    <w:rsid w:val="009F7DCB"/>
    <w:rsid w:val="009F7DE8"/>
    <w:rsid w:val="00A00B80"/>
    <w:rsid w:val="00A0125E"/>
    <w:rsid w:val="00A015D0"/>
    <w:rsid w:val="00A016DD"/>
    <w:rsid w:val="00A032B1"/>
    <w:rsid w:val="00A037CD"/>
    <w:rsid w:val="00A046BA"/>
    <w:rsid w:val="00A04E9A"/>
    <w:rsid w:val="00A05BA5"/>
    <w:rsid w:val="00A0609B"/>
    <w:rsid w:val="00A0732B"/>
    <w:rsid w:val="00A074CB"/>
    <w:rsid w:val="00A07A33"/>
    <w:rsid w:val="00A07F41"/>
    <w:rsid w:val="00A101AF"/>
    <w:rsid w:val="00A101D6"/>
    <w:rsid w:val="00A10378"/>
    <w:rsid w:val="00A10CFB"/>
    <w:rsid w:val="00A11475"/>
    <w:rsid w:val="00A11731"/>
    <w:rsid w:val="00A118E8"/>
    <w:rsid w:val="00A11981"/>
    <w:rsid w:val="00A1201F"/>
    <w:rsid w:val="00A122CF"/>
    <w:rsid w:val="00A12333"/>
    <w:rsid w:val="00A123EA"/>
    <w:rsid w:val="00A124D4"/>
    <w:rsid w:val="00A129BD"/>
    <w:rsid w:val="00A1334E"/>
    <w:rsid w:val="00A133FD"/>
    <w:rsid w:val="00A13602"/>
    <w:rsid w:val="00A13633"/>
    <w:rsid w:val="00A13EFE"/>
    <w:rsid w:val="00A143CC"/>
    <w:rsid w:val="00A145FF"/>
    <w:rsid w:val="00A15370"/>
    <w:rsid w:val="00A15408"/>
    <w:rsid w:val="00A15B64"/>
    <w:rsid w:val="00A15E05"/>
    <w:rsid w:val="00A16135"/>
    <w:rsid w:val="00A16704"/>
    <w:rsid w:val="00A16D3F"/>
    <w:rsid w:val="00A16FBD"/>
    <w:rsid w:val="00A176FA"/>
    <w:rsid w:val="00A17D19"/>
    <w:rsid w:val="00A17DC8"/>
    <w:rsid w:val="00A2074F"/>
    <w:rsid w:val="00A20E23"/>
    <w:rsid w:val="00A20EA7"/>
    <w:rsid w:val="00A20F5A"/>
    <w:rsid w:val="00A210BE"/>
    <w:rsid w:val="00A214F9"/>
    <w:rsid w:val="00A216AD"/>
    <w:rsid w:val="00A230C7"/>
    <w:rsid w:val="00A23125"/>
    <w:rsid w:val="00A24283"/>
    <w:rsid w:val="00A24443"/>
    <w:rsid w:val="00A24E39"/>
    <w:rsid w:val="00A25630"/>
    <w:rsid w:val="00A2599E"/>
    <w:rsid w:val="00A25C05"/>
    <w:rsid w:val="00A25D80"/>
    <w:rsid w:val="00A265FC"/>
    <w:rsid w:val="00A26636"/>
    <w:rsid w:val="00A26C2D"/>
    <w:rsid w:val="00A271F7"/>
    <w:rsid w:val="00A2776C"/>
    <w:rsid w:val="00A301E4"/>
    <w:rsid w:val="00A3078C"/>
    <w:rsid w:val="00A30BDB"/>
    <w:rsid w:val="00A30F7A"/>
    <w:rsid w:val="00A31E29"/>
    <w:rsid w:val="00A3275C"/>
    <w:rsid w:val="00A32C0B"/>
    <w:rsid w:val="00A336BF"/>
    <w:rsid w:val="00A3388A"/>
    <w:rsid w:val="00A34069"/>
    <w:rsid w:val="00A341A5"/>
    <w:rsid w:val="00A3469C"/>
    <w:rsid w:val="00A34C87"/>
    <w:rsid w:val="00A35BE9"/>
    <w:rsid w:val="00A35BFE"/>
    <w:rsid w:val="00A35F7C"/>
    <w:rsid w:val="00A362E6"/>
    <w:rsid w:val="00A36507"/>
    <w:rsid w:val="00A3666E"/>
    <w:rsid w:val="00A366D0"/>
    <w:rsid w:val="00A367BA"/>
    <w:rsid w:val="00A36C51"/>
    <w:rsid w:val="00A36E53"/>
    <w:rsid w:val="00A36F3B"/>
    <w:rsid w:val="00A376CA"/>
    <w:rsid w:val="00A37EE1"/>
    <w:rsid w:val="00A37F60"/>
    <w:rsid w:val="00A40A0F"/>
    <w:rsid w:val="00A40AE1"/>
    <w:rsid w:val="00A40C34"/>
    <w:rsid w:val="00A40F02"/>
    <w:rsid w:val="00A420B3"/>
    <w:rsid w:val="00A4291C"/>
    <w:rsid w:val="00A42C68"/>
    <w:rsid w:val="00A42C89"/>
    <w:rsid w:val="00A42DA9"/>
    <w:rsid w:val="00A430C5"/>
    <w:rsid w:val="00A43601"/>
    <w:rsid w:val="00A43DB4"/>
    <w:rsid w:val="00A443C3"/>
    <w:rsid w:val="00A44D58"/>
    <w:rsid w:val="00A45934"/>
    <w:rsid w:val="00A45EE6"/>
    <w:rsid w:val="00A46547"/>
    <w:rsid w:val="00A465C9"/>
    <w:rsid w:val="00A466A3"/>
    <w:rsid w:val="00A466D8"/>
    <w:rsid w:val="00A46785"/>
    <w:rsid w:val="00A46901"/>
    <w:rsid w:val="00A4691C"/>
    <w:rsid w:val="00A46E6B"/>
    <w:rsid w:val="00A4753B"/>
    <w:rsid w:val="00A476A8"/>
    <w:rsid w:val="00A47A04"/>
    <w:rsid w:val="00A47A30"/>
    <w:rsid w:val="00A47A54"/>
    <w:rsid w:val="00A47CA4"/>
    <w:rsid w:val="00A50204"/>
    <w:rsid w:val="00A50C24"/>
    <w:rsid w:val="00A517C9"/>
    <w:rsid w:val="00A523E6"/>
    <w:rsid w:val="00A52ED2"/>
    <w:rsid w:val="00A5333E"/>
    <w:rsid w:val="00A53760"/>
    <w:rsid w:val="00A538D1"/>
    <w:rsid w:val="00A53D41"/>
    <w:rsid w:val="00A53E6D"/>
    <w:rsid w:val="00A540F5"/>
    <w:rsid w:val="00A54423"/>
    <w:rsid w:val="00A54667"/>
    <w:rsid w:val="00A546B0"/>
    <w:rsid w:val="00A54953"/>
    <w:rsid w:val="00A54DF0"/>
    <w:rsid w:val="00A5526B"/>
    <w:rsid w:val="00A55CDB"/>
    <w:rsid w:val="00A5689D"/>
    <w:rsid w:val="00A56AFD"/>
    <w:rsid w:val="00A56C2C"/>
    <w:rsid w:val="00A576C5"/>
    <w:rsid w:val="00A5775B"/>
    <w:rsid w:val="00A577EA"/>
    <w:rsid w:val="00A57F5B"/>
    <w:rsid w:val="00A57FD0"/>
    <w:rsid w:val="00A60466"/>
    <w:rsid w:val="00A60510"/>
    <w:rsid w:val="00A6077C"/>
    <w:rsid w:val="00A60D6B"/>
    <w:rsid w:val="00A60EFC"/>
    <w:rsid w:val="00A610D5"/>
    <w:rsid w:val="00A6130F"/>
    <w:rsid w:val="00A61774"/>
    <w:rsid w:val="00A61F32"/>
    <w:rsid w:val="00A626F4"/>
    <w:rsid w:val="00A629D6"/>
    <w:rsid w:val="00A629E5"/>
    <w:rsid w:val="00A629F1"/>
    <w:rsid w:val="00A631F0"/>
    <w:rsid w:val="00A63FF8"/>
    <w:rsid w:val="00A64FA2"/>
    <w:rsid w:val="00A64FAD"/>
    <w:rsid w:val="00A656D3"/>
    <w:rsid w:val="00A65861"/>
    <w:rsid w:val="00A6625D"/>
    <w:rsid w:val="00A667B6"/>
    <w:rsid w:val="00A66B55"/>
    <w:rsid w:val="00A66E1E"/>
    <w:rsid w:val="00A673FF"/>
    <w:rsid w:val="00A67493"/>
    <w:rsid w:val="00A67C24"/>
    <w:rsid w:val="00A704C3"/>
    <w:rsid w:val="00A7064C"/>
    <w:rsid w:val="00A707AE"/>
    <w:rsid w:val="00A70F54"/>
    <w:rsid w:val="00A70FEE"/>
    <w:rsid w:val="00A712E3"/>
    <w:rsid w:val="00A7135E"/>
    <w:rsid w:val="00A717D9"/>
    <w:rsid w:val="00A71C90"/>
    <w:rsid w:val="00A722F7"/>
    <w:rsid w:val="00A727B7"/>
    <w:rsid w:val="00A72B0C"/>
    <w:rsid w:val="00A733F7"/>
    <w:rsid w:val="00A73648"/>
    <w:rsid w:val="00A73DAE"/>
    <w:rsid w:val="00A744ED"/>
    <w:rsid w:val="00A74BE5"/>
    <w:rsid w:val="00A74CE7"/>
    <w:rsid w:val="00A74F5D"/>
    <w:rsid w:val="00A753C1"/>
    <w:rsid w:val="00A75F5C"/>
    <w:rsid w:val="00A76074"/>
    <w:rsid w:val="00A76C04"/>
    <w:rsid w:val="00A76E35"/>
    <w:rsid w:val="00A77340"/>
    <w:rsid w:val="00A774D6"/>
    <w:rsid w:val="00A77918"/>
    <w:rsid w:val="00A77EA2"/>
    <w:rsid w:val="00A81F10"/>
    <w:rsid w:val="00A82285"/>
    <w:rsid w:val="00A8249A"/>
    <w:rsid w:val="00A829F4"/>
    <w:rsid w:val="00A82EB2"/>
    <w:rsid w:val="00A83AA9"/>
    <w:rsid w:val="00A845F8"/>
    <w:rsid w:val="00A84A9D"/>
    <w:rsid w:val="00A8542B"/>
    <w:rsid w:val="00A855D6"/>
    <w:rsid w:val="00A8601C"/>
    <w:rsid w:val="00A861EC"/>
    <w:rsid w:val="00A864C6"/>
    <w:rsid w:val="00A869FE"/>
    <w:rsid w:val="00A87273"/>
    <w:rsid w:val="00A873DF"/>
    <w:rsid w:val="00A904F6"/>
    <w:rsid w:val="00A915C3"/>
    <w:rsid w:val="00A9546A"/>
    <w:rsid w:val="00A95602"/>
    <w:rsid w:val="00A958B2"/>
    <w:rsid w:val="00A96492"/>
    <w:rsid w:val="00A96ADA"/>
    <w:rsid w:val="00A96E7A"/>
    <w:rsid w:val="00A97F23"/>
    <w:rsid w:val="00AA09EA"/>
    <w:rsid w:val="00AA0C00"/>
    <w:rsid w:val="00AA0CCB"/>
    <w:rsid w:val="00AA0F2B"/>
    <w:rsid w:val="00AA1239"/>
    <w:rsid w:val="00AA1362"/>
    <w:rsid w:val="00AA1453"/>
    <w:rsid w:val="00AA1E34"/>
    <w:rsid w:val="00AA1E61"/>
    <w:rsid w:val="00AA1E65"/>
    <w:rsid w:val="00AA2058"/>
    <w:rsid w:val="00AA2A92"/>
    <w:rsid w:val="00AA2AD5"/>
    <w:rsid w:val="00AA35D0"/>
    <w:rsid w:val="00AA35ED"/>
    <w:rsid w:val="00AA3A04"/>
    <w:rsid w:val="00AA3BB9"/>
    <w:rsid w:val="00AA4015"/>
    <w:rsid w:val="00AA41F8"/>
    <w:rsid w:val="00AA48E3"/>
    <w:rsid w:val="00AA4B8B"/>
    <w:rsid w:val="00AA5ADD"/>
    <w:rsid w:val="00AA5B98"/>
    <w:rsid w:val="00AA66FD"/>
    <w:rsid w:val="00AA6B45"/>
    <w:rsid w:val="00AA77BE"/>
    <w:rsid w:val="00AB0389"/>
    <w:rsid w:val="00AB1B21"/>
    <w:rsid w:val="00AB2390"/>
    <w:rsid w:val="00AB23F4"/>
    <w:rsid w:val="00AB37B0"/>
    <w:rsid w:val="00AB383A"/>
    <w:rsid w:val="00AB3BC5"/>
    <w:rsid w:val="00AB3C3E"/>
    <w:rsid w:val="00AB476C"/>
    <w:rsid w:val="00AB4B87"/>
    <w:rsid w:val="00AB4DFA"/>
    <w:rsid w:val="00AB5466"/>
    <w:rsid w:val="00AB586F"/>
    <w:rsid w:val="00AB5896"/>
    <w:rsid w:val="00AB5988"/>
    <w:rsid w:val="00AB5AAC"/>
    <w:rsid w:val="00AB62B7"/>
    <w:rsid w:val="00AB7428"/>
    <w:rsid w:val="00AB7572"/>
    <w:rsid w:val="00AB7C46"/>
    <w:rsid w:val="00AB7D33"/>
    <w:rsid w:val="00AB7EF0"/>
    <w:rsid w:val="00AC0427"/>
    <w:rsid w:val="00AC08A7"/>
    <w:rsid w:val="00AC1066"/>
    <w:rsid w:val="00AC1452"/>
    <w:rsid w:val="00AC1A5B"/>
    <w:rsid w:val="00AC1FAC"/>
    <w:rsid w:val="00AC2847"/>
    <w:rsid w:val="00AC29CD"/>
    <w:rsid w:val="00AC2D30"/>
    <w:rsid w:val="00AC3A0A"/>
    <w:rsid w:val="00AC4284"/>
    <w:rsid w:val="00AC444B"/>
    <w:rsid w:val="00AC533A"/>
    <w:rsid w:val="00AC5B17"/>
    <w:rsid w:val="00AC5C27"/>
    <w:rsid w:val="00AC5D1D"/>
    <w:rsid w:val="00AC6101"/>
    <w:rsid w:val="00AC623F"/>
    <w:rsid w:val="00AC6550"/>
    <w:rsid w:val="00AC659C"/>
    <w:rsid w:val="00AC69BB"/>
    <w:rsid w:val="00AC69C1"/>
    <w:rsid w:val="00AC79AB"/>
    <w:rsid w:val="00AC7D13"/>
    <w:rsid w:val="00AD064B"/>
    <w:rsid w:val="00AD0F5A"/>
    <w:rsid w:val="00AD172D"/>
    <w:rsid w:val="00AD1CBD"/>
    <w:rsid w:val="00AD1FB5"/>
    <w:rsid w:val="00AD22CF"/>
    <w:rsid w:val="00AD23F9"/>
    <w:rsid w:val="00AD2458"/>
    <w:rsid w:val="00AD298D"/>
    <w:rsid w:val="00AD2C58"/>
    <w:rsid w:val="00AD2E5C"/>
    <w:rsid w:val="00AD2ECF"/>
    <w:rsid w:val="00AD342E"/>
    <w:rsid w:val="00AD368E"/>
    <w:rsid w:val="00AD38C6"/>
    <w:rsid w:val="00AD44A7"/>
    <w:rsid w:val="00AD565D"/>
    <w:rsid w:val="00AD5A37"/>
    <w:rsid w:val="00AD5C17"/>
    <w:rsid w:val="00AD5E24"/>
    <w:rsid w:val="00AD5EDB"/>
    <w:rsid w:val="00AD6D99"/>
    <w:rsid w:val="00AD7A4B"/>
    <w:rsid w:val="00AD7D14"/>
    <w:rsid w:val="00AD7D5E"/>
    <w:rsid w:val="00AD7D8E"/>
    <w:rsid w:val="00AD7F62"/>
    <w:rsid w:val="00AE0462"/>
    <w:rsid w:val="00AE0756"/>
    <w:rsid w:val="00AE0E64"/>
    <w:rsid w:val="00AE13E1"/>
    <w:rsid w:val="00AE1972"/>
    <w:rsid w:val="00AE1C3B"/>
    <w:rsid w:val="00AE1ED1"/>
    <w:rsid w:val="00AE222F"/>
    <w:rsid w:val="00AE275B"/>
    <w:rsid w:val="00AE2A8D"/>
    <w:rsid w:val="00AE3138"/>
    <w:rsid w:val="00AE31BE"/>
    <w:rsid w:val="00AE326F"/>
    <w:rsid w:val="00AE4508"/>
    <w:rsid w:val="00AE456B"/>
    <w:rsid w:val="00AE486B"/>
    <w:rsid w:val="00AE49D7"/>
    <w:rsid w:val="00AE4BCC"/>
    <w:rsid w:val="00AE56FE"/>
    <w:rsid w:val="00AE5DE3"/>
    <w:rsid w:val="00AE5E66"/>
    <w:rsid w:val="00AE6026"/>
    <w:rsid w:val="00AE65B9"/>
    <w:rsid w:val="00AE66EF"/>
    <w:rsid w:val="00AE67F1"/>
    <w:rsid w:val="00AE6D1A"/>
    <w:rsid w:val="00AE6E2B"/>
    <w:rsid w:val="00AE7124"/>
    <w:rsid w:val="00AE77B4"/>
    <w:rsid w:val="00AF007F"/>
    <w:rsid w:val="00AF00FB"/>
    <w:rsid w:val="00AF01B0"/>
    <w:rsid w:val="00AF04CB"/>
    <w:rsid w:val="00AF08CB"/>
    <w:rsid w:val="00AF0BA1"/>
    <w:rsid w:val="00AF15A5"/>
    <w:rsid w:val="00AF1655"/>
    <w:rsid w:val="00AF1AFE"/>
    <w:rsid w:val="00AF2807"/>
    <w:rsid w:val="00AF2BDC"/>
    <w:rsid w:val="00AF3062"/>
    <w:rsid w:val="00AF3340"/>
    <w:rsid w:val="00AF3616"/>
    <w:rsid w:val="00AF3D1C"/>
    <w:rsid w:val="00AF3D2A"/>
    <w:rsid w:val="00AF3F16"/>
    <w:rsid w:val="00AF45A5"/>
    <w:rsid w:val="00AF46AA"/>
    <w:rsid w:val="00AF47CB"/>
    <w:rsid w:val="00AF489F"/>
    <w:rsid w:val="00AF4D36"/>
    <w:rsid w:val="00AF4D6F"/>
    <w:rsid w:val="00AF50A4"/>
    <w:rsid w:val="00AF51C0"/>
    <w:rsid w:val="00AF5909"/>
    <w:rsid w:val="00AF59F8"/>
    <w:rsid w:val="00AF5ED9"/>
    <w:rsid w:val="00AF6563"/>
    <w:rsid w:val="00AF6E21"/>
    <w:rsid w:val="00AF702C"/>
    <w:rsid w:val="00AF798A"/>
    <w:rsid w:val="00AF7B40"/>
    <w:rsid w:val="00AF7B9F"/>
    <w:rsid w:val="00B006D7"/>
    <w:rsid w:val="00B00B10"/>
    <w:rsid w:val="00B00C0F"/>
    <w:rsid w:val="00B00C97"/>
    <w:rsid w:val="00B01448"/>
    <w:rsid w:val="00B014AF"/>
    <w:rsid w:val="00B01DFE"/>
    <w:rsid w:val="00B02CC0"/>
    <w:rsid w:val="00B02E1E"/>
    <w:rsid w:val="00B02E60"/>
    <w:rsid w:val="00B02FEE"/>
    <w:rsid w:val="00B03510"/>
    <w:rsid w:val="00B03A27"/>
    <w:rsid w:val="00B03BB6"/>
    <w:rsid w:val="00B046AE"/>
    <w:rsid w:val="00B049A1"/>
    <w:rsid w:val="00B04A2E"/>
    <w:rsid w:val="00B05107"/>
    <w:rsid w:val="00B05154"/>
    <w:rsid w:val="00B05903"/>
    <w:rsid w:val="00B05B88"/>
    <w:rsid w:val="00B05ECD"/>
    <w:rsid w:val="00B06610"/>
    <w:rsid w:val="00B06647"/>
    <w:rsid w:val="00B06D49"/>
    <w:rsid w:val="00B072A8"/>
    <w:rsid w:val="00B07DD0"/>
    <w:rsid w:val="00B10176"/>
    <w:rsid w:val="00B1057C"/>
    <w:rsid w:val="00B1093C"/>
    <w:rsid w:val="00B114DA"/>
    <w:rsid w:val="00B1177D"/>
    <w:rsid w:val="00B1183A"/>
    <w:rsid w:val="00B11919"/>
    <w:rsid w:val="00B124B3"/>
    <w:rsid w:val="00B12AF3"/>
    <w:rsid w:val="00B13081"/>
    <w:rsid w:val="00B13147"/>
    <w:rsid w:val="00B1331E"/>
    <w:rsid w:val="00B136A6"/>
    <w:rsid w:val="00B138C9"/>
    <w:rsid w:val="00B1439B"/>
    <w:rsid w:val="00B143D8"/>
    <w:rsid w:val="00B143E9"/>
    <w:rsid w:val="00B14CCD"/>
    <w:rsid w:val="00B16053"/>
    <w:rsid w:val="00B16168"/>
    <w:rsid w:val="00B17C23"/>
    <w:rsid w:val="00B17CC6"/>
    <w:rsid w:val="00B2091C"/>
    <w:rsid w:val="00B20C3C"/>
    <w:rsid w:val="00B20C6E"/>
    <w:rsid w:val="00B216CE"/>
    <w:rsid w:val="00B217B9"/>
    <w:rsid w:val="00B2273E"/>
    <w:rsid w:val="00B22B98"/>
    <w:rsid w:val="00B22EBE"/>
    <w:rsid w:val="00B23534"/>
    <w:rsid w:val="00B23862"/>
    <w:rsid w:val="00B23895"/>
    <w:rsid w:val="00B23EE8"/>
    <w:rsid w:val="00B23EF8"/>
    <w:rsid w:val="00B24E8B"/>
    <w:rsid w:val="00B25715"/>
    <w:rsid w:val="00B258BF"/>
    <w:rsid w:val="00B25CE8"/>
    <w:rsid w:val="00B2663E"/>
    <w:rsid w:val="00B27390"/>
    <w:rsid w:val="00B2760B"/>
    <w:rsid w:val="00B27C2D"/>
    <w:rsid w:val="00B30828"/>
    <w:rsid w:val="00B30BEE"/>
    <w:rsid w:val="00B30CED"/>
    <w:rsid w:val="00B318A5"/>
    <w:rsid w:val="00B31B88"/>
    <w:rsid w:val="00B31DAF"/>
    <w:rsid w:val="00B31ECD"/>
    <w:rsid w:val="00B326C0"/>
    <w:rsid w:val="00B326D9"/>
    <w:rsid w:val="00B32B85"/>
    <w:rsid w:val="00B32E7F"/>
    <w:rsid w:val="00B33001"/>
    <w:rsid w:val="00B330E3"/>
    <w:rsid w:val="00B330F3"/>
    <w:rsid w:val="00B334D3"/>
    <w:rsid w:val="00B339AE"/>
    <w:rsid w:val="00B33D48"/>
    <w:rsid w:val="00B342BE"/>
    <w:rsid w:val="00B34549"/>
    <w:rsid w:val="00B34806"/>
    <w:rsid w:val="00B354A7"/>
    <w:rsid w:val="00B357EE"/>
    <w:rsid w:val="00B35F74"/>
    <w:rsid w:val="00B36455"/>
    <w:rsid w:val="00B36BB7"/>
    <w:rsid w:val="00B3767E"/>
    <w:rsid w:val="00B37A6D"/>
    <w:rsid w:val="00B4035D"/>
    <w:rsid w:val="00B4039F"/>
    <w:rsid w:val="00B40469"/>
    <w:rsid w:val="00B40B55"/>
    <w:rsid w:val="00B40BFA"/>
    <w:rsid w:val="00B41034"/>
    <w:rsid w:val="00B41D0A"/>
    <w:rsid w:val="00B41E43"/>
    <w:rsid w:val="00B4271B"/>
    <w:rsid w:val="00B42870"/>
    <w:rsid w:val="00B429CB"/>
    <w:rsid w:val="00B42A67"/>
    <w:rsid w:val="00B42E39"/>
    <w:rsid w:val="00B42E8B"/>
    <w:rsid w:val="00B432AA"/>
    <w:rsid w:val="00B43324"/>
    <w:rsid w:val="00B43441"/>
    <w:rsid w:val="00B43852"/>
    <w:rsid w:val="00B43BD4"/>
    <w:rsid w:val="00B444D5"/>
    <w:rsid w:val="00B44B77"/>
    <w:rsid w:val="00B44E07"/>
    <w:rsid w:val="00B44E7B"/>
    <w:rsid w:val="00B44E9A"/>
    <w:rsid w:val="00B45484"/>
    <w:rsid w:val="00B45C4F"/>
    <w:rsid w:val="00B4604C"/>
    <w:rsid w:val="00B465A7"/>
    <w:rsid w:val="00B467AD"/>
    <w:rsid w:val="00B46ADA"/>
    <w:rsid w:val="00B46B7D"/>
    <w:rsid w:val="00B46D34"/>
    <w:rsid w:val="00B46D3B"/>
    <w:rsid w:val="00B4750F"/>
    <w:rsid w:val="00B50089"/>
    <w:rsid w:val="00B50208"/>
    <w:rsid w:val="00B50D29"/>
    <w:rsid w:val="00B51475"/>
    <w:rsid w:val="00B51A9A"/>
    <w:rsid w:val="00B51C6B"/>
    <w:rsid w:val="00B51C8D"/>
    <w:rsid w:val="00B526C4"/>
    <w:rsid w:val="00B527BA"/>
    <w:rsid w:val="00B52A39"/>
    <w:rsid w:val="00B52A5E"/>
    <w:rsid w:val="00B5369D"/>
    <w:rsid w:val="00B53A1C"/>
    <w:rsid w:val="00B54721"/>
    <w:rsid w:val="00B54AFF"/>
    <w:rsid w:val="00B54C81"/>
    <w:rsid w:val="00B54CBA"/>
    <w:rsid w:val="00B54CBC"/>
    <w:rsid w:val="00B55661"/>
    <w:rsid w:val="00B55D90"/>
    <w:rsid w:val="00B55EFC"/>
    <w:rsid w:val="00B56AE9"/>
    <w:rsid w:val="00B579A0"/>
    <w:rsid w:val="00B60105"/>
    <w:rsid w:val="00B60723"/>
    <w:rsid w:val="00B607CA"/>
    <w:rsid w:val="00B615A4"/>
    <w:rsid w:val="00B619D3"/>
    <w:rsid w:val="00B619F1"/>
    <w:rsid w:val="00B61AC7"/>
    <w:rsid w:val="00B61B77"/>
    <w:rsid w:val="00B61C5F"/>
    <w:rsid w:val="00B61E72"/>
    <w:rsid w:val="00B621CE"/>
    <w:rsid w:val="00B635D7"/>
    <w:rsid w:val="00B63A0D"/>
    <w:rsid w:val="00B64122"/>
    <w:rsid w:val="00B6430A"/>
    <w:rsid w:val="00B64752"/>
    <w:rsid w:val="00B647EF"/>
    <w:rsid w:val="00B64858"/>
    <w:rsid w:val="00B648C2"/>
    <w:rsid w:val="00B65166"/>
    <w:rsid w:val="00B652E4"/>
    <w:rsid w:val="00B655E8"/>
    <w:rsid w:val="00B65726"/>
    <w:rsid w:val="00B659BE"/>
    <w:rsid w:val="00B659FB"/>
    <w:rsid w:val="00B65A07"/>
    <w:rsid w:val="00B65CED"/>
    <w:rsid w:val="00B65E83"/>
    <w:rsid w:val="00B66046"/>
    <w:rsid w:val="00B6645A"/>
    <w:rsid w:val="00B665FE"/>
    <w:rsid w:val="00B668D3"/>
    <w:rsid w:val="00B66BBF"/>
    <w:rsid w:val="00B673A7"/>
    <w:rsid w:val="00B6756D"/>
    <w:rsid w:val="00B6771E"/>
    <w:rsid w:val="00B67ABB"/>
    <w:rsid w:val="00B67C7D"/>
    <w:rsid w:val="00B67E4A"/>
    <w:rsid w:val="00B70577"/>
    <w:rsid w:val="00B7076F"/>
    <w:rsid w:val="00B707F1"/>
    <w:rsid w:val="00B7107D"/>
    <w:rsid w:val="00B710F2"/>
    <w:rsid w:val="00B715E9"/>
    <w:rsid w:val="00B71602"/>
    <w:rsid w:val="00B716F2"/>
    <w:rsid w:val="00B7170B"/>
    <w:rsid w:val="00B720F0"/>
    <w:rsid w:val="00B72410"/>
    <w:rsid w:val="00B72869"/>
    <w:rsid w:val="00B729F9"/>
    <w:rsid w:val="00B7310F"/>
    <w:rsid w:val="00B732E8"/>
    <w:rsid w:val="00B73300"/>
    <w:rsid w:val="00B73696"/>
    <w:rsid w:val="00B737C0"/>
    <w:rsid w:val="00B73AE9"/>
    <w:rsid w:val="00B7491A"/>
    <w:rsid w:val="00B74CF3"/>
    <w:rsid w:val="00B7562B"/>
    <w:rsid w:val="00B75A4E"/>
    <w:rsid w:val="00B75E91"/>
    <w:rsid w:val="00B75EEE"/>
    <w:rsid w:val="00B76630"/>
    <w:rsid w:val="00B7668E"/>
    <w:rsid w:val="00B76CDA"/>
    <w:rsid w:val="00B76D0D"/>
    <w:rsid w:val="00B80EEB"/>
    <w:rsid w:val="00B81AA8"/>
    <w:rsid w:val="00B81BB3"/>
    <w:rsid w:val="00B8226D"/>
    <w:rsid w:val="00B824B2"/>
    <w:rsid w:val="00B826B1"/>
    <w:rsid w:val="00B82C36"/>
    <w:rsid w:val="00B82C47"/>
    <w:rsid w:val="00B82D59"/>
    <w:rsid w:val="00B832DF"/>
    <w:rsid w:val="00B835BC"/>
    <w:rsid w:val="00B839DF"/>
    <w:rsid w:val="00B83C72"/>
    <w:rsid w:val="00B83CF4"/>
    <w:rsid w:val="00B843C7"/>
    <w:rsid w:val="00B84E47"/>
    <w:rsid w:val="00B850B1"/>
    <w:rsid w:val="00B8591A"/>
    <w:rsid w:val="00B85D2F"/>
    <w:rsid w:val="00B86AD7"/>
    <w:rsid w:val="00B872BC"/>
    <w:rsid w:val="00B87931"/>
    <w:rsid w:val="00B87DBE"/>
    <w:rsid w:val="00B87FBF"/>
    <w:rsid w:val="00B9070B"/>
    <w:rsid w:val="00B9078A"/>
    <w:rsid w:val="00B90E5A"/>
    <w:rsid w:val="00B90FAA"/>
    <w:rsid w:val="00B915CC"/>
    <w:rsid w:val="00B91A07"/>
    <w:rsid w:val="00B91A55"/>
    <w:rsid w:val="00B91A64"/>
    <w:rsid w:val="00B91D63"/>
    <w:rsid w:val="00B92185"/>
    <w:rsid w:val="00B923E2"/>
    <w:rsid w:val="00B92435"/>
    <w:rsid w:val="00B92855"/>
    <w:rsid w:val="00B928FF"/>
    <w:rsid w:val="00B92AA5"/>
    <w:rsid w:val="00B934CC"/>
    <w:rsid w:val="00B93684"/>
    <w:rsid w:val="00B93D98"/>
    <w:rsid w:val="00B944ED"/>
    <w:rsid w:val="00B947BE"/>
    <w:rsid w:val="00B95483"/>
    <w:rsid w:val="00B95780"/>
    <w:rsid w:val="00B9598F"/>
    <w:rsid w:val="00B95EC0"/>
    <w:rsid w:val="00B96223"/>
    <w:rsid w:val="00B967CF"/>
    <w:rsid w:val="00B96AF1"/>
    <w:rsid w:val="00B96CA6"/>
    <w:rsid w:val="00B96CB1"/>
    <w:rsid w:val="00B9703E"/>
    <w:rsid w:val="00B97474"/>
    <w:rsid w:val="00B97562"/>
    <w:rsid w:val="00B977D5"/>
    <w:rsid w:val="00B97DB7"/>
    <w:rsid w:val="00B97E4F"/>
    <w:rsid w:val="00B97EDD"/>
    <w:rsid w:val="00BA0AC9"/>
    <w:rsid w:val="00BA0F22"/>
    <w:rsid w:val="00BA17A0"/>
    <w:rsid w:val="00BA1E09"/>
    <w:rsid w:val="00BA206A"/>
    <w:rsid w:val="00BA228C"/>
    <w:rsid w:val="00BA25C0"/>
    <w:rsid w:val="00BA2867"/>
    <w:rsid w:val="00BA30C5"/>
    <w:rsid w:val="00BA3144"/>
    <w:rsid w:val="00BA3B26"/>
    <w:rsid w:val="00BA420E"/>
    <w:rsid w:val="00BA48F5"/>
    <w:rsid w:val="00BA4985"/>
    <w:rsid w:val="00BA49AC"/>
    <w:rsid w:val="00BA4A6B"/>
    <w:rsid w:val="00BA4C75"/>
    <w:rsid w:val="00BA50C2"/>
    <w:rsid w:val="00BA50FB"/>
    <w:rsid w:val="00BA5546"/>
    <w:rsid w:val="00BA59A7"/>
    <w:rsid w:val="00BA5CAC"/>
    <w:rsid w:val="00BA5DAE"/>
    <w:rsid w:val="00BA6029"/>
    <w:rsid w:val="00BA659A"/>
    <w:rsid w:val="00BA70F6"/>
    <w:rsid w:val="00BA7294"/>
    <w:rsid w:val="00BA7469"/>
    <w:rsid w:val="00BA76C2"/>
    <w:rsid w:val="00BB00B1"/>
    <w:rsid w:val="00BB0708"/>
    <w:rsid w:val="00BB0D77"/>
    <w:rsid w:val="00BB1023"/>
    <w:rsid w:val="00BB12B6"/>
    <w:rsid w:val="00BB12D6"/>
    <w:rsid w:val="00BB1663"/>
    <w:rsid w:val="00BB2C75"/>
    <w:rsid w:val="00BB2D39"/>
    <w:rsid w:val="00BB33F3"/>
    <w:rsid w:val="00BB3865"/>
    <w:rsid w:val="00BB3B0B"/>
    <w:rsid w:val="00BB4B1B"/>
    <w:rsid w:val="00BB4E43"/>
    <w:rsid w:val="00BB4EC3"/>
    <w:rsid w:val="00BB552F"/>
    <w:rsid w:val="00BB5AB6"/>
    <w:rsid w:val="00BB5EF2"/>
    <w:rsid w:val="00BB5FFF"/>
    <w:rsid w:val="00BB631B"/>
    <w:rsid w:val="00BB7A61"/>
    <w:rsid w:val="00BB7A93"/>
    <w:rsid w:val="00BB7CA9"/>
    <w:rsid w:val="00BB7EB0"/>
    <w:rsid w:val="00BC052B"/>
    <w:rsid w:val="00BC055F"/>
    <w:rsid w:val="00BC06AB"/>
    <w:rsid w:val="00BC0BCA"/>
    <w:rsid w:val="00BC10B0"/>
    <w:rsid w:val="00BC1918"/>
    <w:rsid w:val="00BC1CC8"/>
    <w:rsid w:val="00BC1ED6"/>
    <w:rsid w:val="00BC1FAB"/>
    <w:rsid w:val="00BC3346"/>
    <w:rsid w:val="00BC3A89"/>
    <w:rsid w:val="00BC48D9"/>
    <w:rsid w:val="00BC51D7"/>
    <w:rsid w:val="00BC54BE"/>
    <w:rsid w:val="00BC5772"/>
    <w:rsid w:val="00BC58C2"/>
    <w:rsid w:val="00BC5E64"/>
    <w:rsid w:val="00BC5F31"/>
    <w:rsid w:val="00BC61A9"/>
    <w:rsid w:val="00BC6ACC"/>
    <w:rsid w:val="00BC7616"/>
    <w:rsid w:val="00BD00E1"/>
    <w:rsid w:val="00BD013E"/>
    <w:rsid w:val="00BD0337"/>
    <w:rsid w:val="00BD08F4"/>
    <w:rsid w:val="00BD0F59"/>
    <w:rsid w:val="00BD1A71"/>
    <w:rsid w:val="00BD271F"/>
    <w:rsid w:val="00BD36B5"/>
    <w:rsid w:val="00BD3972"/>
    <w:rsid w:val="00BD3E05"/>
    <w:rsid w:val="00BD44E8"/>
    <w:rsid w:val="00BD4578"/>
    <w:rsid w:val="00BD4713"/>
    <w:rsid w:val="00BD5337"/>
    <w:rsid w:val="00BD56E1"/>
    <w:rsid w:val="00BD57C7"/>
    <w:rsid w:val="00BD5A7D"/>
    <w:rsid w:val="00BD5B25"/>
    <w:rsid w:val="00BD6324"/>
    <w:rsid w:val="00BD78A7"/>
    <w:rsid w:val="00BE0247"/>
    <w:rsid w:val="00BE02A3"/>
    <w:rsid w:val="00BE066B"/>
    <w:rsid w:val="00BE06E9"/>
    <w:rsid w:val="00BE08D6"/>
    <w:rsid w:val="00BE0998"/>
    <w:rsid w:val="00BE111F"/>
    <w:rsid w:val="00BE2AD7"/>
    <w:rsid w:val="00BE2B9A"/>
    <w:rsid w:val="00BE3480"/>
    <w:rsid w:val="00BE3ECE"/>
    <w:rsid w:val="00BE4194"/>
    <w:rsid w:val="00BE4726"/>
    <w:rsid w:val="00BE4A7B"/>
    <w:rsid w:val="00BE500C"/>
    <w:rsid w:val="00BE6172"/>
    <w:rsid w:val="00BE6EE3"/>
    <w:rsid w:val="00BE7271"/>
    <w:rsid w:val="00BE77B0"/>
    <w:rsid w:val="00BF06C3"/>
    <w:rsid w:val="00BF0795"/>
    <w:rsid w:val="00BF1482"/>
    <w:rsid w:val="00BF17E6"/>
    <w:rsid w:val="00BF1938"/>
    <w:rsid w:val="00BF1D84"/>
    <w:rsid w:val="00BF1F59"/>
    <w:rsid w:val="00BF20D6"/>
    <w:rsid w:val="00BF21FB"/>
    <w:rsid w:val="00BF29D0"/>
    <w:rsid w:val="00BF2CA1"/>
    <w:rsid w:val="00BF2DC9"/>
    <w:rsid w:val="00BF3151"/>
    <w:rsid w:val="00BF328B"/>
    <w:rsid w:val="00BF3CF7"/>
    <w:rsid w:val="00BF3D60"/>
    <w:rsid w:val="00BF3FB1"/>
    <w:rsid w:val="00BF49EA"/>
    <w:rsid w:val="00BF5763"/>
    <w:rsid w:val="00BF5938"/>
    <w:rsid w:val="00BF5C5A"/>
    <w:rsid w:val="00BF630E"/>
    <w:rsid w:val="00BF636B"/>
    <w:rsid w:val="00BF6699"/>
    <w:rsid w:val="00BF69CF"/>
    <w:rsid w:val="00BF6DC0"/>
    <w:rsid w:val="00BF71C9"/>
    <w:rsid w:val="00BF7519"/>
    <w:rsid w:val="00BF7A08"/>
    <w:rsid w:val="00BF7B5C"/>
    <w:rsid w:val="00C0075F"/>
    <w:rsid w:val="00C00B55"/>
    <w:rsid w:val="00C00D59"/>
    <w:rsid w:val="00C00D7E"/>
    <w:rsid w:val="00C01016"/>
    <w:rsid w:val="00C01DE8"/>
    <w:rsid w:val="00C02052"/>
    <w:rsid w:val="00C02591"/>
    <w:rsid w:val="00C02C14"/>
    <w:rsid w:val="00C030CB"/>
    <w:rsid w:val="00C033B2"/>
    <w:rsid w:val="00C033F6"/>
    <w:rsid w:val="00C03554"/>
    <w:rsid w:val="00C037BA"/>
    <w:rsid w:val="00C04093"/>
    <w:rsid w:val="00C041AA"/>
    <w:rsid w:val="00C04326"/>
    <w:rsid w:val="00C051DF"/>
    <w:rsid w:val="00C06787"/>
    <w:rsid w:val="00C06A3B"/>
    <w:rsid w:val="00C06AB2"/>
    <w:rsid w:val="00C06FB4"/>
    <w:rsid w:val="00C07132"/>
    <w:rsid w:val="00C0750F"/>
    <w:rsid w:val="00C07555"/>
    <w:rsid w:val="00C0761A"/>
    <w:rsid w:val="00C07634"/>
    <w:rsid w:val="00C07B61"/>
    <w:rsid w:val="00C07DB9"/>
    <w:rsid w:val="00C07E40"/>
    <w:rsid w:val="00C1004C"/>
    <w:rsid w:val="00C1081B"/>
    <w:rsid w:val="00C111D0"/>
    <w:rsid w:val="00C11421"/>
    <w:rsid w:val="00C115B7"/>
    <w:rsid w:val="00C1169D"/>
    <w:rsid w:val="00C12D7D"/>
    <w:rsid w:val="00C130E1"/>
    <w:rsid w:val="00C13244"/>
    <w:rsid w:val="00C1342B"/>
    <w:rsid w:val="00C13C45"/>
    <w:rsid w:val="00C1454E"/>
    <w:rsid w:val="00C15264"/>
    <w:rsid w:val="00C1595D"/>
    <w:rsid w:val="00C15B40"/>
    <w:rsid w:val="00C15BC0"/>
    <w:rsid w:val="00C16890"/>
    <w:rsid w:val="00C16FEB"/>
    <w:rsid w:val="00C17037"/>
    <w:rsid w:val="00C175BC"/>
    <w:rsid w:val="00C200D1"/>
    <w:rsid w:val="00C20623"/>
    <w:rsid w:val="00C20703"/>
    <w:rsid w:val="00C20706"/>
    <w:rsid w:val="00C212C3"/>
    <w:rsid w:val="00C212D3"/>
    <w:rsid w:val="00C216E4"/>
    <w:rsid w:val="00C2181B"/>
    <w:rsid w:val="00C21975"/>
    <w:rsid w:val="00C21B17"/>
    <w:rsid w:val="00C21BE6"/>
    <w:rsid w:val="00C22ADA"/>
    <w:rsid w:val="00C22F27"/>
    <w:rsid w:val="00C230B7"/>
    <w:rsid w:val="00C23B69"/>
    <w:rsid w:val="00C240B0"/>
    <w:rsid w:val="00C24FEA"/>
    <w:rsid w:val="00C2548A"/>
    <w:rsid w:val="00C25BCE"/>
    <w:rsid w:val="00C25D1F"/>
    <w:rsid w:val="00C261C3"/>
    <w:rsid w:val="00C262E2"/>
    <w:rsid w:val="00C26B63"/>
    <w:rsid w:val="00C26CA6"/>
    <w:rsid w:val="00C270E7"/>
    <w:rsid w:val="00C27423"/>
    <w:rsid w:val="00C276BE"/>
    <w:rsid w:val="00C279A1"/>
    <w:rsid w:val="00C27E3E"/>
    <w:rsid w:val="00C30324"/>
    <w:rsid w:val="00C30548"/>
    <w:rsid w:val="00C30736"/>
    <w:rsid w:val="00C31102"/>
    <w:rsid w:val="00C31A1E"/>
    <w:rsid w:val="00C31AF6"/>
    <w:rsid w:val="00C31F59"/>
    <w:rsid w:val="00C321EC"/>
    <w:rsid w:val="00C32645"/>
    <w:rsid w:val="00C327A3"/>
    <w:rsid w:val="00C33196"/>
    <w:rsid w:val="00C332C2"/>
    <w:rsid w:val="00C33661"/>
    <w:rsid w:val="00C33B2C"/>
    <w:rsid w:val="00C33B5D"/>
    <w:rsid w:val="00C33C9D"/>
    <w:rsid w:val="00C344E7"/>
    <w:rsid w:val="00C34801"/>
    <w:rsid w:val="00C34D38"/>
    <w:rsid w:val="00C34E35"/>
    <w:rsid w:val="00C3589B"/>
    <w:rsid w:val="00C3596A"/>
    <w:rsid w:val="00C36129"/>
    <w:rsid w:val="00C366D1"/>
    <w:rsid w:val="00C36B3F"/>
    <w:rsid w:val="00C36C1D"/>
    <w:rsid w:val="00C371AD"/>
    <w:rsid w:val="00C3730A"/>
    <w:rsid w:val="00C378FD"/>
    <w:rsid w:val="00C37B59"/>
    <w:rsid w:val="00C37E62"/>
    <w:rsid w:val="00C40227"/>
    <w:rsid w:val="00C405A3"/>
    <w:rsid w:val="00C40A36"/>
    <w:rsid w:val="00C40A63"/>
    <w:rsid w:val="00C40AE3"/>
    <w:rsid w:val="00C40E04"/>
    <w:rsid w:val="00C42292"/>
    <w:rsid w:val="00C42293"/>
    <w:rsid w:val="00C423A8"/>
    <w:rsid w:val="00C4259A"/>
    <w:rsid w:val="00C42AD4"/>
    <w:rsid w:val="00C42D9B"/>
    <w:rsid w:val="00C433D3"/>
    <w:rsid w:val="00C434C9"/>
    <w:rsid w:val="00C43E4C"/>
    <w:rsid w:val="00C44316"/>
    <w:rsid w:val="00C4452F"/>
    <w:rsid w:val="00C44673"/>
    <w:rsid w:val="00C45186"/>
    <w:rsid w:val="00C453F9"/>
    <w:rsid w:val="00C45C22"/>
    <w:rsid w:val="00C45E1D"/>
    <w:rsid w:val="00C463C6"/>
    <w:rsid w:val="00C46904"/>
    <w:rsid w:val="00C46C31"/>
    <w:rsid w:val="00C47293"/>
    <w:rsid w:val="00C47D49"/>
    <w:rsid w:val="00C50606"/>
    <w:rsid w:val="00C50650"/>
    <w:rsid w:val="00C506FF"/>
    <w:rsid w:val="00C507AF"/>
    <w:rsid w:val="00C508FB"/>
    <w:rsid w:val="00C50BA1"/>
    <w:rsid w:val="00C51083"/>
    <w:rsid w:val="00C52344"/>
    <w:rsid w:val="00C5252D"/>
    <w:rsid w:val="00C52A70"/>
    <w:rsid w:val="00C533E5"/>
    <w:rsid w:val="00C53607"/>
    <w:rsid w:val="00C544B3"/>
    <w:rsid w:val="00C54508"/>
    <w:rsid w:val="00C54B4B"/>
    <w:rsid w:val="00C54F18"/>
    <w:rsid w:val="00C5529E"/>
    <w:rsid w:val="00C55C8C"/>
    <w:rsid w:val="00C561F1"/>
    <w:rsid w:val="00C56527"/>
    <w:rsid w:val="00C56CBF"/>
    <w:rsid w:val="00C56E98"/>
    <w:rsid w:val="00C57972"/>
    <w:rsid w:val="00C57AEA"/>
    <w:rsid w:val="00C60134"/>
    <w:rsid w:val="00C6083E"/>
    <w:rsid w:val="00C609B2"/>
    <w:rsid w:val="00C60E8E"/>
    <w:rsid w:val="00C6148F"/>
    <w:rsid w:val="00C615F3"/>
    <w:rsid w:val="00C6190D"/>
    <w:rsid w:val="00C619A4"/>
    <w:rsid w:val="00C61C84"/>
    <w:rsid w:val="00C61D93"/>
    <w:rsid w:val="00C61E42"/>
    <w:rsid w:val="00C620C0"/>
    <w:rsid w:val="00C62233"/>
    <w:rsid w:val="00C62842"/>
    <w:rsid w:val="00C62A5D"/>
    <w:rsid w:val="00C63657"/>
    <w:rsid w:val="00C637B5"/>
    <w:rsid w:val="00C638D5"/>
    <w:rsid w:val="00C640DC"/>
    <w:rsid w:val="00C647EC"/>
    <w:rsid w:val="00C648DC"/>
    <w:rsid w:val="00C64E1F"/>
    <w:rsid w:val="00C64EF2"/>
    <w:rsid w:val="00C650E6"/>
    <w:rsid w:val="00C6561C"/>
    <w:rsid w:val="00C657B7"/>
    <w:rsid w:val="00C658F1"/>
    <w:rsid w:val="00C66777"/>
    <w:rsid w:val="00C66859"/>
    <w:rsid w:val="00C67278"/>
    <w:rsid w:val="00C67DED"/>
    <w:rsid w:val="00C702B2"/>
    <w:rsid w:val="00C705BC"/>
    <w:rsid w:val="00C705F8"/>
    <w:rsid w:val="00C708A3"/>
    <w:rsid w:val="00C709EA"/>
    <w:rsid w:val="00C710F4"/>
    <w:rsid w:val="00C71190"/>
    <w:rsid w:val="00C71E48"/>
    <w:rsid w:val="00C72E20"/>
    <w:rsid w:val="00C73449"/>
    <w:rsid w:val="00C7351A"/>
    <w:rsid w:val="00C7396A"/>
    <w:rsid w:val="00C7442E"/>
    <w:rsid w:val="00C747C2"/>
    <w:rsid w:val="00C749D9"/>
    <w:rsid w:val="00C74BEB"/>
    <w:rsid w:val="00C75C09"/>
    <w:rsid w:val="00C77C6C"/>
    <w:rsid w:val="00C801E4"/>
    <w:rsid w:val="00C80A12"/>
    <w:rsid w:val="00C81551"/>
    <w:rsid w:val="00C81993"/>
    <w:rsid w:val="00C82D20"/>
    <w:rsid w:val="00C82FA4"/>
    <w:rsid w:val="00C83387"/>
    <w:rsid w:val="00C83780"/>
    <w:rsid w:val="00C841B4"/>
    <w:rsid w:val="00C850E2"/>
    <w:rsid w:val="00C85787"/>
    <w:rsid w:val="00C858BD"/>
    <w:rsid w:val="00C85B7E"/>
    <w:rsid w:val="00C86C11"/>
    <w:rsid w:val="00C86D65"/>
    <w:rsid w:val="00C870C8"/>
    <w:rsid w:val="00C870D2"/>
    <w:rsid w:val="00C87A10"/>
    <w:rsid w:val="00C90B98"/>
    <w:rsid w:val="00C91362"/>
    <w:rsid w:val="00C914BB"/>
    <w:rsid w:val="00C91763"/>
    <w:rsid w:val="00C91F61"/>
    <w:rsid w:val="00C921BB"/>
    <w:rsid w:val="00C92208"/>
    <w:rsid w:val="00C923F8"/>
    <w:rsid w:val="00C928F4"/>
    <w:rsid w:val="00C92B07"/>
    <w:rsid w:val="00C92FDB"/>
    <w:rsid w:val="00C93007"/>
    <w:rsid w:val="00C93095"/>
    <w:rsid w:val="00C93441"/>
    <w:rsid w:val="00C940D6"/>
    <w:rsid w:val="00C9498B"/>
    <w:rsid w:val="00C9498C"/>
    <w:rsid w:val="00C94D4E"/>
    <w:rsid w:val="00C950AB"/>
    <w:rsid w:val="00C95C21"/>
    <w:rsid w:val="00C95C28"/>
    <w:rsid w:val="00C9607C"/>
    <w:rsid w:val="00C96437"/>
    <w:rsid w:val="00C968A1"/>
    <w:rsid w:val="00C96A6E"/>
    <w:rsid w:val="00C96BD1"/>
    <w:rsid w:val="00C96D37"/>
    <w:rsid w:val="00C97E9E"/>
    <w:rsid w:val="00CA067B"/>
    <w:rsid w:val="00CA1079"/>
    <w:rsid w:val="00CA1795"/>
    <w:rsid w:val="00CA27D5"/>
    <w:rsid w:val="00CA28FA"/>
    <w:rsid w:val="00CA29C3"/>
    <w:rsid w:val="00CA2D1E"/>
    <w:rsid w:val="00CA3617"/>
    <w:rsid w:val="00CA3F07"/>
    <w:rsid w:val="00CA3FA4"/>
    <w:rsid w:val="00CA5709"/>
    <w:rsid w:val="00CA5969"/>
    <w:rsid w:val="00CA5AD4"/>
    <w:rsid w:val="00CA6124"/>
    <w:rsid w:val="00CA616F"/>
    <w:rsid w:val="00CA6252"/>
    <w:rsid w:val="00CA65AF"/>
    <w:rsid w:val="00CA6717"/>
    <w:rsid w:val="00CA6727"/>
    <w:rsid w:val="00CA6890"/>
    <w:rsid w:val="00CA6ECD"/>
    <w:rsid w:val="00CA71C0"/>
    <w:rsid w:val="00CA769B"/>
    <w:rsid w:val="00CA76A1"/>
    <w:rsid w:val="00CA76E6"/>
    <w:rsid w:val="00CA7E10"/>
    <w:rsid w:val="00CA7E74"/>
    <w:rsid w:val="00CB1E99"/>
    <w:rsid w:val="00CB2144"/>
    <w:rsid w:val="00CB2599"/>
    <w:rsid w:val="00CB3335"/>
    <w:rsid w:val="00CB3D1C"/>
    <w:rsid w:val="00CB3F3D"/>
    <w:rsid w:val="00CB402F"/>
    <w:rsid w:val="00CB4776"/>
    <w:rsid w:val="00CB4A01"/>
    <w:rsid w:val="00CB546F"/>
    <w:rsid w:val="00CB566B"/>
    <w:rsid w:val="00CB5C1C"/>
    <w:rsid w:val="00CB677B"/>
    <w:rsid w:val="00CB6871"/>
    <w:rsid w:val="00CB6DF3"/>
    <w:rsid w:val="00CB6E8E"/>
    <w:rsid w:val="00CB7419"/>
    <w:rsid w:val="00CB75F2"/>
    <w:rsid w:val="00CB7AD7"/>
    <w:rsid w:val="00CB7C35"/>
    <w:rsid w:val="00CB7EAA"/>
    <w:rsid w:val="00CC021D"/>
    <w:rsid w:val="00CC0B2E"/>
    <w:rsid w:val="00CC0C7D"/>
    <w:rsid w:val="00CC0FA6"/>
    <w:rsid w:val="00CC127B"/>
    <w:rsid w:val="00CC2A4E"/>
    <w:rsid w:val="00CC2EC7"/>
    <w:rsid w:val="00CC312E"/>
    <w:rsid w:val="00CC33D3"/>
    <w:rsid w:val="00CC34FD"/>
    <w:rsid w:val="00CC3CBB"/>
    <w:rsid w:val="00CC4073"/>
    <w:rsid w:val="00CC478F"/>
    <w:rsid w:val="00CC47C1"/>
    <w:rsid w:val="00CC4B6B"/>
    <w:rsid w:val="00CC5ADE"/>
    <w:rsid w:val="00CC5C85"/>
    <w:rsid w:val="00CC5D87"/>
    <w:rsid w:val="00CC648B"/>
    <w:rsid w:val="00CC6D1C"/>
    <w:rsid w:val="00CC6EF9"/>
    <w:rsid w:val="00CC7330"/>
    <w:rsid w:val="00CC789C"/>
    <w:rsid w:val="00CC7BF8"/>
    <w:rsid w:val="00CC7F8E"/>
    <w:rsid w:val="00CD00FE"/>
    <w:rsid w:val="00CD07AE"/>
    <w:rsid w:val="00CD0C2E"/>
    <w:rsid w:val="00CD0DF9"/>
    <w:rsid w:val="00CD1660"/>
    <w:rsid w:val="00CD19AC"/>
    <w:rsid w:val="00CD1BB6"/>
    <w:rsid w:val="00CD1F78"/>
    <w:rsid w:val="00CD26FF"/>
    <w:rsid w:val="00CD273F"/>
    <w:rsid w:val="00CD2907"/>
    <w:rsid w:val="00CD29B9"/>
    <w:rsid w:val="00CD29F2"/>
    <w:rsid w:val="00CD3093"/>
    <w:rsid w:val="00CD3203"/>
    <w:rsid w:val="00CD35F4"/>
    <w:rsid w:val="00CD37AB"/>
    <w:rsid w:val="00CD3D7D"/>
    <w:rsid w:val="00CD442D"/>
    <w:rsid w:val="00CD565F"/>
    <w:rsid w:val="00CD5949"/>
    <w:rsid w:val="00CD614E"/>
    <w:rsid w:val="00CD6669"/>
    <w:rsid w:val="00CD69B7"/>
    <w:rsid w:val="00CD7430"/>
    <w:rsid w:val="00CD79DA"/>
    <w:rsid w:val="00CD7A87"/>
    <w:rsid w:val="00CE0370"/>
    <w:rsid w:val="00CE0440"/>
    <w:rsid w:val="00CE137D"/>
    <w:rsid w:val="00CE17EC"/>
    <w:rsid w:val="00CE2107"/>
    <w:rsid w:val="00CE22DD"/>
    <w:rsid w:val="00CE2E83"/>
    <w:rsid w:val="00CE3EA2"/>
    <w:rsid w:val="00CE4899"/>
    <w:rsid w:val="00CE4A5F"/>
    <w:rsid w:val="00CE50F2"/>
    <w:rsid w:val="00CE5784"/>
    <w:rsid w:val="00CE5D4B"/>
    <w:rsid w:val="00CE5DD8"/>
    <w:rsid w:val="00CE604A"/>
    <w:rsid w:val="00CE66C1"/>
    <w:rsid w:val="00CE67FF"/>
    <w:rsid w:val="00CE6D98"/>
    <w:rsid w:val="00CE70BC"/>
    <w:rsid w:val="00CE7974"/>
    <w:rsid w:val="00CF0929"/>
    <w:rsid w:val="00CF0FAC"/>
    <w:rsid w:val="00CF1B31"/>
    <w:rsid w:val="00CF1CD1"/>
    <w:rsid w:val="00CF250E"/>
    <w:rsid w:val="00CF2903"/>
    <w:rsid w:val="00CF2A4E"/>
    <w:rsid w:val="00CF2E55"/>
    <w:rsid w:val="00CF3291"/>
    <w:rsid w:val="00CF3394"/>
    <w:rsid w:val="00CF34E4"/>
    <w:rsid w:val="00CF37BA"/>
    <w:rsid w:val="00CF4137"/>
    <w:rsid w:val="00CF4741"/>
    <w:rsid w:val="00CF49C3"/>
    <w:rsid w:val="00CF4B4E"/>
    <w:rsid w:val="00CF4C51"/>
    <w:rsid w:val="00CF4F04"/>
    <w:rsid w:val="00CF54E0"/>
    <w:rsid w:val="00CF5AAC"/>
    <w:rsid w:val="00CF5CE6"/>
    <w:rsid w:val="00CF5F5B"/>
    <w:rsid w:val="00CF6462"/>
    <w:rsid w:val="00CF6991"/>
    <w:rsid w:val="00CF749F"/>
    <w:rsid w:val="00CF788E"/>
    <w:rsid w:val="00CF799C"/>
    <w:rsid w:val="00CF7A75"/>
    <w:rsid w:val="00D000EC"/>
    <w:rsid w:val="00D002A7"/>
    <w:rsid w:val="00D0095B"/>
    <w:rsid w:val="00D01C17"/>
    <w:rsid w:val="00D02113"/>
    <w:rsid w:val="00D02C66"/>
    <w:rsid w:val="00D02EF5"/>
    <w:rsid w:val="00D02F04"/>
    <w:rsid w:val="00D0384F"/>
    <w:rsid w:val="00D03EAF"/>
    <w:rsid w:val="00D04653"/>
    <w:rsid w:val="00D055E9"/>
    <w:rsid w:val="00D05D12"/>
    <w:rsid w:val="00D05F8D"/>
    <w:rsid w:val="00D062D1"/>
    <w:rsid w:val="00D0631F"/>
    <w:rsid w:val="00D064C8"/>
    <w:rsid w:val="00D066F7"/>
    <w:rsid w:val="00D0695B"/>
    <w:rsid w:val="00D075FE"/>
    <w:rsid w:val="00D106B2"/>
    <w:rsid w:val="00D1077C"/>
    <w:rsid w:val="00D108A3"/>
    <w:rsid w:val="00D10C40"/>
    <w:rsid w:val="00D115EC"/>
    <w:rsid w:val="00D1171B"/>
    <w:rsid w:val="00D11846"/>
    <w:rsid w:val="00D11ED4"/>
    <w:rsid w:val="00D13187"/>
    <w:rsid w:val="00D1364B"/>
    <w:rsid w:val="00D13C5B"/>
    <w:rsid w:val="00D14853"/>
    <w:rsid w:val="00D14B5F"/>
    <w:rsid w:val="00D14F54"/>
    <w:rsid w:val="00D15963"/>
    <w:rsid w:val="00D15CF7"/>
    <w:rsid w:val="00D15FBC"/>
    <w:rsid w:val="00D16154"/>
    <w:rsid w:val="00D162AE"/>
    <w:rsid w:val="00D16532"/>
    <w:rsid w:val="00D16683"/>
    <w:rsid w:val="00D167F5"/>
    <w:rsid w:val="00D16AAB"/>
    <w:rsid w:val="00D173C0"/>
    <w:rsid w:val="00D17C00"/>
    <w:rsid w:val="00D17E67"/>
    <w:rsid w:val="00D20F1E"/>
    <w:rsid w:val="00D2134C"/>
    <w:rsid w:val="00D217EC"/>
    <w:rsid w:val="00D21836"/>
    <w:rsid w:val="00D21B1E"/>
    <w:rsid w:val="00D21CA7"/>
    <w:rsid w:val="00D2204B"/>
    <w:rsid w:val="00D22423"/>
    <w:rsid w:val="00D22F53"/>
    <w:rsid w:val="00D23038"/>
    <w:rsid w:val="00D2405F"/>
    <w:rsid w:val="00D24135"/>
    <w:rsid w:val="00D245B2"/>
    <w:rsid w:val="00D24678"/>
    <w:rsid w:val="00D24B81"/>
    <w:rsid w:val="00D24F05"/>
    <w:rsid w:val="00D2514D"/>
    <w:rsid w:val="00D254E2"/>
    <w:rsid w:val="00D25B85"/>
    <w:rsid w:val="00D25EE7"/>
    <w:rsid w:val="00D25EF5"/>
    <w:rsid w:val="00D25F57"/>
    <w:rsid w:val="00D25F9E"/>
    <w:rsid w:val="00D269C3"/>
    <w:rsid w:val="00D2709E"/>
    <w:rsid w:val="00D27132"/>
    <w:rsid w:val="00D279F2"/>
    <w:rsid w:val="00D27A0D"/>
    <w:rsid w:val="00D27EDC"/>
    <w:rsid w:val="00D313CF"/>
    <w:rsid w:val="00D31A9F"/>
    <w:rsid w:val="00D31F2A"/>
    <w:rsid w:val="00D321E6"/>
    <w:rsid w:val="00D3255C"/>
    <w:rsid w:val="00D3256B"/>
    <w:rsid w:val="00D326B0"/>
    <w:rsid w:val="00D326B3"/>
    <w:rsid w:val="00D32DDD"/>
    <w:rsid w:val="00D3365B"/>
    <w:rsid w:val="00D336E3"/>
    <w:rsid w:val="00D35157"/>
    <w:rsid w:val="00D354BF"/>
    <w:rsid w:val="00D35874"/>
    <w:rsid w:val="00D3593A"/>
    <w:rsid w:val="00D35F8C"/>
    <w:rsid w:val="00D363F0"/>
    <w:rsid w:val="00D36540"/>
    <w:rsid w:val="00D367A0"/>
    <w:rsid w:val="00D3698B"/>
    <w:rsid w:val="00D36F79"/>
    <w:rsid w:val="00D374E4"/>
    <w:rsid w:val="00D37748"/>
    <w:rsid w:val="00D37B67"/>
    <w:rsid w:val="00D37D95"/>
    <w:rsid w:val="00D37E94"/>
    <w:rsid w:val="00D4030F"/>
    <w:rsid w:val="00D40822"/>
    <w:rsid w:val="00D412B2"/>
    <w:rsid w:val="00D4132F"/>
    <w:rsid w:val="00D41A69"/>
    <w:rsid w:val="00D42409"/>
    <w:rsid w:val="00D426AA"/>
    <w:rsid w:val="00D42E70"/>
    <w:rsid w:val="00D430DE"/>
    <w:rsid w:val="00D43CE5"/>
    <w:rsid w:val="00D44300"/>
    <w:rsid w:val="00D4445F"/>
    <w:rsid w:val="00D4471D"/>
    <w:rsid w:val="00D44B74"/>
    <w:rsid w:val="00D44C59"/>
    <w:rsid w:val="00D45C9C"/>
    <w:rsid w:val="00D46B2D"/>
    <w:rsid w:val="00D47149"/>
    <w:rsid w:val="00D47400"/>
    <w:rsid w:val="00D47428"/>
    <w:rsid w:val="00D475C8"/>
    <w:rsid w:val="00D507D6"/>
    <w:rsid w:val="00D507F0"/>
    <w:rsid w:val="00D50F00"/>
    <w:rsid w:val="00D51016"/>
    <w:rsid w:val="00D5116E"/>
    <w:rsid w:val="00D51640"/>
    <w:rsid w:val="00D51AF6"/>
    <w:rsid w:val="00D52A88"/>
    <w:rsid w:val="00D52A9C"/>
    <w:rsid w:val="00D52D02"/>
    <w:rsid w:val="00D5308B"/>
    <w:rsid w:val="00D53C72"/>
    <w:rsid w:val="00D5425E"/>
    <w:rsid w:val="00D54324"/>
    <w:rsid w:val="00D5464A"/>
    <w:rsid w:val="00D547AF"/>
    <w:rsid w:val="00D5489A"/>
    <w:rsid w:val="00D54B0C"/>
    <w:rsid w:val="00D54D20"/>
    <w:rsid w:val="00D5504F"/>
    <w:rsid w:val="00D5542B"/>
    <w:rsid w:val="00D55F8F"/>
    <w:rsid w:val="00D56361"/>
    <w:rsid w:val="00D56AF7"/>
    <w:rsid w:val="00D5735F"/>
    <w:rsid w:val="00D5743F"/>
    <w:rsid w:val="00D574E5"/>
    <w:rsid w:val="00D57A13"/>
    <w:rsid w:val="00D57B60"/>
    <w:rsid w:val="00D57EAF"/>
    <w:rsid w:val="00D57FF4"/>
    <w:rsid w:val="00D600D3"/>
    <w:rsid w:val="00D60ED2"/>
    <w:rsid w:val="00D621C6"/>
    <w:rsid w:val="00D62729"/>
    <w:rsid w:val="00D627BA"/>
    <w:rsid w:val="00D627F5"/>
    <w:rsid w:val="00D62823"/>
    <w:rsid w:val="00D62978"/>
    <w:rsid w:val="00D62C24"/>
    <w:rsid w:val="00D63024"/>
    <w:rsid w:val="00D63264"/>
    <w:rsid w:val="00D637A1"/>
    <w:rsid w:val="00D63939"/>
    <w:rsid w:val="00D63F56"/>
    <w:rsid w:val="00D64208"/>
    <w:rsid w:val="00D646D4"/>
    <w:rsid w:val="00D64782"/>
    <w:rsid w:val="00D6596D"/>
    <w:rsid w:val="00D65988"/>
    <w:rsid w:val="00D659AB"/>
    <w:rsid w:val="00D65D08"/>
    <w:rsid w:val="00D66342"/>
    <w:rsid w:val="00D6670E"/>
    <w:rsid w:val="00D667CD"/>
    <w:rsid w:val="00D6680A"/>
    <w:rsid w:val="00D66B74"/>
    <w:rsid w:val="00D671A2"/>
    <w:rsid w:val="00D675B3"/>
    <w:rsid w:val="00D675D6"/>
    <w:rsid w:val="00D677F8"/>
    <w:rsid w:val="00D70661"/>
    <w:rsid w:val="00D70C99"/>
    <w:rsid w:val="00D710AD"/>
    <w:rsid w:val="00D714C1"/>
    <w:rsid w:val="00D717C7"/>
    <w:rsid w:val="00D718B2"/>
    <w:rsid w:val="00D71A73"/>
    <w:rsid w:val="00D71CE0"/>
    <w:rsid w:val="00D71E9B"/>
    <w:rsid w:val="00D72077"/>
    <w:rsid w:val="00D72933"/>
    <w:rsid w:val="00D73403"/>
    <w:rsid w:val="00D736CD"/>
    <w:rsid w:val="00D73A4A"/>
    <w:rsid w:val="00D73DEB"/>
    <w:rsid w:val="00D74944"/>
    <w:rsid w:val="00D74CB8"/>
    <w:rsid w:val="00D760D8"/>
    <w:rsid w:val="00D7670D"/>
    <w:rsid w:val="00D76A00"/>
    <w:rsid w:val="00D76A6B"/>
    <w:rsid w:val="00D77C18"/>
    <w:rsid w:val="00D8005B"/>
    <w:rsid w:val="00D8024E"/>
    <w:rsid w:val="00D80413"/>
    <w:rsid w:val="00D8063C"/>
    <w:rsid w:val="00D80D27"/>
    <w:rsid w:val="00D81419"/>
    <w:rsid w:val="00D82357"/>
    <w:rsid w:val="00D82387"/>
    <w:rsid w:val="00D828F8"/>
    <w:rsid w:val="00D82C27"/>
    <w:rsid w:val="00D82C58"/>
    <w:rsid w:val="00D82DE1"/>
    <w:rsid w:val="00D82F7A"/>
    <w:rsid w:val="00D83114"/>
    <w:rsid w:val="00D83677"/>
    <w:rsid w:val="00D83E90"/>
    <w:rsid w:val="00D84265"/>
    <w:rsid w:val="00D8499C"/>
    <w:rsid w:val="00D8539A"/>
    <w:rsid w:val="00D856AC"/>
    <w:rsid w:val="00D85BF8"/>
    <w:rsid w:val="00D87092"/>
    <w:rsid w:val="00D87736"/>
    <w:rsid w:val="00D879E8"/>
    <w:rsid w:val="00D87A4E"/>
    <w:rsid w:val="00D87B64"/>
    <w:rsid w:val="00D900FF"/>
    <w:rsid w:val="00D905EC"/>
    <w:rsid w:val="00D90CA3"/>
    <w:rsid w:val="00D90E56"/>
    <w:rsid w:val="00D911BC"/>
    <w:rsid w:val="00D9136C"/>
    <w:rsid w:val="00D9210C"/>
    <w:rsid w:val="00D92188"/>
    <w:rsid w:val="00D92705"/>
    <w:rsid w:val="00D92C80"/>
    <w:rsid w:val="00D92E54"/>
    <w:rsid w:val="00D9300E"/>
    <w:rsid w:val="00D938B3"/>
    <w:rsid w:val="00D93D41"/>
    <w:rsid w:val="00D945B8"/>
    <w:rsid w:val="00D94683"/>
    <w:rsid w:val="00D947B1"/>
    <w:rsid w:val="00D95325"/>
    <w:rsid w:val="00D956CC"/>
    <w:rsid w:val="00D95CC1"/>
    <w:rsid w:val="00D96E2D"/>
    <w:rsid w:val="00D976B4"/>
    <w:rsid w:val="00D976CA"/>
    <w:rsid w:val="00D97E87"/>
    <w:rsid w:val="00DA0A09"/>
    <w:rsid w:val="00DA1F0A"/>
    <w:rsid w:val="00DA2B1E"/>
    <w:rsid w:val="00DA2E25"/>
    <w:rsid w:val="00DA3BB0"/>
    <w:rsid w:val="00DA3D5C"/>
    <w:rsid w:val="00DA412C"/>
    <w:rsid w:val="00DA4890"/>
    <w:rsid w:val="00DA5E63"/>
    <w:rsid w:val="00DA667F"/>
    <w:rsid w:val="00DA67D4"/>
    <w:rsid w:val="00DA6B43"/>
    <w:rsid w:val="00DA6B86"/>
    <w:rsid w:val="00DA6CAF"/>
    <w:rsid w:val="00DA6EA2"/>
    <w:rsid w:val="00DA7C11"/>
    <w:rsid w:val="00DA7E7D"/>
    <w:rsid w:val="00DB01A3"/>
    <w:rsid w:val="00DB031D"/>
    <w:rsid w:val="00DB0E3F"/>
    <w:rsid w:val="00DB1891"/>
    <w:rsid w:val="00DB1D9C"/>
    <w:rsid w:val="00DB1E76"/>
    <w:rsid w:val="00DB1E7A"/>
    <w:rsid w:val="00DB266C"/>
    <w:rsid w:val="00DB2E24"/>
    <w:rsid w:val="00DB30E3"/>
    <w:rsid w:val="00DB3CE2"/>
    <w:rsid w:val="00DB4326"/>
    <w:rsid w:val="00DB44DE"/>
    <w:rsid w:val="00DB4618"/>
    <w:rsid w:val="00DB4795"/>
    <w:rsid w:val="00DB50F9"/>
    <w:rsid w:val="00DB52E8"/>
    <w:rsid w:val="00DB5E92"/>
    <w:rsid w:val="00DB5F3B"/>
    <w:rsid w:val="00DB608A"/>
    <w:rsid w:val="00DB6218"/>
    <w:rsid w:val="00DB651E"/>
    <w:rsid w:val="00DB6CB0"/>
    <w:rsid w:val="00DB7245"/>
    <w:rsid w:val="00DB7C16"/>
    <w:rsid w:val="00DC04F2"/>
    <w:rsid w:val="00DC0550"/>
    <w:rsid w:val="00DC0B86"/>
    <w:rsid w:val="00DC113F"/>
    <w:rsid w:val="00DC16BB"/>
    <w:rsid w:val="00DC16F7"/>
    <w:rsid w:val="00DC1DFA"/>
    <w:rsid w:val="00DC1F2B"/>
    <w:rsid w:val="00DC24D9"/>
    <w:rsid w:val="00DC2501"/>
    <w:rsid w:val="00DC2FEA"/>
    <w:rsid w:val="00DC3556"/>
    <w:rsid w:val="00DC3598"/>
    <w:rsid w:val="00DC37AD"/>
    <w:rsid w:val="00DC42A1"/>
    <w:rsid w:val="00DC4689"/>
    <w:rsid w:val="00DC4895"/>
    <w:rsid w:val="00DC5489"/>
    <w:rsid w:val="00DC5D3C"/>
    <w:rsid w:val="00DC6137"/>
    <w:rsid w:val="00DC6176"/>
    <w:rsid w:val="00DC63E3"/>
    <w:rsid w:val="00DC68C9"/>
    <w:rsid w:val="00DC6CBB"/>
    <w:rsid w:val="00DC7A1F"/>
    <w:rsid w:val="00DC7BC2"/>
    <w:rsid w:val="00DC7EDC"/>
    <w:rsid w:val="00DD01E8"/>
    <w:rsid w:val="00DD03AA"/>
    <w:rsid w:val="00DD03E2"/>
    <w:rsid w:val="00DD05AA"/>
    <w:rsid w:val="00DD07FF"/>
    <w:rsid w:val="00DD0EDD"/>
    <w:rsid w:val="00DD122A"/>
    <w:rsid w:val="00DD1596"/>
    <w:rsid w:val="00DD1A3C"/>
    <w:rsid w:val="00DD1BCE"/>
    <w:rsid w:val="00DD20C2"/>
    <w:rsid w:val="00DD272E"/>
    <w:rsid w:val="00DD277A"/>
    <w:rsid w:val="00DD3128"/>
    <w:rsid w:val="00DD37F5"/>
    <w:rsid w:val="00DD40B8"/>
    <w:rsid w:val="00DD41F1"/>
    <w:rsid w:val="00DD4728"/>
    <w:rsid w:val="00DD4C85"/>
    <w:rsid w:val="00DD4CD6"/>
    <w:rsid w:val="00DD4E59"/>
    <w:rsid w:val="00DD55A4"/>
    <w:rsid w:val="00DD5E38"/>
    <w:rsid w:val="00DD5FEC"/>
    <w:rsid w:val="00DD69B2"/>
    <w:rsid w:val="00DD7364"/>
    <w:rsid w:val="00DD73BD"/>
    <w:rsid w:val="00DD7730"/>
    <w:rsid w:val="00DD7734"/>
    <w:rsid w:val="00DD7944"/>
    <w:rsid w:val="00DE0079"/>
    <w:rsid w:val="00DE00EB"/>
    <w:rsid w:val="00DE0951"/>
    <w:rsid w:val="00DE0B85"/>
    <w:rsid w:val="00DE0BF7"/>
    <w:rsid w:val="00DE1AF0"/>
    <w:rsid w:val="00DE1B3F"/>
    <w:rsid w:val="00DE1BAF"/>
    <w:rsid w:val="00DE1CCB"/>
    <w:rsid w:val="00DE239B"/>
    <w:rsid w:val="00DE2EA7"/>
    <w:rsid w:val="00DE3313"/>
    <w:rsid w:val="00DE3324"/>
    <w:rsid w:val="00DE36F1"/>
    <w:rsid w:val="00DE39E2"/>
    <w:rsid w:val="00DE4161"/>
    <w:rsid w:val="00DE4C2B"/>
    <w:rsid w:val="00DE5817"/>
    <w:rsid w:val="00DE613E"/>
    <w:rsid w:val="00DE6405"/>
    <w:rsid w:val="00DE647C"/>
    <w:rsid w:val="00DE7310"/>
    <w:rsid w:val="00DE734B"/>
    <w:rsid w:val="00DE77AE"/>
    <w:rsid w:val="00DE77BF"/>
    <w:rsid w:val="00DE7FB8"/>
    <w:rsid w:val="00DF0194"/>
    <w:rsid w:val="00DF05E1"/>
    <w:rsid w:val="00DF0706"/>
    <w:rsid w:val="00DF08C6"/>
    <w:rsid w:val="00DF0D9E"/>
    <w:rsid w:val="00DF125A"/>
    <w:rsid w:val="00DF14A2"/>
    <w:rsid w:val="00DF193C"/>
    <w:rsid w:val="00DF1AD0"/>
    <w:rsid w:val="00DF2A85"/>
    <w:rsid w:val="00DF2C42"/>
    <w:rsid w:val="00DF2DD9"/>
    <w:rsid w:val="00DF2DE9"/>
    <w:rsid w:val="00DF3315"/>
    <w:rsid w:val="00DF34DE"/>
    <w:rsid w:val="00DF38FA"/>
    <w:rsid w:val="00DF3EC9"/>
    <w:rsid w:val="00DF3FEB"/>
    <w:rsid w:val="00DF4C52"/>
    <w:rsid w:val="00DF4E6A"/>
    <w:rsid w:val="00DF505B"/>
    <w:rsid w:val="00DF5358"/>
    <w:rsid w:val="00DF5A70"/>
    <w:rsid w:val="00DF6255"/>
    <w:rsid w:val="00DF63AC"/>
    <w:rsid w:val="00DF6980"/>
    <w:rsid w:val="00DF78B8"/>
    <w:rsid w:val="00DF7C5D"/>
    <w:rsid w:val="00DF7C61"/>
    <w:rsid w:val="00DF7FB4"/>
    <w:rsid w:val="00E00632"/>
    <w:rsid w:val="00E00A18"/>
    <w:rsid w:val="00E0121C"/>
    <w:rsid w:val="00E01ACA"/>
    <w:rsid w:val="00E01CBB"/>
    <w:rsid w:val="00E02496"/>
    <w:rsid w:val="00E02661"/>
    <w:rsid w:val="00E02A98"/>
    <w:rsid w:val="00E02BF7"/>
    <w:rsid w:val="00E02F00"/>
    <w:rsid w:val="00E02FEF"/>
    <w:rsid w:val="00E03675"/>
    <w:rsid w:val="00E039A7"/>
    <w:rsid w:val="00E04028"/>
    <w:rsid w:val="00E041C3"/>
    <w:rsid w:val="00E04777"/>
    <w:rsid w:val="00E04A28"/>
    <w:rsid w:val="00E056A7"/>
    <w:rsid w:val="00E05B9B"/>
    <w:rsid w:val="00E063FE"/>
    <w:rsid w:val="00E06BD7"/>
    <w:rsid w:val="00E06D46"/>
    <w:rsid w:val="00E06F06"/>
    <w:rsid w:val="00E070C7"/>
    <w:rsid w:val="00E0711D"/>
    <w:rsid w:val="00E07334"/>
    <w:rsid w:val="00E07CEB"/>
    <w:rsid w:val="00E10102"/>
    <w:rsid w:val="00E1018B"/>
    <w:rsid w:val="00E1132E"/>
    <w:rsid w:val="00E11B0F"/>
    <w:rsid w:val="00E120B6"/>
    <w:rsid w:val="00E12712"/>
    <w:rsid w:val="00E129B2"/>
    <w:rsid w:val="00E12CAC"/>
    <w:rsid w:val="00E1350E"/>
    <w:rsid w:val="00E147A8"/>
    <w:rsid w:val="00E14CC0"/>
    <w:rsid w:val="00E14E87"/>
    <w:rsid w:val="00E15B28"/>
    <w:rsid w:val="00E15E2F"/>
    <w:rsid w:val="00E16014"/>
    <w:rsid w:val="00E16D8F"/>
    <w:rsid w:val="00E16EDA"/>
    <w:rsid w:val="00E16FAD"/>
    <w:rsid w:val="00E1738C"/>
    <w:rsid w:val="00E176A9"/>
    <w:rsid w:val="00E17CA0"/>
    <w:rsid w:val="00E20140"/>
    <w:rsid w:val="00E202AE"/>
    <w:rsid w:val="00E20470"/>
    <w:rsid w:val="00E2069C"/>
    <w:rsid w:val="00E20ABB"/>
    <w:rsid w:val="00E20F96"/>
    <w:rsid w:val="00E2131D"/>
    <w:rsid w:val="00E2161F"/>
    <w:rsid w:val="00E217BC"/>
    <w:rsid w:val="00E21981"/>
    <w:rsid w:val="00E21BDE"/>
    <w:rsid w:val="00E224C0"/>
    <w:rsid w:val="00E226EB"/>
    <w:rsid w:val="00E2299C"/>
    <w:rsid w:val="00E22C16"/>
    <w:rsid w:val="00E22E35"/>
    <w:rsid w:val="00E22F48"/>
    <w:rsid w:val="00E23122"/>
    <w:rsid w:val="00E2318D"/>
    <w:rsid w:val="00E23523"/>
    <w:rsid w:val="00E2469E"/>
    <w:rsid w:val="00E24B3C"/>
    <w:rsid w:val="00E259B6"/>
    <w:rsid w:val="00E260BF"/>
    <w:rsid w:val="00E26143"/>
    <w:rsid w:val="00E26237"/>
    <w:rsid w:val="00E270E0"/>
    <w:rsid w:val="00E27C82"/>
    <w:rsid w:val="00E27D5B"/>
    <w:rsid w:val="00E30C24"/>
    <w:rsid w:val="00E30E80"/>
    <w:rsid w:val="00E31C56"/>
    <w:rsid w:val="00E321BD"/>
    <w:rsid w:val="00E32CCA"/>
    <w:rsid w:val="00E33A17"/>
    <w:rsid w:val="00E33DD5"/>
    <w:rsid w:val="00E3443A"/>
    <w:rsid w:val="00E34BA4"/>
    <w:rsid w:val="00E35544"/>
    <w:rsid w:val="00E356C7"/>
    <w:rsid w:val="00E357A0"/>
    <w:rsid w:val="00E35C7E"/>
    <w:rsid w:val="00E35DB5"/>
    <w:rsid w:val="00E35F9B"/>
    <w:rsid w:val="00E36A71"/>
    <w:rsid w:val="00E36AEA"/>
    <w:rsid w:val="00E36DD6"/>
    <w:rsid w:val="00E372EB"/>
    <w:rsid w:val="00E374CF"/>
    <w:rsid w:val="00E3760D"/>
    <w:rsid w:val="00E3771E"/>
    <w:rsid w:val="00E3798A"/>
    <w:rsid w:val="00E37990"/>
    <w:rsid w:val="00E37C8F"/>
    <w:rsid w:val="00E40397"/>
    <w:rsid w:val="00E4062C"/>
    <w:rsid w:val="00E406D7"/>
    <w:rsid w:val="00E413CF"/>
    <w:rsid w:val="00E41524"/>
    <w:rsid w:val="00E41771"/>
    <w:rsid w:val="00E41B50"/>
    <w:rsid w:val="00E4265A"/>
    <w:rsid w:val="00E432C3"/>
    <w:rsid w:val="00E43310"/>
    <w:rsid w:val="00E43798"/>
    <w:rsid w:val="00E43C47"/>
    <w:rsid w:val="00E43F44"/>
    <w:rsid w:val="00E44468"/>
    <w:rsid w:val="00E452B4"/>
    <w:rsid w:val="00E4543B"/>
    <w:rsid w:val="00E45797"/>
    <w:rsid w:val="00E45854"/>
    <w:rsid w:val="00E45BA7"/>
    <w:rsid w:val="00E45BAC"/>
    <w:rsid w:val="00E45E3A"/>
    <w:rsid w:val="00E45E82"/>
    <w:rsid w:val="00E46421"/>
    <w:rsid w:val="00E46621"/>
    <w:rsid w:val="00E46BC9"/>
    <w:rsid w:val="00E46C2E"/>
    <w:rsid w:val="00E46DBD"/>
    <w:rsid w:val="00E46EC8"/>
    <w:rsid w:val="00E47717"/>
    <w:rsid w:val="00E479F1"/>
    <w:rsid w:val="00E47BAC"/>
    <w:rsid w:val="00E5084B"/>
    <w:rsid w:val="00E509A8"/>
    <w:rsid w:val="00E50AD7"/>
    <w:rsid w:val="00E50C03"/>
    <w:rsid w:val="00E50F42"/>
    <w:rsid w:val="00E5156A"/>
    <w:rsid w:val="00E51D13"/>
    <w:rsid w:val="00E52785"/>
    <w:rsid w:val="00E5288E"/>
    <w:rsid w:val="00E54BEC"/>
    <w:rsid w:val="00E561AE"/>
    <w:rsid w:val="00E56461"/>
    <w:rsid w:val="00E56556"/>
    <w:rsid w:val="00E56638"/>
    <w:rsid w:val="00E56C23"/>
    <w:rsid w:val="00E56E55"/>
    <w:rsid w:val="00E5750A"/>
    <w:rsid w:val="00E576EF"/>
    <w:rsid w:val="00E57805"/>
    <w:rsid w:val="00E578B7"/>
    <w:rsid w:val="00E578F6"/>
    <w:rsid w:val="00E57B76"/>
    <w:rsid w:val="00E57C22"/>
    <w:rsid w:val="00E57E9F"/>
    <w:rsid w:val="00E57F39"/>
    <w:rsid w:val="00E6074C"/>
    <w:rsid w:val="00E609CE"/>
    <w:rsid w:val="00E60B0A"/>
    <w:rsid w:val="00E60CC8"/>
    <w:rsid w:val="00E61464"/>
    <w:rsid w:val="00E61DAC"/>
    <w:rsid w:val="00E62595"/>
    <w:rsid w:val="00E634B0"/>
    <w:rsid w:val="00E637D4"/>
    <w:rsid w:val="00E63C57"/>
    <w:rsid w:val="00E64AB6"/>
    <w:rsid w:val="00E64DD0"/>
    <w:rsid w:val="00E6534B"/>
    <w:rsid w:val="00E657AA"/>
    <w:rsid w:val="00E6590D"/>
    <w:rsid w:val="00E659AD"/>
    <w:rsid w:val="00E65DBB"/>
    <w:rsid w:val="00E65EDD"/>
    <w:rsid w:val="00E6608F"/>
    <w:rsid w:val="00E66460"/>
    <w:rsid w:val="00E66682"/>
    <w:rsid w:val="00E66E7D"/>
    <w:rsid w:val="00E67063"/>
    <w:rsid w:val="00E67265"/>
    <w:rsid w:val="00E675EE"/>
    <w:rsid w:val="00E67AB8"/>
    <w:rsid w:val="00E67AC4"/>
    <w:rsid w:val="00E67D35"/>
    <w:rsid w:val="00E67F10"/>
    <w:rsid w:val="00E707DA"/>
    <w:rsid w:val="00E707FA"/>
    <w:rsid w:val="00E70EB2"/>
    <w:rsid w:val="00E71FEC"/>
    <w:rsid w:val="00E72175"/>
    <w:rsid w:val="00E72D94"/>
    <w:rsid w:val="00E7357D"/>
    <w:rsid w:val="00E73677"/>
    <w:rsid w:val="00E737F7"/>
    <w:rsid w:val="00E73BDC"/>
    <w:rsid w:val="00E73C8C"/>
    <w:rsid w:val="00E75045"/>
    <w:rsid w:val="00E75D7C"/>
    <w:rsid w:val="00E76075"/>
    <w:rsid w:val="00E76443"/>
    <w:rsid w:val="00E766B6"/>
    <w:rsid w:val="00E77159"/>
    <w:rsid w:val="00E774DD"/>
    <w:rsid w:val="00E80012"/>
    <w:rsid w:val="00E80098"/>
    <w:rsid w:val="00E801CC"/>
    <w:rsid w:val="00E80718"/>
    <w:rsid w:val="00E80816"/>
    <w:rsid w:val="00E812C2"/>
    <w:rsid w:val="00E822AD"/>
    <w:rsid w:val="00E82F35"/>
    <w:rsid w:val="00E8376D"/>
    <w:rsid w:val="00E838A7"/>
    <w:rsid w:val="00E838FA"/>
    <w:rsid w:val="00E840E2"/>
    <w:rsid w:val="00E846CA"/>
    <w:rsid w:val="00E84E7F"/>
    <w:rsid w:val="00E84F53"/>
    <w:rsid w:val="00E85743"/>
    <w:rsid w:val="00E859F9"/>
    <w:rsid w:val="00E85BA3"/>
    <w:rsid w:val="00E86641"/>
    <w:rsid w:val="00E8680F"/>
    <w:rsid w:val="00E86AC3"/>
    <w:rsid w:val="00E86C86"/>
    <w:rsid w:val="00E86E80"/>
    <w:rsid w:val="00E875DE"/>
    <w:rsid w:val="00E9005F"/>
    <w:rsid w:val="00E90986"/>
    <w:rsid w:val="00E91653"/>
    <w:rsid w:val="00E9185D"/>
    <w:rsid w:val="00E91901"/>
    <w:rsid w:val="00E91E11"/>
    <w:rsid w:val="00E924F6"/>
    <w:rsid w:val="00E92818"/>
    <w:rsid w:val="00E92D15"/>
    <w:rsid w:val="00E9398F"/>
    <w:rsid w:val="00E93EE3"/>
    <w:rsid w:val="00E9412D"/>
    <w:rsid w:val="00E94363"/>
    <w:rsid w:val="00E943F9"/>
    <w:rsid w:val="00E944BD"/>
    <w:rsid w:val="00E94994"/>
    <w:rsid w:val="00E949F5"/>
    <w:rsid w:val="00E94ABC"/>
    <w:rsid w:val="00E94D6A"/>
    <w:rsid w:val="00E95CE5"/>
    <w:rsid w:val="00E95D5D"/>
    <w:rsid w:val="00E9639D"/>
    <w:rsid w:val="00E965C8"/>
    <w:rsid w:val="00E966BC"/>
    <w:rsid w:val="00E96A48"/>
    <w:rsid w:val="00E96DFF"/>
    <w:rsid w:val="00E96E14"/>
    <w:rsid w:val="00E96E99"/>
    <w:rsid w:val="00E97953"/>
    <w:rsid w:val="00E97BED"/>
    <w:rsid w:val="00EA0171"/>
    <w:rsid w:val="00EA0318"/>
    <w:rsid w:val="00EA0360"/>
    <w:rsid w:val="00EA1292"/>
    <w:rsid w:val="00EA13DF"/>
    <w:rsid w:val="00EA1543"/>
    <w:rsid w:val="00EA17D7"/>
    <w:rsid w:val="00EA1864"/>
    <w:rsid w:val="00EA19A6"/>
    <w:rsid w:val="00EA1B09"/>
    <w:rsid w:val="00EA1B0A"/>
    <w:rsid w:val="00EA2037"/>
    <w:rsid w:val="00EA210D"/>
    <w:rsid w:val="00EA248F"/>
    <w:rsid w:val="00EA2710"/>
    <w:rsid w:val="00EA2EFD"/>
    <w:rsid w:val="00EA2FE9"/>
    <w:rsid w:val="00EA301C"/>
    <w:rsid w:val="00EA3475"/>
    <w:rsid w:val="00EA34F9"/>
    <w:rsid w:val="00EA3FD7"/>
    <w:rsid w:val="00EA4065"/>
    <w:rsid w:val="00EA419E"/>
    <w:rsid w:val="00EA463F"/>
    <w:rsid w:val="00EA4B0A"/>
    <w:rsid w:val="00EA5568"/>
    <w:rsid w:val="00EA58EC"/>
    <w:rsid w:val="00EA594C"/>
    <w:rsid w:val="00EA6052"/>
    <w:rsid w:val="00EA65D7"/>
    <w:rsid w:val="00EA6EFC"/>
    <w:rsid w:val="00EA718B"/>
    <w:rsid w:val="00EB05A6"/>
    <w:rsid w:val="00EB0652"/>
    <w:rsid w:val="00EB1133"/>
    <w:rsid w:val="00EB1148"/>
    <w:rsid w:val="00EB11E9"/>
    <w:rsid w:val="00EB17ED"/>
    <w:rsid w:val="00EB2814"/>
    <w:rsid w:val="00EB36D4"/>
    <w:rsid w:val="00EB3C97"/>
    <w:rsid w:val="00EB3F35"/>
    <w:rsid w:val="00EB4076"/>
    <w:rsid w:val="00EB468A"/>
    <w:rsid w:val="00EB50A6"/>
    <w:rsid w:val="00EB5137"/>
    <w:rsid w:val="00EB5640"/>
    <w:rsid w:val="00EB585F"/>
    <w:rsid w:val="00EB5DDE"/>
    <w:rsid w:val="00EB6A1F"/>
    <w:rsid w:val="00EB6AE2"/>
    <w:rsid w:val="00EB6F3D"/>
    <w:rsid w:val="00EB7470"/>
    <w:rsid w:val="00EB7A80"/>
    <w:rsid w:val="00EB7DEB"/>
    <w:rsid w:val="00EC0955"/>
    <w:rsid w:val="00EC11EE"/>
    <w:rsid w:val="00EC15D2"/>
    <w:rsid w:val="00EC1E80"/>
    <w:rsid w:val="00EC1EB5"/>
    <w:rsid w:val="00EC21AB"/>
    <w:rsid w:val="00EC224A"/>
    <w:rsid w:val="00EC2EC5"/>
    <w:rsid w:val="00EC3138"/>
    <w:rsid w:val="00EC405C"/>
    <w:rsid w:val="00EC4397"/>
    <w:rsid w:val="00EC4685"/>
    <w:rsid w:val="00EC4B3D"/>
    <w:rsid w:val="00EC5744"/>
    <w:rsid w:val="00EC5D8B"/>
    <w:rsid w:val="00EC5E89"/>
    <w:rsid w:val="00EC63BA"/>
    <w:rsid w:val="00EC63CD"/>
    <w:rsid w:val="00EC6CE2"/>
    <w:rsid w:val="00EC706A"/>
    <w:rsid w:val="00EC75AA"/>
    <w:rsid w:val="00EC7A2D"/>
    <w:rsid w:val="00ED07B4"/>
    <w:rsid w:val="00ED0949"/>
    <w:rsid w:val="00ED0AE0"/>
    <w:rsid w:val="00ED0EFC"/>
    <w:rsid w:val="00ED0FB8"/>
    <w:rsid w:val="00ED1B4B"/>
    <w:rsid w:val="00ED1C64"/>
    <w:rsid w:val="00ED1F9C"/>
    <w:rsid w:val="00ED1FD3"/>
    <w:rsid w:val="00ED2819"/>
    <w:rsid w:val="00ED30EE"/>
    <w:rsid w:val="00ED316C"/>
    <w:rsid w:val="00ED347F"/>
    <w:rsid w:val="00ED39B0"/>
    <w:rsid w:val="00ED3AAB"/>
    <w:rsid w:val="00ED3BA6"/>
    <w:rsid w:val="00ED4690"/>
    <w:rsid w:val="00ED4905"/>
    <w:rsid w:val="00ED5443"/>
    <w:rsid w:val="00ED5C00"/>
    <w:rsid w:val="00ED5CCF"/>
    <w:rsid w:val="00ED6174"/>
    <w:rsid w:val="00ED61DB"/>
    <w:rsid w:val="00ED68F0"/>
    <w:rsid w:val="00ED6F8E"/>
    <w:rsid w:val="00ED7097"/>
    <w:rsid w:val="00ED710F"/>
    <w:rsid w:val="00ED7362"/>
    <w:rsid w:val="00ED7BAF"/>
    <w:rsid w:val="00ED7BEA"/>
    <w:rsid w:val="00EE0B35"/>
    <w:rsid w:val="00EE0C05"/>
    <w:rsid w:val="00EE0DD9"/>
    <w:rsid w:val="00EE1037"/>
    <w:rsid w:val="00EE11E0"/>
    <w:rsid w:val="00EE1280"/>
    <w:rsid w:val="00EE1900"/>
    <w:rsid w:val="00EE1B0E"/>
    <w:rsid w:val="00EE1B90"/>
    <w:rsid w:val="00EE23D2"/>
    <w:rsid w:val="00EE28F7"/>
    <w:rsid w:val="00EE2D06"/>
    <w:rsid w:val="00EE30BA"/>
    <w:rsid w:val="00EE37A9"/>
    <w:rsid w:val="00EE3AC8"/>
    <w:rsid w:val="00EE3E41"/>
    <w:rsid w:val="00EE40D8"/>
    <w:rsid w:val="00EE476F"/>
    <w:rsid w:val="00EE4BAC"/>
    <w:rsid w:val="00EE4F08"/>
    <w:rsid w:val="00EE5AC0"/>
    <w:rsid w:val="00EE5E71"/>
    <w:rsid w:val="00EE5F04"/>
    <w:rsid w:val="00EE5F47"/>
    <w:rsid w:val="00EE6789"/>
    <w:rsid w:val="00EE6941"/>
    <w:rsid w:val="00EF0077"/>
    <w:rsid w:val="00EF0A0B"/>
    <w:rsid w:val="00EF0D6E"/>
    <w:rsid w:val="00EF0F46"/>
    <w:rsid w:val="00EF1349"/>
    <w:rsid w:val="00EF191F"/>
    <w:rsid w:val="00EF1B68"/>
    <w:rsid w:val="00EF1D1B"/>
    <w:rsid w:val="00EF2324"/>
    <w:rsid w:val="00EF2F51"/>
    <w:rsid w:val="00EF3355"/>
    <w:rsid w:val="00EF3BCC"/>
    <w:rsid w:val="00EF40AE"/>
    <w:rsid w:val="00EF41F9"/>
    <w:rsid w:val="00EF45CA"/>
    <w:rsid w:val="00EF5334"/>
    <w:rsid w:val="00EF5589"/>
    <w:rsid w:val="00EF62E7"/>
    <w:rsid w:val="00EF637A"/>
    <w:rsid w:val="00EF668D"/>
    <w:rsid w:val="00EF66C0"/>
    <w:rsid w:val="00EF685E"/>
    <w:rsid w:val="00EF6B91"/>
    <w:rsid w:val="00EF6DBB"/>
    <w:rsid w:val="00EF72D7"/>
    <w:rsid w:val="00EF7828"/>
    <w:rsid w:val="00EF7A7D"/>
    <w:rsid w:val="00F0071B"/>
    <w:rsid w:val="00F00D20"/>
    <w:rsid w:val="00F00D67"/>
    <w:rsid w:val="00F014DC"/>
    <w:rsid w:val="00F0157D"/>
    <w:rsid w:val="00F015F4"/>
    <w:rsid w:val="00F01BC9"/>
    <w:rsid w:val="00F0205D"/>
    <w:rsid w:val="00F020ED"/>
    <w:rsid w:val="00F028DA"/>
    <w:rsid w:val="00F02B95"/>
    <w:rsid w:val="00F02EC8"/>
    <w:rsid w:val="00F033ED"/>
    <w:rsid w:val="00F03C0B"/>
    <w:rsid w:val="00F03C5E"/>
    <w:rsid w:val="00F03EC7"/>
    <w:rsid w:val="00F04E0E"/>
    <w:rsid w:val="00F057BD"/>
    <w:rsid w:val="00F05A19"/>
    <w:rsid w:val="00F05DD4"/>
    <w:rsid w:val="00F060D2"/>
    <w:rsid w:val="00F061E2"/>
    <w:rsid w:val="00F06367"/>
    <w:rsid w:val="00F066B5"/>
    <w:rsid w:val="00F071F8"/>
    <w:rsid w:val="00F071F9"/>
    <w:rsid w:val="00F07DB0"/>
    <w:rsid w:val="00F1002D"/>
    <w:rsid w:val="00F105DB"/>
    <w:rsid w:val="00F1090E"/>
    <w:rsid w:val="00F10EA7"/>
    <w:rsid w:val="00F11070"/>
    <w:rsid w:val="00F114BC"/>
    <w:rsid w:val="00F1154C"/>
    <w:rsid w:val="00F124E8"/>
    <w:rsid w:val="00F129FC"/>
    <w:rsid w:val="00F12D6F"/>
    <w:rsid w:val="00F130F0"/>
    <w:rsid w:val="00F134E2"/>
    <w:rsid w:val="00F14098"/>
    <w:rsid w:val="00F14337"/>
    <w:rsid w:val="00F14CBC"/>
    <w:rsid w:val="00F157C9"/>
    <w:rsid w:val="00F15F98"/>
    <w:rsid w:val="00F15FF5"/>
    <w:rsid w:val="00F16153"/>
    <w:rsid w:val="00F171DC"/>
    <w:rsid w:val="00F177BE"/>
    <w:rsid w:val="00F17AEE"/>
    <w:rsid w:val="00F20664"/>
    <w:rsid w:val="00F21183"/>
    <w:rsid w:val="00F219C4"/>
    <w:rsid w:val="00F22875"/>
    <w:rsid w:val="00F22BB2"/>
    <w:rsid w:val="00F22DF6"/>
    <w:rsid w:val="00F23195"/>
    <w:rsid w:val="00F23773"/>
    <w:rsid w:val="00F251F0"/>
    <w:rsid w:val="00F2525A"/>
    <w:rsid w:val="00F25491"/>
    <w:rsid w:val="00F25AC9"/>
    <w:rsid w:val="00F25F68"/>
    <w:rsid w:val="00F2675A"/>
    <w:rsid w:val="00F267BC"/>
    <w:rsid w:val="00F26840"/>
    <w:rsid w:val="00F27B19"/>
    <w:rsid w:val="00F30619"/>
    <w:rsid w:val="00F315BA"/>
    <w:rsid w:val="00F31E6E"/>
    <w:rsid w:val="00F320B3"/>
    <w:rsid w:val="00F322EA"/>
    <w:rsid w:val="00F3264E"/>
    <w:rsid w:val="00F327A0"/>
    <w:rsid w:val="00F32998"/>
    <w:rsid w:val="00F32ACB"/>
    <w:rsid w:val="00F32B6B"/>
    <w:rsid w:val="00F32D41"/>
    <w:rsid w:val="00F33101"/>
    <w:rsid w:val="00F335F3"/>
    <w:rsid w:val="00F33974"/>
    <w:rsid w:val="00F33F11"/>
    <w:rsid w:val="00F34696"/>
    <w:rsid w:val="00F34846"/>
    <w:rsid w:val="00F3544C"/>
    <w:rsid w:val="00F35E25"/>
    <w:rsid w:val="00F36AC4"/>
    <w:rsid w:val="00F36DAB"/>
    <w:rsid w:val="00F3718F"/>
    <w:rsid w:val="00F379F3"/>
    <w:rsid w:val="00F37DAD"/>
    <w:rsid w:val="00F40827"/>
    <w:rsid w:val="00F40A7B"/>
    <w:rsid w:val="00F40ABE"/>
    <w:rsid w:val="00F41171"/>
    <w:rsid w:val="00F4129E"/>
    <w:rsid w:val="00F41488"/>
    <w:rsid w:val="00F419BA"/>
    <w:rsid w:val="00F42335"/>
    <w:rsid w:val="00F4236A"/>
    <w:rsid w:val="00F425E2"/>
    <w:rsid w:val="00F42718"/>
    <w:rsid w:val="00F42A4B"/>
    <w:rsid w:val="00F43AE8"/>
    <w:rsid w:val="00F43BA6"/>
    <w:rsid w:val="00F43E86"/>
    <w:rsid w:val="00F43F7E"/>
    <w:rsid w:val="00F44756"/>
    <w:rsid w:val="00F44861"/>
    <w:rsid w:val="00F44A09"/>
    <w:rsid w:val="00F44C2E"/>
    <w:rsid w:val="00F44E65"/>
    <w:rsid w:val="00F450E1"/>
    <w:rsid w:val="00F45C67"/>
    <w:rsid w:val="00F45E54"/>
    <w:rsid w:val="00F46335"/>
    <w:rsid w:val="00F46D09"/>
    <w:rsid w:val="00F46E56"/>
    <w:rsid w:val="00F4781E"/>
    <w:rsid w:val="00F507BF"/>
    <w:rsid w:val="00F50AAC"/>
    <w:rsid w:val="00F50D3C"/>
    <w:rsid w:val="00F51114"/>
    <w:rsid w:val="00F5147A"/>
    <w:rsid w:val="00F51A1C"/>
    <w:rsid w:val="00F52B23"/>
    <w:rsid w:val="00F53296"/>
    <w:rsid w:val="00F53A7E"/>
    <w:rsid w:val="00F53B5B"/>
    <w:rsid w:val="00F5400D"/>
    <w:rsid w:val="00F54832"/>
    <w:rsid w:val="00F54D3A"/>
    <w:rsid w:val="00F54EBB"/>
    <w:rsid w:val="00F5515F"/>
    <w:rsid w:val="00F55E27"/>
    <w:rsid w:val="00F56FF8"/>
    <w:rsid w:val="00F5701C"/>
    <w:rsid w:val="00F60066"/>
    <w:rsid w:val="00F601B6"/>
    <w:rsid w:val="00F60818"/>
    <w:rsid w:val="00F60989"/>
    <w:rsid w:val="00F61102"/>
    <w:rsid w:val="00F612EA"/>
    <w:rsid w:val="00F61554"/>
    <w:rsid w:val="00F61582"/>
    <w:rsid w:val="00F61E1C"/>
    <w:rsid w:val="00F6259D"/>
    <w:rsid w:val="00F62C7D"/>
    <w:rsid w:val="00F6323E"/>
    <w:rsid w:val="00F63367"/>
    <w:rsid w:val="00F638C5"/>
    <w:rsid w:val="00F63BB4"/>
    <w:rsid w:val="00F63C70"/>
    <w:rsid w:val="00F64152"/>
    <w:rsid w:val="00F6419E"/>
    <w:rsid w:val="00F650CD"/>
    <w:rsid w:val="00F65381"/>
    <w:rsid w:val="00F65C52"/>
    <w:rsid w:val="00F66E99"/>
    <w:rsid w:val="00F67278"/>
    <w:rsid w:val="00F6759B"/>
    <w:rsid w:val="00F67B8F"/>
    <w:rsid w:val="00F67BC7"/>
    <w:rsid w:val="00F70022"/>
    <w:rsid w:val="00F70056"/>
    <w:rsid w:val="00F703F7"/>
    <w:rsid w:val="00F70503"/>
    <w:rsid w:val="00F7153E"/>
    <w:rsid w:val="00F72475"/>
    <w:rsid w:val="00F7266E"/>
    <w:rsid w:val="00F7292C"/>
    <w:rsid w:val="00F72BDB"/>
    <w:rsid w:val="00F73274"/>
    <w:rsid w:val="00F73343"/>
    <w:rsid w:val="00F7361A"/>
    <w:rsid w:val="00F73A6B"/>
    <w:rsid w:val="00F73D38"/>
    <w:rsid w:val="00F73F41"/>
    <w:rsid w:val="00F73FB7"/>
    <w:rsid w:val="00F73FEB"/>
    <w:rsid w:val="00F74025"/>
    <w:rsid w:val="00F745EE"/>
    <w:rsid w:val="00F74A43"/>
    <w:rsid w:val="00F74C8D"/>
    <w:rsid w:val="00F74CC4"/>
    <w:rsid w:val="00F74CD5"/>
    <w:rsid w:val="00F757E2"/>
    <w:rsid w:val="00F7591E"/>
    <w:rsid w:val="00F76037"/>
    <w:rsid w:val="00F76050"/>
    <w:rsid w:val="00F76256"/>
    <w:rsid w:val="00F76A92"/>
    <w:rsid w:val="00F76D51"/>
    <w:rsid w:val="00F8084E"/>
    <w:rsid w:val="00F8096D"/>
    <w:rsid w:val="00F81276"/>
    <w:rsid w:val="00F822E7"/>
    <w:rsid w:val="00F8236C"/>
    <w:rsid w:val="00F823BA"/>
    <w:rsid w:val="00F823E5"/>
    <w:rsid w:val="00F84798"/>
    <w:rsid w:val="00F86131"/>
    <w:rsid w:val="00F86446"/>
    <w:rsid w:val="00F8661F"/>
    <w:rsid w:val="00F86A23"/>
    <w:rsid w:val="00F872E0"/>
    <w:rsid w:val="00F874EA"/>
    <w:rsid w:val="00F87BD8"/>
    <w:rsid w:val="00F900B8"/>
    <w:rsid w:val="00F90683"/>
    <w:rsid w:val="00F90788"/>
    <w:rsid w:val="00F90D95"/>
    <w:rsid w:val="00F90E1D"/>
    <w:rsid w:val="00F90ED3"/>
    <w:rsid w:val="00F9102F"/>
    <w:rsid w:val="00F913B5"/>
    <w:rsid w:val="00F918A5"/>
    <w:rsid w:val="00F91A66"/>
    <w:rsid w:val="00F91BC7"/>
    <w:rsid w:val="00F91DD5"/>
    <w:rsid w:val="00F91F46"/>
    <w:rsid w:val="00F920A2"/>
    <w:rsid w:val="00F9238B"/>
    <w:rsid w:val="00F92455"/>
    <w:rsid w:val="00F92738"/>
    <w:rsid w:val="00F92785"/>
    <w:rsid w:val="00F92B3B"/>
    <w:rsid w:val="00F92CBC"/>
    <w:rsid w:val="00F92D49"/>
    <w:rsid w:val="00F92F4B"/>
    <w:rsid w:val="00F93929"/>
    <w:rsid w:val="00F9394E"/>
    <w:rsid w:val="00F939EC"/>
    <w:rsid w:val="00F943EA"/>
    <w:rsid w:val="00F943EB"/>
    <w:rsid w:val="00F94AEC"/>
    <w:rsid w:val="00F94C00"/>
    <w:rsid w:val="00F95E0F"/>
    <w:rsid w:val="00F96031"/>
    <w:rsid w:val="00F96038"/>
    <w:rsid w:val="00F9633E"/>
    <w:rsid w:val="00F96520"/>
    <w:rsid w:val="00F97522"/>
    <w:rsid w:val="00F97CE9"/>
    <w:rsid w:val="00FA015F"/>
    <w:rsid w:val="00FA0623"/>
    <w:rsid w:val="00FA157E"/>
    <w:rsid w:val="00FA16D0"/>
    <w:rsid w:val="00FA1CA1"/>
    <w:rsid w:val="00FA1CDC"/>
    <w:rsid w:val="00FA20BB"/>
    <w:rsid w:val="00FA27B6"/>
    <w:rsid w:val="00FA2897"/>
    <w:rsid w:val="00FA2987"/>
    <w:rsid w:val="00FA32C7"/>
    <w:rsid w:val="00FA3627"/>
    <w:rsid w:val="00FA383E"/>
    <w:rsid w:val="00FA3F73"/>
    <w:rsid w:val="00FA4567"/>
    <w:rsid w:val="00FA459C"/>
    <w:rsid w:val="00FA4BE9"/>
    <w:rsid w:val="00FA4F2E"/>
    <w:rsid w:val="00FA56B3"/>
    <w:rsid w:val="00FA5F39"/>
    <w:rsid w:val="00FA69AE"/>
    <w:rsid w:val="00FA6A28"/>
    <w:rsid w:val="00FA6C5D"/>
    <w:rsid w:val="00FA73BB"/>
    <w:rsid w:val="00FA767D"/>
    <w:rsid w:val="00FA7688"/>
    <w:rsid w:val="00FA7A5A"/>
    <w:rsid w:val="00FB0566"/>
    <w:rsid w:val="00FB0ADF"/>
    <w:rsid w:val="00FB1025"/>
    <w:rsid w:val="00FB10E1"/>
    <w:rsid w:val="00FB12C2"/>
    <w:rsid w:val="00FB166C"/>
    <w:rsid w:val="00FB191B"/>
    <w:rsid w:val="00FB19B9"/>
    <w:rsid w:val="00FB1CC7"/>
    <w:rsid w:val="00FB2582"/>
    <w:rsid w:val="00FB29E9"/>
    <w:rsid w:val="00FB2E34"/>
    <w:rsid w:val="00FB30D7"/>
    <w:rsid w:val="00FB39DC"/>
    <w:rsid w:val="00FB3B25"/>
    <w:rsid w:val="00FB3BEB"/>
    <w:rsid w:val="00FB56AF"/>
    <w:rsid w:val="00FB5FBD"/>
    <w:rsid w:val="00FB61B8"/>
    <w:rsid w:val="00FB6B8E"/>
    <w:rsid w:val="00FB6C98"/>
    <w:rsid w:val="00FB7109"/>
    <w:rsid w:val="00FB757E"/>
    <w:rsid w:val="00FB7C00"/>
    <w:rsid w:val="00FB7DE3"/>
    <w:rsid w:val="00FC0799"/>
    <w:rsid w:val="00FC079B"/>
    <w:rsid w:val="00FC0862"/>
    <w:rsid w:val="00FC0912"/>
    <w:rsid w:val="00FC0A17"/>
    <w:rsid w:val="00FC10BC"/>
    <w:rsid w:val="00FC13A8"/>
    <w:rsid w:val="00FC19F3"/>
    <w:rsid w:val="00FC1BCE"/>
    <w:rsid w:val="00FC21B4"/>
    <w:rsid w:val="00FC21FF"/>
    <w:rsid w:val="00FC2247"/>
    <w:rsid w:val="00FC29B3"/>
    <w:rsid w:val="00FC2D13"/>
    <w:rsid w:val="00FC3214"/>
    <w:rsid w:val="00FC34B4"/>
    <w:rsid w:val="00FC3A2B"/>
    <w:rsid w:val="00FC4171"/>
    <w:rsid w:val="00FC435F"/>
    <w:rsid w:val="00FC45AB"/>
    <w:rsid w:val="00FC46B9"/>
    <w:rsid w:val="00FC4F6A"/>
    <w:rsid w:val="00FC5BA1"/>
    <w:rsid w:val="00FC5CD7"/>
    <w:rsid w:val="00FC5D33"/>
    <w:rsid w:val="00FC610C"/>
    <w:rsid w:val="00FC6D6B"/>
    <w:rsid w:val="00FC6F0F"/>
    <w:rsid w:val="00FC7149"/>
    <w:rsid w:val="00FC71DA"/>
    <w:rsid w:val="00FC7349"/>
    <w:rsid w:val="00FC741F"/>
    <w:rsid w:val="00FC787F"/>
    <w:rsid w:val="00FC7E13"/>
    <w:rsid w:val="00FD009E"/>
    <w:rsid w:val="00FD0210"/>
    <w:rsid w:val="00FD05CF"/>
    <w:rsid w:val="00FD0A5D"/>
    <w:rsid w:val="00FD0DEF"/>
    <w:rsid w:val="00FD119F"/>
    <w:rsid w:val="00FD131D"/>
    <w:rsid w:val="00FD1E7D"/>
    <w:rsid w:val="00FD222D"/>
    <w:rsid w:val="00FD2346"/>
    <w:rsid w:val="00FD2537"/>
    <w:rsid w:val="00FD26FF"/>
    <w:rsid w:val="00FD2947"/>
    <w:rsid w:val="00FD3C4C"/>
    <w:rsid w:val="00FD401F"/>
    <w:rsid w:val="00FD40E4"/>
    <w:rsid w:val="00FD45CE"/>
    <w:rsid w:val="00FD506F"/>
    <w:rsid w:val="00FD5762"/>
    <w:rsid w:val="00FD5A59"/>
    <w:rsid w:val="00FD6DAB"/>
    <w:rsid w:val="00FD74F1"/>
    <w:rsid w:val="00FE02B5"/>
    <w:rsid w:val="00FE0306"/>
    <w:rsid w:val="00FE0832"/>
    <w:rsid w:val="00FE0A31"/>
    <w:rsid w:val="00FE0DB0"/>
    <w:rsid w:val="00FE1241"/>
    <w:rsid w:val="00FE1668"/>
    <w:rsid w:val="00FE16CD"/>
    <w:rsid w:val="00FE1718"/>
    <w:rsid w:val="00FE1EC3"/>
    <w:rsid w:val="00FE27E9"/>
    <w:rsid w:val="00FE2D14"/>
    <w:rsid w:val="00FE3270"/>
    <w:rsid w:val="00FE32EB"/>
    <w:rsid w:val="00FE369A"/>
    <w:rsid w:val="00FE39E2"/>
    <w:rsid w:val="00FE4185"/>
    <w:rsid w:val="00FE5547"/>
    <w:rsid w:val="00FE5901"/>
    <w:rsid w:val="00FE5DF4"/>
    <w:rsid w:val="00FE6545"/>
    <w:rsid w:val="00FE666D"/>
    <w:rsid w:val="00FE6715"/>
    <w:rsid w:val="00FE7168"/>
    <w:rsid w:val="00FE76A8"/>
    <w:rsid w:val="00FE7ABA"/>
    <w:rsid w:val="00FF03B6"/>
    <w:rsid w:val="00FF0687"/>
    <w:rsid w:val="00FF0FCF"/>
    <w:rsid w:val="00FF1138"/>
    <w:rsid w:val="00FF1376"/>
    <w:rsid w:val="00FF1664"/>
    <w:rsid w:val="00FF212D"/>
    <w:rsid w:val="00FF27C0"/>
    <w:rsid w:val="00FF3224"/>
    <w:rsid w:val="00FF32A3"/>
    <w:rsid w:val="00FF32C4"/>
    <w:rsid w:val="00FF3375"/>
    <w:rsid w:val="00FF373C"/>
    <w:rsid w:val="00FF3C2B"/>
    <w:rsid w:val="00FF3C82"/>
    <w:rsid w:val="00FF3F0C"/>
    <w:rsid w:val="00FF4F6D"/>
    <w:rsid w:val="00FF5004"/>
    <w:rsid w:val="00FF5519"/>
    <w:rsid w:val="00FF5B35"/>
    <w:rsid w:val="00FF5CF8"/>
    <w:rsid w:val="00FF6661"/>
    <w:rsid w:val="00FF68B6"/>
    <w:rsid w:val="00FF734A"/>
    <w:rsid w:val="00FF7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95"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uiPriority w:val="99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iPriority w:val="99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">
    <w:name w:val="! AAA !"/>
    <w:rsid w:val="000F304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tekstob">
    <w:name w:val="tekstob"/>
    <w:basedOn w:val="a"/>
    <w:rsid w:val="00E43F4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5742C3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semiHidden/>
    <w:rsid w:val="005742C3"/>
  </w:style>
  <w:style w:type="paragraph" w:styleId="HTML">
    <w:name w:val="HTML Preformatted"/>
    <w:basedOn w:val="a"/>
    <w:link w:val="HTML0"/>
    <w:uiPriority w:val="99"/>
    <w:rsid w:val="00C20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20703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6">
    <w:name w:val="Основной текст1"/>
    <w:basedOn w:val="a"/>
    <w:rsid w:val="009A2846"/>
    <w:pPr>
      <w:widowControl w:val="0"/>
      <w:shd w:val="clear" w:color="auto" w:fill="FFFFFF"/>
      <w:suppressAutoHyphens/>
      <w:spacing w:after="0" w:line="158" w:lineRule="exact"/>
      <w:ind w:hanging="400"/>
      <w:jc w:val="both"/>
    </w:pPr>
    <w:rPr>
      <w:kern w:val="2"/>
      <w:sz w:val="15"/>
      <w:szCs w:val="15"/>
    </w:rPr>
  </w:style>
  <w:style w:type="character" w:styleId="aff4">
    <w:name w:val="FollowedHyperlink"/>
    <w:basedOn w:val="a0"/>
    <w:uiPriority w:val="99"/>
    <w:semiHidden/>
    <w:unhideWhenUsed/>
    <w:rsid w:val="00CB6E8E"/>
    <w:rPr>
      <w:color w:val="800080" w:themeColor="followedHyperlink"/>
      <w:u w:val="single"/>
    </w:rPr>
  </w:style>
  <w:style w:type="paragraph" w:customStyle="1" w:styleId="ConsPlusNonformat">
    <w:name w:val="ConsPlusNonformat"/>
    <w:rsid w:val="00F15F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1223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5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7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5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4489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02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3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2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9515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9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34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9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F5FB1-7C0F-4149-9587-88E84EEC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11916</TotalTime>
  <Pages>42</Pages>
  <Words>16540</Words>
  <Characters>94279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2020-09-07T04:39:00Z</cp:lastPrinted>
  <dcterms:created xsi:type="dcterms:W3CDTF">2019-05-07T01:56:00Z</dcterms:created>
  <dcterms:modified xsi:type="dcterms:W3CDTF">2020-09-21T02:10:00Z</dcterms:modified>
</cp:coreProperties>
</file>